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9BA3" w14:textId="77777777" w:rsidR="00373AB9" w:rsidRDefault="00373AB9" w:rsidP="00373AB9">
      <w:pPr>
        <w:spacing w:line="276" w:lineRule="auto"/>
        <w:ind w:left="0" w:right="-1"/>
      </w:pPr>
    </w:p>
    <w:p w14:paraId="23BA73BD" w14:textId="77777777" w:rsidR="00373AB9" w:rsidRDefault="00373AB9" w:rsidP="00373AB9">
      <w:pPr>
        <w:spacing w:line="276" w:lineRule="auto"/>
        <w:ind w:left="0" w:right="-1"/>
      </w:pPr>
    </w:p>
    <w:p w14:paraId="42F6E3FD" w14:textId="77777777" w:rsidR="00373AB9" w:rsidRDefault="00373AB9" w:rsidP="00373AB9">
      <w:pPr>
        <w:spacing w:line="276" w:lineRule="auto"/>
        <w:ind w:left="0" w:right="-1"/>
      </w:pPr>
    </w:p>
    <w:p w14:paraId="149541F2" w14:textId="77777777" w:rsidR="00373AB9" w:rsidRDefault="00373AB9" w:rsidP="00373AB9">
      <w:pPr>
        <w:spacing w:line="276" w:lineRule="auto"/>
        <w:ind w:left="0" w:right="-1"/>
      </w:pPr>
    </w:p>
    <w:p w14:paraId="3D0F9D02" w14:textId="77777777" w:rsidR="00373AB9" w:rsidRDefault="00373AB9" w:rsidP="00373AB9">
      <w:pPr>
        <w:spacing w:line="276" w:lineRule="auto"/>
        <w:ind w:left="0" w:right="-1"/>
      </w:pPr>
    </w:p>
    <w:p w14:paraId="1B072321" w14:textId="77777777" w:rsidR="00373AB9" w:rsidRDefault="008452A7" w:rsidP="00373AB9">
      <w:pPr>
        <w:spacing w:line="276" w:lineRule="auto"/>
        <w:ind w:left="0" w:right="-1"/>
      </w:pPr>
      <w:r>
        <w:rPr>
          <w:rFonts w:cs="Arial"/>
          <w:noProof/>
          <w:lang w:val="fr-BE" w:eastAsia="fr-BE"/>
        </w:rPr>
        <mc:AlternateContent>
          <mc:Choice Requires="wps">
            <w:drawing>
              <wp:anchor distT="0" distB="0" distL="114300" distR="114300" simplePos="0" relativeHeight="251661312" behindDoc="1" locked="0" layoutInCell="1" allowOverlap="1" wp14:anchorId="29590A4F" wp14:editId="57ED5250">
                <wp:simplePos x="0" y="0"/>
                <wp:positionH relativeFrom="margin">
                  <wp:posOffset>354965</wp:posOffset>
                </wp:positionH>
                <wp:positionV relativeFrom="paragraph">
                  <wp:posOffset>55245</wp:posOffset>
                </wp:positionV>
                <wp:extent cx="5435600" cy="2568575"/>
                <wp:effectExtent l="0" t="0" r="12700" b="22225"/>
                <wp:wrapTight wrapText="bothSides">
                  <wp:wrapPolygon edited="0">
                    <wp:start x="1136" y="0"/>
                    <wp:lineTo x="681" y="481"/>
                    <wp:lineTo x="0" y="1922"/>
                    <wp:lineTo x="0" y="19224"/>
                    <wp:lineTo x="227" y="20505"/>
                    <wp:lineTo x="984" y="21627"/>
                    <wp:lineTo x="1060" y="21627"/>
                    <wp:lineTo x="20515" y="21627"/>
                    <wp:lineTo x="20591" y="21627"/>
                    <wp:lineTo x="21348" y="20666"/>
                    <wp:lineTo x="21575" y="19384"/>
                    <wp:lineTo x="21575" y="1922"/>
                    <wp:lineTo x="20969" y="481"/>
                    <wp:lineTo x="20439" y="0"/>
                    <wp:lineTo x="1136" y="0"/>
                  </wp:wrapPolygon>
                </wp:wrapTight>
                <wp:docPr id="33" name="Rectangle à coins arrondis 33"/>
                <wp:cNvGraphicFramePr/>
                <a:graphic xmlns:a="http://schemas.openxmlformats.org/drawingml/2006/main">
                  <a:graphicData uri="http://schemas.microsoft.com/office/word/2010/wordprocessingShape">
                    <wps:wsp>
                      <wps:cNvSpPr/>
                      <wps:spPr>
                        <a:xfrm>
                          <a:off x="0" y="0"/>
                          <a:ext cx="5435600" cy="2568575"/>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2228858C" w14:textId="61EDAD65" w:rsidR="003A322E" w:rsidRPr="00732832" w:rsidRDefault="003A322E" w:rsidP="00373AB9">
                            <w:pPr>
                              <w:spacing w:after="180" w:line="276" w:lineRule="auto"/>
                              <w:ind w:left="426" w:right="314"/>
                              <w:jc w:val="center"/>
                              <w:rPr>
                                <w:b/>
                                <w:color w:val="6E198C"/>
                                <w:sz w:val="40"/>
                                <w:szCs w:val="40"/>
                                <w:lang w:val="nl-BE"/>
                              </w:rPr>
                            </w:pPr>
                            <w:r w:rsidRPr="008452A7">
                              <w:rPr>
                                <w:rFonts w:eastAsia="Arial" w:cs="Arial"/>
                                <w:b/>
                                <w:bCs/>
                                <w:color w:val="6E198C"/>
                                <w:sz w:val="40"/>
                                <w:szCs w:val="40"/>
                                <w:bdr w:val="nil"/>
                                <w:lang w:val="nl-BE"/>
                              </w:rPr>
                              <w:t>PROJECTOPROEPEN 202</w:t>
                            </w:r>
                            <w:r w:rsidR="002048A1">
                              <w:rPr>
                                <w:rFonts w:eastAsia="Arial" w:cs="Arial"/>
                                <w:b/>
                                <w:bCs/>
                                <w:color w:val="6E198C"/>
                                <w:sz w:val="40"/>
                                <w:szCs w:val="40"/>
                                <w:bdr w:val="nil"/>
                                <w:lang w:val="nl-BE"/>
                              </w:rPr>
                              <w:t>3</w:t>
                            </w:r>
                          </w:p>
                          <w:p w14:paraId="07981B83" w14:textId="77777777" w:rsidR="003A322E" w:rsidRPr="00732832" w:rsidRDefault="003A322E" w:rsidP="00373AB9">
                            <w:pPr>
                              <w:spacing w:after="180" w:line="276" w:lineRule="auto"/>
                              <w:ind w:left="426" w:right="314"/>
                              <w:jc w:val="center"/>
                              <w:rPr>
                                <w:b/>
                                <w:color w:val="6E198C"/>
                                <w:sz w:val="48"/>
                                <w:szCs w:val="48"/>
                                <w:lang w:val="nl-BE"/>
                              </w:rPr>
                            </w:pPr>
                            <w:r>
                              <w:rPr>
                                <w:rFonts w:eastAsia="Arial" w:cs="Arial"/>
                                <w:b/>
                                <w:bCs/>
                                <w:color w:val="6E198C"/>
                                <w:sz w:val="48"/>
                                <w:szCs w:val="48"/>
                                <w:bdr w:val="nil"/>
                                <w:lang w:val="nl-BE"/>
                              </w:rPr>
                              <w:t>LOCAL &amp; TOGETHER</w:t>
                            </w:r>
                            <w:r w:rsidRPr="008452A7">
                              <w:rPr>
                                <w:rFonts w:eastAsia="Arial" w:cs="Arial"/>
                                <w:b/>
                                <w:bCs/>
                                <w:color w:val="6E198C"/>
                                <w:sz w:val="48"/>
                                <w:szCs w:val="48"/>
                                <w:bdr w:val="nil"/>
                                <w:lang w:val="nl-BE"/>
                              </w:rPr>
                              <w:t xml:space="preserve"> </w:t>
                            </w:r>
                          </w:p>
                          <w:p w14:paraId="71642749" w14:textId="77777777" w:rsidR="003A322E" w:rsidRPr="00732832" w:rsidRDefault="003A322E" w:rsidP="00373AB9">
                            <w:pPr>
                              <w:spacing w:line="276" w:lineRule="auto"/>
                              <w:ind w:left="426" w:right="314"/>
                              <w:rPr>
                                <w:b/>
                                <w:i/>
                                <w:color w:val="6E198C"/>
                                <w:sz w:val="36"/>
                                <w:szCs w:val="36"/>
                                <w:lang w:val="nl-BE"/>
                              </w:rPr>
                            </w:pPr>
                            <w:r w:rsidRPr="008452A7">
                              <w:rPr>
                                <w:rFonts w:eastAsia="Arial" w:cs="Arial"/>
                                <w:b/>
                                <w:bCs/>
                                <w:i/>
                                <w:iCs/>
                                <w:color w:val="6E198C"/>
                                <w:sz w:val="36"/>
                                <w:szCs w:val="36"/>
                                <w:bdr w:val="nil"/>
                                <w:lang w:val="nl-BE"/>
                              </w:rPr>
                              <w:t>Laten we onze handelswijken steunen!</w:t>
                            </w:r>
                            <w:r>
                              <w:rPr>
                                <w:rFonts w:eastAsia="Arial" w:cs="Arial"/>
                                <w:b/>
                                <w:bCs/>
                                <w:i/>
                                <w:iCs/>
                                <w:color w:val="6E198C"/>
                                <w:sz w:val="36"/>
                                <w:szCs w:val="36"/>
                                <w:bdr w:val="nil"/>
                                <w:lang w:val="nl-BE"/>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29590A4F" id="Rectangle à coins arrondis 33" o:spid="_x0000_s1026" style="position:absolute;left:0;text-align:left;margin-left:27.95pt;margin-top:4.35pt;width:428pt;height:202.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" filled="f" strokecolor="#0a00be" strokeweight="2pt">
                <v:textbox inset="0,0,0,0">
                  <w:txbxContent>
                    <w:p w14:paraId="2228858C" w14:textId="61EDAD65" w:rsidR="003A322E" w:rsidRPr="00732832" w:rsidRDefault="003A322E" w:rsidP="00373AB9">
                      <w:pPr>
                        <w:spacing w:after="180" w:line="276" w:lineRule="auto"/>
                        <w:ind w:left="426" w:right="314"/>
                        <w:jc w:val="center"/>
                        <w:rPr>
                          <w:b/>
                          <w:color w:val="6E198C"/>
                          <w:sz w:val="40"/>
                          <w:szCs w:val="40"/>
                          <w:lang w:val="nl-BE"/>
                        </w:rPr>
                      </w:pPr>
                      <w:r w:rsidRPr="008452A7">
                        <w:rPr>
                          <w:rFonts w:eastAsia="Arial" w:cs="Arial"/>
                          <w:b/>
                          <w:bCs/>
                          <w:color w:val="6E198C"/>
                          <w:sz w:val="40"/>
                          <w:szCs w:val="40"/>
                          <w:bdr w:val="nil"/>
                          <w:lang w:val="nl-BE"/>
                        </w:rPr>
                        <w:t>PROJECTOPROEPEN 202</w:t>
                      </w:r>
                      <w:r w:rsidR="002048A1">
                        <w:rPr>
                          <w:rFonts w:eastAsia="Arial" w:cs="Arial"/>
                          <w:b/>
                          <w:bCs/>
                          <w:color w:val="6E198C"/>
                          <w:sz w:val="40"/>
                          <w:szCs w:val="40"/>
                          <w:bdr w:val="nil"/>
                          <w:lang w:val="nl-BE"/>
                        </w:rPr>
                        <w:t>3</w:t>
                      </w:r>
                    </w:p>
                    <w:p w14:paraId="07981B83" w14:textId="77777777" w:rsidR="003A322E" w:rsidRPr="00732832" w:rsidRDefault="003A322E" w:rsidP="00373AB9">
                      <w:pPr>
                        <w:spacing w:after="180" w:line="276" w:lineRule="auto"/>
                        <w:ind w:left="426" w:right="314"/>
                        <w:jc w:val="center"/>
                        <w:rPr>
                          <w:b/>
                          <w:color w:val="6E198C"/>
                          <w:sz w:val="48"/>
                          <w:szCs w:val="48"/>
                          <w:lang w:val="nl-BE"/>
                        </w:rPr>
                      </w:pPr>
                      <w:r>
                        <w:rPr>
                          <w:rFonts w:eastAsia="Arial" w:cs="Arial"/>
                          <w:b/>
                          <w:bCs/>
                          <w:color w:val="6E198C"/>
                          <w:sz w:val="48"/>
                          <w:szCs w:val="48"/>
                          <w:bdr w:val="nil"/>
                          <w:lang w:val="nl-BE"/>
                        </w:rPr>
                        <w:t>LOCAL &amp; TOGETHER</w:t>
                      </w:r>
                      <w:r w:rsidRPr="008452A7">
                        <w:rPr>
                          <w:rFonts w:eastAsia="Arial" w:cs="Arial"/>
                          <w:b/>
                          <w:bCs/>
                          <w:color w:val="6E198C"/>
                          <w:sz w:val="48"/>
                          <w:szCs w:val="48"/>
                          <w:bdr w:val="nil"/>
                          <w:lang w:val="nl-BE"/>
                        </w:rPr>
                        <w:t xml:space="preserve"> </w:t>
                      </w:r>
                    </w:p>
                    <w:p w14:paraId="71642749" w14:textId="77777777" w:rsidR="003A322E" w:rsidRPr="00732832" w:rsidRDefault="003A322E" w:rsidP="00373AB9">
                      <w:pPr>
                        <w:spacing w:line="276" w:lineRule="auto"/>
                        <w:ind w:left="426" w:right="314"/>
                        <w:rPr>
                          <w:b/>
                          <w:i/>
                          <w:color w:val="6E198C"/>
                          <w:sz w:val="36"/>
                          <w:szCs w:val="36"/>
                          <w:lang w:val="nl-BE"/>
                        </w:rPr>
                      </w:pPr>
                      <w:r w:rsidRPr="008452A7">
                        <w:rPr>
                          <w:rFonts w:eastAsia="Arial" w:cs="Arial"/>
                          <w:b/>
                          <w:bCs/>
                          <w:i/>
                          <w:iCs/>
                          <w:color w:val="6E198C"/>
                          <w:sz w:val="36"/>
                          <w:szCs w:val="36"/>
                          <w:bdr w:val="nil"/>
                          <w:lang w:val="nl-BE"/>
                        </w:rPr>
                        <w:t>Laten we onze handelswijken steunen!</w:t>
                      </w:r>
                      <w:r>
                        <w:rPr>
                          <w:rFonts w:eastAsia="Arial" w:cs="Arial"/>
                          <w:b/>
                          <w:bCs/>
                          <w:i/>
                          <w:iCs/>
                          <w:color w:val="6E198C"/>
                          <w:sz w:val="36"/>
                          <w:szCs w:val="36"/>
                          <w:bdr w:val="nil"/>
                          <w:lang w:val="nl-BE"/>
                        </w:rPr>
                        <w:t xml:space="preserve"> </w:t>
                      </w:r>
                    </w:p>
                  </w:txbxContent>
                </v:textbox>
                <w10:wrap type="tight" anchorx="margin"/>
              </v:roundrect>
            </w:pict>
          </mc:Fallback>
        </mc:AlternateContent>
      </w:r>
    </w:p>
    <w:p w14:paraId="7BDB74D0" w14:textId="77777777" w:rsidR="00373AB9" w:rsidRDefault="00373AB9" w:rsidP="00373AB9">
      <w:pPr>
        <w:spacing w:line="276" w:lineRule="auto"/>
        <w:ind w:left="0" w:right="-1"/>
      </w:pPr>
    </w:p>
    <w:p w14:paraId="2D1D48DF" w14:textId="77777777" w:rsidR="00373AB9" w:rsidRDefault="00373AB9" w:rsidP="00373AB9">
      <w:pPr>
        <w:spacing w:line="276" w:lineRule="auto"/>
        <w:ind w:left="0" w:right="-1"/>
      </w:pPr>
    </w:p>
    <w:p w14:paraId="57816FD9" w14:textId="77777777" w:rsidR="00373AB9" w:rsidRDefault="00373AB9" w:rsidP="00373AB9">
      <w:pPr>
        <w:spacing w:line="276" w:lineRule="auto"/>
        <w:ind w:left="0" w:right="-1"/>
      </w:pPr>
    </w:p>
    <w:p w14:paraId="1BACB3B2" w14:textId="77777777" w:rsidR="00373AB9" w:rsidRDefault="00373AB9" w:rsidP="00373AB9">
      <w:pPr>
        <w:spacing w:line="276" w:lineRule="auto"/>
        <w:ind w:left="0" w:right="-1"/>
      </w:pPr>
    </w:p>
    <w:p w14:paraId="4B7681AA" w14:textId="77777777" w:rsidR="00373AB9" w:rsidRDefault="00373AB9" w:rsidP="00373AB9">
      <w:pPr>
        <w:spacing w:line="276" w:lineRule="auto"/>
        <w:ind w:left="0" w:right="-1"/>
      </w:pPr>
    </w:p>
    <w:p w14:paraId="1C5933F9" w14:textId="77777777" w:rsidR="00373AB9" w:rsidRDefault="00373AB9" w:rsidP="00373AB9">
      <w:pPr>
        <w:spacing w:line="276" w:lineRule="auto"/>
        <w:ind w:left="0" w:right="-1"/>
      </w:pPr>
    </w:p>
    <w:p w14:paraId="252B8970" w14:textId="77777777" w:rsidR="00373AB9" w:rsidRDefault="00373AB9" w:rsidP="00373AB9">
      <w:pPr>
        <w:spacing w:line="276" w:lineRule="auto"/>
        <w:ind w:left="0" w:right="-1"/>
        <w:jc w:val="center"/>
        <w:rPr>
          <w:b/>
          <w:sz w:val="36"/>
        </w:rPr>
      </w:pPr>
    </w:p>
    <w:p w14:paraId="12444716" w14:textId="77777777" w:rsidR="00373AB9" w:rsidRDefault="00373AB9" w:rsidP="00373AB9">
      <w:pPr>
        <w:spacing w:line="276" w:lineRule="auto"/>
        <w:ind w:left="0" w:right="-1"/>
        <w:jc w:val="center"/>
        <w:rPr>
          <w:b/>
          <w:sz w:val="36"/>
        </w:rPr>
      </w:pPr>
    </w:p>
    <w:p w14:paraId="6067CFB6" w14:textId="77777777" w:rsidR="00373AB9" w:rsidRDefault="00373AB9" w:rsidP="00373AB9">
      <w:pPr>
        <w:spacing w:line="276" w:lineRule="auto"/>
        <w:ind w:left="0" w:right="-1"/>
        <w:jc w:val="center"/>
        <w:rPr>
          <w:b/>
          <w:sz w:val="36"/>
        </w:rPr>
      </w:pPr>
    </w:p>
    <w:p w14:paraId="09986637" w14:textId="77777777" w:rsidR="00373AB9" w:rsidRDefault="00373AB9" w:rsidP="00373AB9">
      <w:pPr>
        <w:spacing w:line="276" w:lineRule="auto"/>
        <w:ind w:left="0" w:right="-1"/>
        <w:jc w:val="center"/>
        <w:rPr>
          <w:b/>
          <w:sz w:val="36"/>
        </w:rPr>
      </w:pPr>
    </w:p>
    <w:p w14:paraId="36961171" w14:textId="77777777" w:rsidR="00373AB9" w:rsidRDefault="00373AB9" w:rsidP="00373AB9">
      <w:pPr>
        <w:spacing w:line="276" w:lineRule="auto"/>
        <w:ind w:left="0" w:right="-1"/>
        <w:rPr>
          <w:b/>
          <w:sz w:val="36"/>
        </w:rPr>
      </w:pPr>
    </w:p>
    <w:p w14:paraId="3627DE23" w14:textId="77777777" w:rsidR="00373AB9" w:rsidRDefault="008452A7" w:rsidP="00373AB9">
      <w:pPr>
        <w:spacing w:line="276" w:lineRule="auto"/>
        <w:ind w:left="0" w:right="-1"/>
        <w:jc w:val="center"/>
        <w:rPr>
          <w:b/>
          <w:sz w:val="36"/>
        </w:rPr>
      </w:pPr>
      <w:r>
        <w:rPr>
          <w:rFonts w:cs="Arial"/>
          <w:noProof/>
          <w:lang w:val="fr-BE" w:eastAsia="fr-BE"/>
        </w:rPr>
        <mc:AlternateContent>
          <mc:Choice Requires="wps">
            <w:drawing>
              <wp:anchor distT="0" distB="0" distL="114300" distR="114300" simplePos="0" relativeHeight="251659264" behindDoc="0" locked="0" layoutInCell="1" allowOverlap="1" wp14:anchorId="467BAA31" wp14:editId="7B111CA6">
                <wp:simplePos x="0" y="0"/>
                <wp:positionH relativeFrom="column">
                  <wp:posOffset>358602</wp:posOffset>
                </wp:positionH>
                <wp:positionV relativeFrom="paragraph">
                  <wp:posOffset>96149</wp:posOffset>
                </wp:positionV>
                <wp:extent cx="5436000" cy="1315687"/>
                <wp:effectExtent l="95250" t="38100" r="31750" b="94615"/>
                <wp:wrapNone/>
                <wp:docPr id="35" name="Rectangle à coins arrondis 35"/>
                <wp:cNvGraphicFramePr/>
                <a:graphic xmlns:a="http://schemas.openxmlformats.org/drawingml/2006/main">
                  <a:graphicData uri="http://schemas.microsoft.com/office/word/2010/wordprocessingShape">
                    <wps:wsp>
                      <wps:cNvSpPr/>
                      <wps:spPr>
                        <a:xfrm>
                          <a:off x="0" y="0"/>
                          <a:ext cx="5436000" cy="1315687"/>
                        </a:xfrm>
                        <a:prstGeom prst="roundRect">
                          <a:avLst/>
                        </a:prstGeom>
                        <a:solidFill>
                          <a:srgbClr val="0A00BE"/>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0F983499" w14:textId="77777777" w:rsidR="003A322E" w:rsidRPr="00732832" w:rsidRDefault="003A322E" w:rsidP="00373AB9">
                            <w:pPr>
                              <w:ind w:left="0" w:right="72"/>
                              <w:jc w:val="center"/>
                              <w:rPr>
                                <w:b/>
                                <w:color w:val="FFFFFF" w:themeColor="background1"/>
                                <w:sz w:val="36"/>
                                <w:lang w:val="nl-BE"/>
                              </w:rPr>
                            </w:pPr>
                            <w:r>
                              <w:rPr>
                                <w:rFonts w:eastAsia="Arial" w:cs="Arial"/>
                                <w:b/>
                                <w:bCs/>
                                <w:color w:val="FFFFFF"/>
                                <w:sz w:val="36"/>
                                <w:szCs w:val="36"/>
                                <w:bdr w:val="nil"/>
                                <w:lang w:val="nl-BE"/>
                              </w:rPr>
                              <w:t>Formulier</w:t>
                            </w:r>
                          </w:p>
                          <w:p w14:paraId="5D269085" w14:textId="77777777" w:rsidR="003A322E" w:rsidRPr="002745DB" w:rsidRDefault="003A322E" w:rsidP="00373AB9">
                            <w:pPr>
                              <w:ind w:left="0" w:right="72"/>
                              <w:jc w:val="center"/>
                              <w:rPr>
                                <w:b/>
                                <w:color w:val="FFFFFF" w:themeColor="background1"/>
                                <w:lang w:val="nl-BE"/>
                              </w:rPr>
                            </w:pPr>
                          </w:p>
                          <w:p w14:paraId="2B832E56" w14:textId="77777777" w:rsidR="003A322E" w:rsidRPr="00732832" w:rsidRDefault="003A322E" w:rsidP="00373AB9">
                            <w:pPr>
                              <w:ind w:left="0" w:right="72"/>
                              <w:rPr>
                                <w:b/>
                                <w:i/>
                                <w:color w:val="FFFFFF" w:themeColor="background1"/>
                                <w:sz w:val="32"/>
                                <w:szCs w:val="32"/>
                                <w:lang w:val="nl-BE"/>
                              </w:rPr>
                            </w:pPr>
                            <w:r w:rsidRPr="008452A7">
                              <w:rPr>
                                <w:rFonts w:eastAsia="Arial" w:cs="Arial"/>
                                <w:b/>
                                <w:bCs/>
                                <w:i/>
                                <w:iCs/>
                                <w:color w:val="FFFFFF"/>
                                <w:sz w:val="32"/>
                                <w:szCs w:val="32"/>
                                <w:bdr w:val="nil"/>
                                <w:lang w:val="nl-BE"/>
                              </w:rPr>
                              <w:t>Categorie "Steun voor vernieuwende projecten: voor samenwerkende kringloophandelswijken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BAA31" id="Rectangle à coins arrondis 35" o:spid="_x0000_s1027" style="position:absolute;left:0;text-align:left;margin-left:28.25pt;margin-top:7.55pt;width:428.05pt;height:10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" fillcolor="#0a00be" stroked="f" strokeweight="2pt">
                <v:shadow on="t" color="black" opacity="26214f" origin=".5,-.5" offset="-.74836mm,.74836mm"/>
                <v:textbox inset="0,0,0,0">
                  <w:txbxContent>
                    <w:p w14:paraId="0F983499" w14:textId="77777777" w:rsidR="003A322E" w:rsidRPr="00732832" w:rsidRDefault="003A322E" w:rsidP="00373AB9">
                      <w:pPr>
                        <w:ind w:left="0" w:right="72"/>
                        <w:jc w:val="center"/>
                        <w:rPr>
                          <w:b/>
                          <w:color w:val="FFFFFF" w:themeColor="background1"/>
                          <w:sz w:val="36"/>
                          <w:lang w:val="nl-BE"/>
                        </w:rPr>
                      </w:pPr>
                      <w:r>
                        <w:rPr>
                          <w:rFonts w:eastAsia="Arial" w:cs="Arial"/>
                          <w:b/>
                          <w:bCs/>
                          <w:color w:val="FFFFFF"/>
                          <w:sz w:val="36"/>
                          <w:szCs w:val="36"/>
                          <w:bdr w:val="nil"/>
                          <w:lang w:val="nl-BE"/>
                        </w:rPr>
                        <w:t>Formulier</w:t>
                      </w:r>
                    </w:p>
                    <w:p w14:paraId="5D269085" w14:textId="77777777" w:rsidR="003A322E" w:rsidRPr="002745DB" w:rsidRDefault="003A322E" w:rsidP="00373AB9">
                      <w:pPr>
                        <w:ind w:left="0" w:right="72"/>
                        <w:jc w:val="center"/>
                        <w:rPr>
                          <w:b/>
                          <w:color w:val="FFFFFF" w:themeColor="background1"/>
                          <w:lang w:val="nl-BE"/>
                        </w:rPr>
                      </w:pPr>
                    </w:p>
                    <w:p w14:paraId="2B832E56" w14:textId="77777777" w:rsidR="003A322E" w:rsidRPr="00732832" w:rsidRDefault="003A322E" w:rsidP="00373AB9">
                      <w:pPr>
                        <w:ind w:left="0" w:right="72"/>
                        <w:rPr>
                          <w:b/>
                          <w:i/>
                          <w:color w:val="FFFFFF" w:themeColor="background1"/>
                          <w:sz w:val="32"/>
                          <w:szCs w:val="32"/>
                          <w:lang w:val="nl-BE"/>
                        </w:rPr>
                      </w:pPr>
                      <w:r w:rsidRPr="008452A7">
                        <w:rPr>
                          <w:rFonts w:eastAsia="Arial" w:cs="Arial"/>
                          <w:b/>
                          <w:bCs/>
                          <w:i/>
                          <w:iCs/>
                          <w:color w:val="FFFFFF"/>
                          <w:sz w:val="32"/>
                          <w:szCs w:val="32"/>
                          <w:bdr w:val="nil"/>
                          <w:lang w:val="nl-BE"/>
                        </w:rPr>
                        <w:t>Categorie "Steun voor vernieuwende projecten: voor samenwerkende kringloophandelswijken "</w:t>
                      </w:r>
                    </w:p>
                  </w:txbxContent>
                </v:textbox>
              </v:roundrect>
            </w:pict>
          </mc:Fallback>
        </mc:AlternateContent>
      </w:r>
    </w:p>
    <w:p w14:paraId="3281C67F" w14:textId="77777777" w:rsidR="00373AB9" w:rsidRDefault="00373AB9" w:rsidP="00373AB9">
      <w:pPr>
        <w:spacing w:line="276" w:lineRule="auto"/>
        <w:ind w:left="0" w:right="-1"/>
        <w:rPr>
          <w:b/>
          <w:sz w:val="36"/>
        </w:rPr>
      </w:pPr>
    </w:p>
    <w:p w14:paraId="37A8D18D" w14:textId="77777777" w:rsidR="00373AB9" w:rsidRDefault="00373AB9" w:rsidP="00373AB9">
      <w:pPr>
        <w:spacing w:line="276" w:lineRule="auto"/>
        <w:ind w:left="0" w:right="-1"/>
        <w:jc w:val="center"/>
        <w:rPr>
          <w:b/>
          <w:sz w:val="36"/>
        </w:rPr>
      </w:pPr>
    </w:p>
    <w:p w14:paraId="627BD8C6" w14:textId="77777777" w:rsidR="00373AB9" w:rsidRDefault="00373AB9" w:rsidP="00373AB9">
      <w:pPr>
        <w:spacing w:line="276" w:lineRule="auto"/>
        <w:ind w:left="0" w:right="-1"/>
        <w:jc w:val="center"/>
        <w:rPr>
          <w:b/>
          <w:sz w:val="36"/>
        </w:rPr>
      </w:pPr>
    </w:p>
    <w:p w14:paraId="443819DE" w14:textId="77777777" w:rsidR="00373AB9" w:rsidRDefault="00373AB9" w:rsidP="00373AB9">
      <w:pPr>
        <w:spacing w:line="276" w:lineRule="auto"/>
        <w:ind w:left="0" w:right="-1"/>
        <w:jc w:val="center"/>
        <w:rPr>
          <w:b/>
          <w:sz w:val="36"/>
        </w:rPr>
      </w:pPr>
    </w:p>
    <w:p w14:paraId="37452FBE" w14:textId="7A60B42D" w:rsidR="00373AB9" w:rsidRDefault="002745DB" w:rsidP="00373AB9">
      <w:pPr>
        <w:spacing w:line="276" w:lineRule="auto"/>
        <w:ind w:left="0" w:right="-1"/>
        <w:jc w:val="center"/>
        <w:rPr>
          <w:b/>
          <w:sz w:val="36"/>
        </w:rPr>
      </w:pPr>
      <w:r>
        <w:rPr>
          <w:rFonts w:cs="Arial"/>
          <w:noProof/>
          <w:lang w:val="fr-BE" w:eastAsia="fr-BE"/>
        </w:rPr>
        <mc:AlternateContent>
          <mc:Choice Requires="wps">
            <w:drawing>
              <wp:anchor distT="0" distB="0" distL="114300" distR="114300" simplePos="0" relativeHeight="251665408" behindDoc="0" locked="0" layoutInCell="1" allowOverlap="1" wp14:anchorId="6C24B7AF" wp14:editId="2E0991F5">
                <wp:simplePos x="0" y="0"/>
                <wp:positionH relativeFrom="margin">
                  <wp:posOffset>358140</wp:posOffset>
                </wp:positionH>
                <wp:positionV relativeFrom="paragraph">
                  <wp:posOffset>95044</wp:posOffset>
                </wp:positionV>
                <wp:extent cx="5436000" cy="691200"/>
                <wp:effectExtent l="0" t="0" r="12700" b="13970"/>
                <wp:wrapNone/>
                <wp:docPr id="26" name="Rectangle à coins arrondis 26"/>
                <wp:cNvGraphicFramePr/>
                <a:graphic xmlns:a="http://schemas.openxmlformats.org/drawingml/2006/main">
                  <a:graphicData uri="http://schemas.microsoft.com/office/word/2010/wordprocessingShape">
                    <wps:wsp>
                      <wps:cNvSpPr/>
                      <wps:spPr>
                        <a:xfrm>
                          <a:off x="0" y="0"/>
                          <a:ext cx="5436000" cy="69120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17DA7BEB" w14:textId="77777777" w:rsidR="003A322E" w:rsidRPr="002A7C1A" w:rsidRDefault="003A322E" w:rsidP="00373AB9">
                            <w:pPr>
                              <w:spacing w:before="60" w:line="276" w:lineRule="auto"/>
                              <w:ind w:left="284" w:right="0"/>
                              <w:jc w:val="left"/>
                              <w:rPr>
                                <w:b/>
                                <w:color w:val="6E198C"/>
                                <w:sz w:val="40"/>
                                <w:szCs w:val="28"/>
                                <w:lang w:val="fr-BE"/>
                              </w:rPr>
                            </w:pPr>
                            <w:r>
                              <w:rPr>
                                <w:rFonts w:eastAsia="Arial" w:cs="Arial"/>
                                <w:b/>
                                <w:bCs/>
                                <w:color w:val="6E198C"/>
                                <w:sz w:val="40"/>
                                <w:szCs w:val="40"/>
                                <w:bdr w:val="nil"/>
                                <w:lang w:val="nl-BE"/>
                              </w:rPr>
                              <w:t xml:space="preserve">Project: </w:t>
                            </w:r>
                          </w:p>
                          <w:p w14:paraId="33D0B067" w14:textId="77777777" w:rsidR="003A322E" w:rsidRPr="00E25696" w:rsidRDefault="003A322E" w:rsidP="00373AB9">
                            <w:pPr>
                              <w:spacing w:line="276" w:lineRule="auto"/>
                              <w:ind w:left="0" w:right="0" w:firstLine="284"/>
                              <w:jc w:val="left"/>
                              <w:rPr>
                                <w:b/>
                                <w:i/>
                                <w:color w:val="6E198C"/>
                                <w:sz w:val="24"/>
                                <w:szCs w:val="24"/>
                                <w:lang w:val="fr-BE"/>
                              </w:rPr>
                            </w:pPr>
                            <w:r>
                              <w:rPr>
                                <w:rFonts w:eastAsia="Arial" w:cs="Arial"/>
                                <w:b/>
                                <w:bCs/>
                                <w:i/>
                                <w:iCs/>
                                <w:color w:val="6E198C"/>
                                <w:bdr w:val="nil"/>
                                <w:lang w:val="nl-BE"/>
                              </w:rPr>
                              <w:t>Naam van het project</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6C24B7AF" id="Rectangle à coins arrondis 26" o:spid="_x0000_s1028" style="position:absolute;left:0;text-align:left;margin-left:28.2pt;margin-top:7.5pt;width:428.05pt;height:54.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" filled="f" strokecolor="#0a00be" strokeweight="2pt">
                <v:textbox inset="0,0,0,0">
                  <w:txbxContent>
                    <w:p w14:paraId="17DA7BEB" w14:textId="77777777" w:rsidR="003A322E" w:rsidRPr="002A7C1A" w:rsidRDefault="003A322E" w:rsidP="00373AB9">
                      <w:pPr>
                        <w:spacing w:before="60" w:line="276" w:lineRule="auto"/>
                        <w:ind w:left="284" w:right="0"/>
                        <w:jc w:val="left"/>
                        <w:rPr>
                          <w:b/>
                          <w:color w:val="6E198C"/>
                          <w:sz w:val="40"/>
                          <w:szCs w:val="28"/>
                          <w:lang w:val="fr-BE"/>
                        </w:rPr>
                      </w:pPr>
                      <w:r>
                        <w:rPr>
                          <w:rFonts w:eastAsia="Arial" w:cs="Arial"/>
                          <w:b/>
                          <w:bCs/>
                          <w:color w:val="6E198C"/>
                          <w:sz w:val="40"/>
                          <w:szCs w:val="40"/>
                          <w:bdr w:val="nil"/>
                          <w:lang w:val="nl-BE"/>
                        </w:rPr>
                        <w:t xml:space="preserve">Project: </w:t>
                      </w:r>
                    </w:p>
                    <w:p w14:paraId="33D0B067" w14:textId="77777777" w:rsidR="003A322E" w:rsidRPr="00E25696" w:rsidRDefault="003A322E" w:rsidP="00373AB9">
                      <w:pPr>
                        <w:spacing w:line="276" w:lineRule="auto"/>
                        <w:ind w:left="0" w:right="0" w:firstLine="284"/>
                        <w:jc w:val="left"/>
                        <w:rPr>
                          <w:b/>
                          <w:i/>
                          <w:color w:val="6E198C"/>
                          <w:sz w:val="24"/>
                          <w:szCs w:val="24"/>
                          <w:lang w:val="fr-BE"/>
                        </w:rPr>
                      </w:pPr>
                      <w:r>
                        <w:rPr>
                          <w:rFonts w:eastAsia="Arial" w:cs="Arial"/>
                          <w:b/>
                          <w:bCs/>
                          <w:i/>
                          <w:iCs/>
                          <w:color w:val="6E198C"/>
                          <w:bdr w:val="nil"/>
                          <w:lang w:val="nl-BE"/>
                        </w:rPr>
                        <w:t>Naam van het project</w:t>
                      </w:r>
                    </w:p>
                  </w:txbxContent>
                </v:textbox>
                <w10:wrap anchorx="margin"/>
              </v:roundrect>
            </w:pict>
          </mc:Fallback>
        </mc:AlternateContent>
      </w:r>
    </w:p>
    <w:p w14:paraId="74455A8C" w14:textId="5D8CB74C" w:rsidR="00373AB9" w:rsidRDefault="00373AB9" w:rsidP="00373AB9">
      <w:pPr>
        <w:spacing w:line="276" w:lineRule="auto"/>
        <w:ind w:left="0" w:right="-1"/>
        <w:jc w:val="center"/>
        <w:rPr>
          <w:b/>
          <w:sz w:val="36"/>
        </w:rPr>
      </w:pPr>
    </w:p>
    <w:p w14:paraId="23AF947D" w14:textId="77777777" w:rsidR="00373AB9" w:rsidRPr="000F2089" w:rsidRDefault="00373AB9" w:rsidP="00373AB9">
      <w:pPr>
        <w:spacing w:line="276" w:lineRule="auto"/>
        <w:ind w:left="0" w:right="-1"/>
      </w:pPr>
    </w:p>
    <w:p w14:paraId="21E03AFB" w14:textId="77777777" w:rsidR="00373AB9" w:rsidRPr="000F2089" w:rsidRDefault="00373AB9" w:rsidP="00373AB9">
      <w:pPr>
        <w:spacing w:line="276" w:lineRule="auto"/>
        <w:ind w:left="0" w:right="-1"/>
      </w:pPr>
    </w:p>
    <w:p w14:paraId="3243722C" w14:textId="77777777" w:rsidR="00373AB9" w:rsidRPr="000F2089" w:rsidRDefault="00373AB9" w:rsidP="00373AB9">
      <w:pPr>
        <w:spacing w:line="276" w:lineRule="auto"/>
        <w:ind w:left="0" w:right="-1"/>
      </w:pPr>
    </w:p>
    <w:p w14:paraId="607FC44B" w14:textId="6F74B35D" w:rsidR="00373AB9" w:rsidRDefault="00373AB9" w:rsidP="00373AB9">
      <w:pPr>
        <w:spacing w:line="276" w:lineRule="auto"/>
        <w:ind w:left="0" w:right="-1"/>
      </w:pPr>
    </w:p>
    <w:p w14:paraId="6B11E3BB" w14:textId="271FB34C" w:rsidR="002745DB" w:rsidRDefault="002745DB" w:rsidP="00373AB9">
      <w:pPr>
        <w:spacing w:line="276" w:lineRule="auto"/>
        <w:ind w:left="0" w:right="-1"/>
      </w:pPr>
    </w:p>
    <w:p w14:paraId="062E3BB0" w14:textId="77777777" w:rsidR="002745DB" w:rsidRDefault="002745DB" w:rsidP="00373AB9">
      <w:pPr>
        <w:spacing w:line="276" w:lineRule="auto"/>
        <w:ind w:left="0" w:right="-1"/>
      </w:pPr>
    </w:p>
    <w:p w14:paraId="2D60B470" w14:textId="77777777" w:rsidR="002745DB" w:rsidRDefault="002745DB" w:rsidP="00373AB9">
      <w:pPr>
        <w:spacing w:line="276" w:lineRule="auto"/>
        <w:ind w:left="0" w:right="-1"/>
      </w:pPr>
    </w:p>
    <w:p w14:paraId="209A67EF" w14:textId="77777777" w:rsidR="00373AB9" w:rsidRDefault="008452A7" w:rsidP="00373AB9">
      <w:pPr>
        <w:spacing w:line="276" w:lineRule="auto"/>
        <w:ind w:left="0" w:right="-1"/>
      </w:pPr>
      <w:r>
        <w:rPr>
          <w:noProof/>
          <w:lang w:val="fr-BE" w:eastAsia="fr-BE"/>
        </w:rPr>
        <mc:AlternateContent>
          <mc:Choice Requires="wps">
            <w:drawing>
              <wp:anchor distT="0" distB="0" distL="114300" distR="114300" simplePos="0" relativeHeight="251663360" behindDoc="0" locked="0" layoutInCell="1" allowOverlap="1" wp14:anchorId="5747EE0B" wp14:editId="49499681">
                <wp:simplePos x="0" y="0"/>
                <wp:positionH relativeFrom="column">
                  <wp:posOffset>358602</wp:posOffset>
                </wp:positionH>
                <wp:positionV relativeFrom="paragraph">
                  <wp:posOffset>95794</wp:posOffset>
                </wp:positionV>
                <wp:extent cx="5436000" cy="1066305"/>
                <wp:effectExtent l="95250" t="38100" r="31750" b="95885"/>
                <wp:wrapNone/>
                <wp:docPr id="27" name="Rectangle à coins arrondis 27"/>
                <wp:cNvGraphicFramePr/>
                <a:graphic xmlns:a="http://schemas.openxmlformats.org/drawingml/2006/main">
                  <a:graphicData uri="http://schemas.microsoft.com/office/word/2010/wordprocessingShape">
                    <wps:wsp>
                      <wps:cNvSpPr/>
                      <wps:spPr>
                        <a:xfrm>
                          <a:off x="0" y="0"/>
                          <a:ext cx="5436000" cy="1066305"/>
                        </a:xfrm>
                        <a:prstGeom prst="roundRect">
                          <a:avLst/>
                        </a:prstGeom>
                        <a:solidFill>
                          <a:srgbClr val="7030A0"/>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34E40E58" w14:textId="77777777" w:rsidR="003A322E" w:rsidRPr="00732832" w:rsidRDefault="003A322E" w:rsidP="00373AB9">
                            <w:pPr>
                              <w:spacing w:line="360" w:lineRule="auto"/>
                              <w:ind w:left="0" w:right="74"/>
                              <w:jc w:val="center"/>
                              <w:rPr>
                                <w:rFonts w:cs="Arial"/>
                                <w:b/>
                                <w:color w:val="FFFFFF" w:themeColor="background1"/>
                                <w:lang w:val="nl-BE"/>
                              </w:rPr>
                            </w:pPr>
                            <w:r>
                              <w:rPr>
                                <w:rFonts w:eastAsia="Arial" w:cs="Arial"/>
                                <w:b/>
                                <w:bCs/>
                                <w:color w:val="FFFFFF"/>
                                <w:bdr w:val="nil"/>
                                <w:lang w:val="nl-BE"/>
                              </w:rPr>
                              <w:t xml:space="preserve">PER MAIL VERSTUREN NAAR </w:t>
                            </w:r>
                          </w:p>
                          <w:p w14:paraId="2C0711DF" w14:textId="77777777" w:rsidR="003A322E" w:rsidRPr="00406154" w:rsidRDefault="00262DBD" w:rsidP="00373AB9">
                            <w:pPr>
                              <w:pStyle w:val="Paragraphedeliste"/>
                              <w:ind w:left="1080" w:hanging="360"/>
                              <w:jc w:val="center"/>
                              <w:rPr>
                                <w:rStyle w:val="Lienhypertexte"/>
                                <w:rFonts w:cs="Arial"/>
                                <w:b/>
                                <w:color w:val="FFFFFF" w:themeColor="background1"/>
                                <w:lang w:val="nl-NL"/>
                              </w:rPr>
                            </w:pPr>
                            <w:r>
                              <w:fldChar w:fldCharType="begin"/>
                            </w:r>
                            <w:r w:rsidRPr="00262DBD">
                              <w:rPr>
                                <w:lang w:val="nl-NL"/>
                              </w:rPr>
                              <w:instrText>HYPERLINK "mailto:projeteconomie@sprb.brussels"</w:instrText>
                            </w:r>
                            <w:r>
                              <w:fldChar w:fldCharType="separate"/>
                            </w:r>
                            <w:r w:rsidR="003A322E" w:rsidRPr="00406154">
                              <w:rPr>
                                <w:rFonts w:eastAsia="Arial" w:cs="Arial"/>
                                <w:b/>
                                <w:bCs/>
                                <w:color w:val="FFFFFF" w:themeColor="background1"/>
                                <w:u w:val="single"/>
                                <w:bdr w:val="nil"/>
                                <w:lang w:val="nl-BE"/>
                              </w:rPr>
                              <w:t>projecteconomie@gob.brussels</w:t>
                            </w:r>
                            <w:r>
                              <w:rPr>
                                <w:rFonts w:eastAsia="Arial" w:cs="Arial"/>
                                <w:b/>
                                <w:bCs/>
                                <w:color w:val="FFFFFF" w:themeColor="background1"/>
                                <w:u w:val="single"/>
                                <w:bdr w:val="nil"/>
                                <w:lang w:val="nl-BE"/>
                              </w:rPr>
                              <w:fldChar w:fldCharType="end"/>
                            </w:r>
                            <w:r w:rsidR="003A322E" w:rsidRPr="00406154">
                              <w:rPr>
                                <w:rFonts w:eastAsia="Arial" w:cs="Arial"/>
                                <w:b/>
                                <w:bCs/>
                                <w:color w:val="FFFFFF" w:themeColor="background1"/>
                                <w:bdr w:val="nil"/>
                                <w:lang w:val="nl-BE"/>
                              </w:rPr>
                              <w:t xml:space="preserve"> </w:t>
                            </w:r>
                          </w:p>
                          <w:p w14:paraId="264571ED" w14:textId="77777777" w:rsidR="003A322E" w:rsidRPr="00406154" w:rsidRDefault="003A322E" w:rsidP="00373AB9">
                            <w:pPr>
                              <w:pStyle w:val="Paragraphedeliste"/>
                              <w:ind w:left="1080" w:hanging="360"/>
                              <w:jc w:val="center"/>
                              <w:rPr>
                                <w:rStyle w:val="Lienhypertexte"/>
                                <w:rFonts w:cs="Arial"/>
                                <w:b/>
                                <w:color w:val="FFFFFF" w:themeColor="background1"/>
                                <w:lang w:val="nl-NL"/>
                              </w:rPr>
                            </w:pPr>
                          </w:p>
                          <w:p w14:paraId="513069BD" w14:textId="2E332645" w:rsidR="003A322E" w:rsidRPr="00C85DA5" w:rsidRDefault="003A322E" w:rsidP="00373AB9">
                            <w:pPr>
                              <w:pStyle w:val="Paragraphedeliste"/>
                              <w:ind w:left="1080" w:hanging="360"/>
                              <w:jc w:val="center"/>
                              <w:rPr>
                                <w:b/>
                                <w:color w:val="FFFFFF" w:themeColor="background1"/>
                                <w:sz w:val="24"/>
                                <w:lang w:val="nl-NL"/>
                              </w:rPr>
                            </w:pPr>
                            <w:r>
                              <w:rPr>
                                <w:rStyle w:val="Lienhypertexte"/>
                                <w:rFonts w:eastAsia="Arial" w:cs="Arial"/>
                                <w:b/>
                                <w:bCs/>
                                <w:color w:val="FFFFFF"/>
                                <w:u w:val="none"/>
                                <w:bdr w:val="nil"/>
                                <w:lang w:val="nl-BE"/>
                              </w:rPr>
                              <w:t xml:space="preserve">UITERLIJK OP </w:t>
                            </w:r>
                            <w:r w:rsidR="00262DBD" w:rsidRPr="00262DBD">
                              <w:rPr>
                                <w:rStyle w:val="Lienhypertexte"/>
                                <w:rFonts w:eastAsia="Arial" w:cs="Arial"/>
                                <w:b/>
                                <w:bCs/>
                                <w:color w:val="FFFFFF"/>
                                <w:u w:val="none"/>
                                <w:bdr w:val="nil"/>
                                <w:lang w:val="nl-BE"/>
                              </w:rPr>
                              <w:t>01 juli</w:t>
                            </w:r>
                            <w:r w:rsidR="002048A1" w:rsidRPr="00262DBD">
                              <w:rPr>
                                <w:rStyle w:val="Lienhypertexte"/>
                                <w:rFonts w:eastAsia="Arial" w:cs="Arial"/>
                                <w:b/>
                                <w:bCs/>
                                <w:color w:val="FFFFFF"/>
                                <w:u w:val="none"/>
                                <w:bdr w:val="nil"/>
                                <w:lang w:val="nl-BE"/>
                              </w:rPr>
                              <w:t xml:space="preserve"> 2023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7EE0B" id="Rectangle à coins arrondis 27" o:spid="_x0000_s1029" style="position:absolute;left:0;text-align:left;margin-left:28.25pt;margin-top:7.55pt;width:428.05pt;height:8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" fillcolor="#7030a0" stroked="f" strokeweight="2pt">
                <v:shadow on="t" color="black" opacity="26214f" origin=".5,-.5" offset="-.74836mm,.74836mm"/>
                <v:textbox inset="0,0,0,0">
                  <w:txbxContent>
                    <w:p w14:paraId="34E40E58" w14:textId="77777777" w:rsidR="003A322E" w:rsidRPr="00732832" w:rsidRDefault="003A322E" w:rsidP="00373AB9">
                      <w:pPr>
                        <w:spacing w:line="360" w:lineRule="auto"/>
                        <w:ind w:left="0" w:right="74"/>
                        <w:jc w:val="center"/>
                        <w:rPr>
                          <w:rFonts w:cs="Arial"/>
                          <w:b/>
                          <w:color w:val="FFFFFF" w:themeColor="background1"/>
                          <w:lang w:val="nl-BE"/>
                        </w:rPr>
                      </w:pPr>
                      <w:r>
                        <w:rPr>
                          <w:rFonts w:eastAsia="Arial" w:cs="Arial"/>
                          <w:b/>
                          <w:bCs/>
                          <w:color w:val="FFFFFF"/>
                          <w:bdr w:val="nil"/>
                          <w:lang w:val="nl-BE"/>
                        </w:rPr>
                        <w:t xml:space="preserve">PER MAIL VERSTUREN NAAR </w:t>
                      </w:r>
                    </w:p>
                    <w:p w14:paraId="2C0711DF" w14:textId="77777777" w:rsidR="003A322E" w:rsidRPr="00406154" w:rsidRDefault="00262DBD" w:rsidP="00373AB9">
                      <w:pPr>
                        <w:pStyle w:val="Paragraphedeliste"/>
                        <w:ind w:left="1080" w:hanging="360"/>
                        <w:jc w:val="center"/>
                        <w:rPr>
                          <w:rStyle w:val="Lienhypertexte"/>
                          <w:rFonts w:cs="Arial"/>
                          <w:b/>
                          <w:color w:val="FFFFFF" w:themeColor="background1"/>
                          <w:lang w:val="nl-NL"/>
                        </w:rPr>
                      </w:pPr>
                      <w:r>
                        <w:fldChar w:fldCharType="begin"/>
                      </w:r>
                      <w:r w:rsidRPr="00262DBD">
                        <w:rPr>
                          <w:lang w:val="nl-NL"/>
                        </w:rPr>
                        <w:instrText>HYPERLINK "mailto:projeteconomie@sprb.brussels"</w:instrText>
                      </w:r>
                      <w:r>
                        <w:fldChar w:fldCharType="separate"/>
                      </w:r>
                      <w:r w:rsidR="003A322E" w:rsidRPr="00406154">
                        <w:rPr>
                          <w:rFonts w:eastAsia="Arial" w:cs="Arial"/>
                          <w:b/>
                          <w:bCs/>
                          <w:color w:val="FFFFFF" w:themeColor="background1"/>
                          <w:u w:val="single"/>
                          <w:bdr w:val="nil"/>
                          <w:lang w:val="nl-BE"/>
                        </w:rPr>
                        <w:t>projecteconomie@gob.brussels</w:t>
                      </w:r>
                      <w:r>
                        <w:rPr>
                          <w:rFonts w:eastAsia="Arial" w:cs="Arial"/>
                          <w:b/>
                          <w:bCs/>
                          <w:color w:val="FFFFFF" w:themeColor="background1"/>
                          <w:u w:val="single"/>
                          <w:bdr w:val="nil"/>
                          <w:lang w:val="nl-BE"/>
                        </w:rPr>
                        <w:fldChar w:fldCharType="end"/>
                      </w:r>
                      <w:r w:rsidR="003A322E" w:rsidRPr="00406154">
                        <w:rPr>
                          <w:rFonts w:eastAsia="Arial" w:cs="Arial"/>
                          <w:b/>
                          <w:bCs/>
                          <w:color w:val="FFFFFF" w:themeColor="background1"/>
                          <w:bdr w:val="nil"/>
                          <w:lang w:val="nl-BE"/>
                        </w:rPr>
                        <w:t xml:space="preserve"> </w:t>
                      </w:r>
                    </w:p>
                    <w:p w14:paraId="264571ED" w14:textId="77777777" w:rsidR="003A322E" w:rsidRPr="00406154" w:rsidRDefault="003A322E" w:rsidP="00373AB9">
                      <w:pPr>
                        <w:pStyle w:val="Paragraphedeliste"/>
                        <w:ind w:left="1080" w:hanging="360"/>
                        <w:jc w:val="center"/>
                        <w:rPr>
                          <w:rStyle w:val="Lienhypertexte"/>
                          <w:rFonts w:cs="Arial"/>
                          <w:b/>
                          <w:color w:val="FFFFFF" w:themeColor="background1"/>
                          <w:lang w:val="nl-NL"/>
                        </w:rPr>
                      </w:pPr>
                    </w:p>
                    <w:p w14:paraId="513069BD" w14:textId="2E332645" w:rsidR="003A322E" w:rsidRPr="00C85DA5" w:rsidRDefault="003A322E" w:rsidP="00373AB9">
                      <w:pPr>
                        <w:pStyle w:val="Paragraphedeliste"/>
                        <w:ind w:left="1080" w:hanging="360"/>
                        <w:jc w:val="center"/>
                        <w:rPr>
                          <w:b/>
                          <w:color w:val="FFFFFF" w:themeColor="background1"/>
                          <w:sz w:val="24"/>
                          <w:lang w:val="nl-NL"/>
                        </w:rPr>
                      </w:pPr>
                      <w:r>
                        <w:rPr>
                          <w:rStyle w:val="Lienhypertexte"/>
                          <w:rFonts w:eastAsia="Arial" w:cs="Arial"/>
                          <w:b/>
                          <w:bCs/>
                          <w:color w:val="FFFFFF"/>
                          <w:u w:val="none"/>
                          <w:bdr w:val="nil"/>
                          <w:lang w:val="nl-BE"/>
                        </w:rPr>
                        <w:t xml:space="preserve">UITERLIJK OP </w:t>
                      </w:r>
                      <w:r w:rsidR="00262DBD" w:rsidRPr="00262DBD">
                        <w:rPr>
                          <w:rStyle w:val="Lienhypertexte"/>
                          <w:rFonts w:eastAsia="Arial" w:cs="Arial"/>
                          <w:b/>
                          <w:bCs/>
                          <w:color w:val="FFFFFF"/>
                          <w:u w:val="none"/>
                          <w:bdr w:val="nil"/>
                          <w:lang w:val="nl-BE"/>
                        </w:rPr>
                        <w:t>01 juli</w:t>
                      </w:r>
                      <w:r w:rsidR="002048A1" w:rsidRPr="00262DBD">
                        <w:rPr>
                          <w:rStyle w:val="Lienhypertexte"/>
                          <w:rFonts w:eastAsia="Arial" w:cs="Arial"/>
                          <w:b/>
                          <w:bCs/>
                          <w:color w:val="FFFFFF"/>
                          <w:u w:val="none"/>
                          <w:bdr w:val="nil"/>
                          <w:lang w:val="nl-BE"/>
                        </w:rPr>
                        <w:t xml:space="preserve"> 2023</w:t>
                      </w:r>
                    </w:p>
                  </w:txbxContent>
                </v:textbox>
              </v:roundrect>
            </w:pict>
          </mc:Fallback>
        </mc:AlternateContent>
      </w:r>
    </w:p>
    <w:p w14:paraId="5E920ADF" w14:textId="77777777" w:rsidR="00373AB9" w:rsidRDefault="00373AB9" w:rsidP="00373AB9">
      <w:pPr>
        <w:pStyle w:val="PartieTitres"/>
        <w:spacing w:line="276" w:lineRule="auto"/>
      </w:pPr>
    </w:p>
    <w:p w14:paraId="23B7FF0E" w14:textId="77777777" w:rsidR="00373AB9" w:rsidRDefault="00373AB9" w:rsidP="00373AB9">
      <w:pPr>
        <w:pStyle w:val="PartieTitres"/>
        <w:spacing w:line="276" w:lineRule="auto"/>
      </w:pPr>
    </w:p>
    <w:p w14:paraId="48255AB9" w14:textId="77777777" w:rsidR="00373AB9" w:rsidRDefault="00373AB9" w:rsidP="00373AB9">
      <w:pPr>
        <w:widowControl/>
        <w:suppressAutoHyphens w:val="0"/>
        <w:spacing w:after="200" w:line="276" w:lineRule="auto"/>
        <w:ind w:left="0" w:right="0"/>
        <w:jc w:val="left"/>
        <w:rPr>
          <w:b/>
          <w:color w:val="7030A0"/>
          <w:sz w:val="28"/>
          <w:szCs w:val="28"/>
        </w:rPr>
      </w:pPr>
    </w:p>
    <w:p w14:paraId="5C163F5A" w14:textId="77777777" w:rsidR="00373AB9" w:rsidRDefault="00373AB9" w:rsidP="00373AB9">
      <w:pPr>
        <w:pStyle w:val="Normita"/>
        <w:spacing w:line="276" w:lineRule="auto"/>
        <w:rPr>
          <w:b/>
          <w:lang w:val="nl-BE"/>
        </w:rPr>
      </w:pPr>
    </w:p>
    <w:p w14:paraId="5C8938DC" w14:textId="77777777" w:rsidR="00373AB9" w:rsidRPr="007B7C21" w:rsidRDefault="008452A7" w:rsidP="00373AB9">
      <w:pPr>
        <w:pStyle w:val="Normita"/>
        <w:spacing w:line="276" w:lineRule="auto"/>
        <w:ind w:left="708"/>
        <w:jc w:val="center"/>
        <w:rPr>
          <w:lang w:val="fr-BE"/>
        </w:rPr>
      </w:pPr>
      <w:r w:rsidRPr="00732832">
        <w:rPr>
          <w:rFonts w:eastAsia="Arial" w:cs="Arial"/>
          <w:b/>
          <w:bCs/>
          <w:iCs/>
          <w:bdr w:val="nil"/>
          <w:lang w:val="fr-BE"/>
        </w:rPr>
        <w:t xml:space="preserve">Ce formulaire est aussi disponible en français </w:t>
      </w:r>
    </w:p>
    <w:p w14:paraId="08E53913" w14:textId="0D32DE22" w:rsidR="00406154" w:rsidRPr="00262DBD" w:rsidRDefault="00406154" w:rsidP="00262DBD">
      <w:pPr>
        <w:widowControl/>
        <w:suppressAutoHyphens w:val="0"/>
        <w:spacing w:after="200" w:line="276" w:lineRule="auto"/>
        <w:ind w:left="0" w:right="0"/>
        <w:jc w:val="left"/>
        <w:rPr>
          <w:b/>
          <w:color w:val="7030A0"/>
          <w:sz w:val="28"/>
          <w:szCs w:val="28"/>
          <w:lang w:val="fr-BE"/>
        </w:rPr>
      </w:pPr>
      <w:r w:rsidRPr="00262DBD">
        <w:rPr>
          <w:rFonts w:cs="Arial"/>
          <w:b/>
          <w:bCs/>
        </w:rPr>
        <w:br w:type="page"/>
      </w:r>
    </w:p>
    <w:p w14:paraId="06CA256E" w14:textId="422AFDAA" w:rsidR="00373AB9" w:rsidRPr="00732832" w:rsidRDefault="008452A7" w:rsidP="00373AB9">
      <w:pPr>
        <w:pStyle w:val="PartieTitres"/>
        <w:spacing w:line="276" w:lineRule="auto"/>
        <w:rPr>
          <w:lang w:val="nl-BE"/>
        </w:rPr>
      </w:pPr>
      <w:r>
        <w:rPr>
          <w:rFonts w:eastAsia="Arial" w:cs="Arial"/>
          <w:bCs/>
          <w:bdr w:val="nil"/>
          <w:lang w:val="nl-BE"/>
        </w:rPr>
        <w:lastRenderedPageBreak/>
        <w:t>IDENTIFICATIE VAN DE AANVRAGER</w:t>
      </w:r>
    </w:p>
    <w:p w14:paraId="140A9174" w14:textId="77777777" w:rsidR="00373AB9" w:rsidRPr="00732832" w:rsidRDefault="008452A7" w:rsidP="00373AB9">
      <w:pPr>
        <w:pStyle w:val="TitrePartieI"/>
        <w:spacing w:line="276" w:lineRule="auto"/>
        <w:rPr>
          <w:lang w:val="nl-BE"/>
        </w:rPr>
      </w:pPr>
      <w:r>
        <w:rPr>
          <w:rFonts w:eastAsia="Arial" w:cs="Arial"/>
          <w:bCs/>
          <w:bdr w:val="nil"/>
          <w:lang w:val="nl-BE"/>
        </w:rPr>
        <w:t>Gegevens van de aanvrager:</w:t>
      </w:r>
    </w:p>
    <w:tbl>
      <w:tblPr>
        <w:tblW w:w="9728" w:type="dxa"/>
        <w:tblInd w:w="-15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030"/>
        <w:gridCol w:w="447"/>
        <w:gridCol w:w="34"/>
        <w:gridCol w:w="400"/>
        <w:gridCol w:w="81"/>
        <w:gridCol w:w="362"/>
        <w:gridCol w:w="54"/>
        <w:gridCol w:w="65"/>
        <w:gridCol w:w="326"/>
        <w:gridCol w:w="155"/>
        <w:gridCol w:w="235"/>
        <w:gridCol w:w="64"/>
        <w:gridCol w:w="182"/>
        <w:gridCol w:w="102"/>
        <w:gridCol w:w="163"/>
        <w:gridCol w:w="216"/>
        <w:gridCol w:w="216"/>
        <w:gridCol w:w="265"/>
        <w:gridCol w:w="149"/>
        <w:gridCol w:w="333"/>
        <w:gridCol w:w="131"/>
        <w:gridCol w:w="332"/>
        <w:gridCol w:w="18"/>
        <w:gridCol w:w="113"/>
        <w:gridCol w:w="368"/>
        <w:gridCol w:w="234"/>
        <w:gridCol w:w="247"/>
        <w:gridCol w:w="481"/>
        <w:gridCol w:w="247"/>
        <w:gridCol w:w="234"/>
        <w:gridCol w:w="647"/>
        <w:gridCol w:w="315"/>
        <w:gridCol w:w="482"/>
      </w:tblGrid>
      <w:tr w:rsidR="000665BF" w14:paraId="1386E14C" w14:textId="77777777" w:rsidTr="00766A4F">
        <w:trPr>
          <w:trHeight w:val="362"/>
        </w:trPr>
        <w:tc>
          <w:tcPr>
            <w:tcW w:w="4253" w:type="dxa"/>
            <w:gridSpan w:val="12"/>
            <w:shd w:val="clear" w:color="auto" w:fill="F2F2F2" w:themeFill="background1" w:themeFillShade="F2"/>
            <w:vAlign w:val="center"/>
          </w:tcPr>
          <w:p w14:paraId="706B354F" w14:textId="5590A511" w:rsidR="00373AB9" w:rsidRPr="000F2089" w:rsidRDefault="008452A7" w:rsidP="00373AB9">
            <w:pPr>
              <w:pStyle w:val="Body"/>
              <w:ind w:left="0" w:right="124"/>
              <w:rPr>
                <w:color w:val="auto"/>
                <w:szCs w:val="20"/>
              </w:rPr>
            </w:pPr>
            <w:r>
              <w:rPr>
                <w:rFonts w:eastAsia="Arial"/>
                <w:b/>
                <w:color w:val="auto"/>
                <w:szCs w:val="20"/>
                <w:bdr w:val="nil"/>
                <w:lang w:val="nl-BE"/>
              </w:rPr>
              <w:t>Firmanaam</w:t>
            </w:r>
            <w:r>
              <w:rPr>
                <w:rFonts w:eastAsia="Arial"/>
                <w:bCs w:val="0"/>
                <w:color w:val="auto"/>
                <w:szCs w:val="20"/>
                <w:bdr w:val="nil"/>
                <w:lang w:val="nl-BE"/>
              </w:rPr>
              <w:t xml:space="preserve"> </w:t>
            </w:r>
          </w:p>
        </w:tc>
        <w:tc>
          <w:tcPr>
            <w:tcW w:w="5475" w:type="dxa"/>
            <w:gridSpan w:val="21"/>
            <w:shd w:val="clear" w:color="auto" w:fill="auto"/>
            <w:vAlign w:val="center"/>
          </w:tcPr>
          <w:p w14:paraId="5BE8F835" w14:textId="77777777" w:rsidR="00373AB9" w:rsidRPr="000F2089" w:rsidRDefault="00373AB9" w:rsidP="00802285">
            <w:pPr>
              <w:pStyle w:val="Body"/>
              <w:ind w:left="0" w:right="124"/>
              <w:rPr>
                <w:color w:val="auto"/>
                <w:szCs w:val="20"/>
              </w:rPr>
            </w:pPr>
          </w:p>
        </w:tc>
      </w:tr>
      <w:tr w:rsidR="000665BF" w14:paraId="28BB8C78" w14:textId="77777777" w:rsidTr="00373AB9">
        <w:trPr>
          <w:trHeight w:val="340"/>
        </w:trPr>
        <w:tc>
          <w:tcPr>
            <w:tcW w:w="4253" w:type="dxa"/>
            <w:gridSpan w:val="12"/>
            <w:tcBorders>
              <w:bottom w:val="single" w:sz="6" w:space="0" w:color="999999"/>
            </w:tcBorders>
            <w:shd w:val="clear" w:color="auto" w:fill="F2F2F2" w:themeFill="background1" w:themeFillShade="F2"/>
            <w:vAlign w:val="center"/>
          </w:tcPr>
          <w:p w14:paraId="16DAE635" w14:textId="29195D4F" w:rsidR="00373AB9" w:rsidRPr="000F2089" w:rsidRDefault="008452A7" w:rsidP="00373AB9">
            <w:pPr>
              <w:pStyle w:val="Body"/>
              <w:ind w:left="0" w:right="124"/>
              <w:rPr>
                <w:color w:val="auto"/>
                <w:szCs w:val="20"/>
              </w:rPr>
            </w:pPr>
            <w:r>
              <w:rPr>
                <w:rFonts w:eastAsia="Arial"/>
                <w:b/>
                <w:color w:val="auto"/>
                <w:szCs w:val="20"/>
                <w:bdr w:val="nil"/>
                <w:lang w:val="nl-BE"/>
              </w:rPr>
              <w:t>Rechtsstatuut</w:t>
            </w:r>
          </w:p>
        </w:tc>
        <w:tc>
          <w:tcPr>
            <w:tcW w:w="5475" w:type="dxa"/>
            <w:gridSpan w:val="21"/>
            <w:shd w:val="clear" w:color="auto" w:fill="auto"/>
            <w:vAlign w:val="center"/>
          </w:tcPr>
          <w:p w14:paraId="66BE2C6F" w14:textId="77777777" w:rsidR="00373AB9" w:rsidRPr="000F2089" w:rsidRDefault="00373AB9" w:rsidP="00802285">
            <w:pPr>
              <w:pStyle w:val="Body"/>
              <w:ind w:left="0" w:right="124"/>
              <w:rPr>
                <w:color w:val="auto"/>
                <w:szCs w:val="20"/>
              </w:rPr>
            </w:pPr>
          </w:p>
        </w:tc>
      </w:tr>
      <w:tr w:rsidR="000665BF" w14:paraId="39F8BF67" w14:textId="77777777" w:rsidTr="00373AB9">
        <w:trPr>
          <w:trHeight w:val="340"/>
        </w:trPr>
        <w:tc>
          <w:tcPr>
            <w:tcW w:w="4253" w:type="dxa"/>
            <w:gridSpan w:val="12"/>
            <w:tcBorders>
              <w:bottom w:val="single" w:sz="6" w:space="0" w:color="999999"/>
            </w:tcBorders>
            <w:shd w:val="clear" w:color="auto" w:fill="F2F2F2" w:themeFill="background1" w:themeFillShade="F2"/>
            <w:vAlign w:val="center"/>
          </w:tcPr>
          <w:p w14:paraId="3E08B1E2" w14:textId="77777777" w:rsidR="00373AB9" w:rsidRPr="00E26B5E" w:rsidRDefault="008452A7" w:rsidP="00373AB9">
            <w:pPr>
              <w:pStyle w:val="Body"/>
              <w:ind w:left="0" w:right="72"/>
              <w:rPr>
                <w:b/>
                <w:color w:val="auto"/>
                <w:szCs w:val="20"/>
                <w:lang w:val="fr-FR"/>
              </w:rPr>
            </w:pPr>
            <w:r>
              <w:rPr>
                <w:rFonts w:eastAsia="Arial"/>
                <w:b/>
                <w:color w:val="auto"/>
                <w:szCs w:val="20"/>
                <w:bdr w:val="nil"/>
                <w:lang w:val="nl-BE"/>
              </w:rPr>
              <w:t xml:space="preserve">Maatschappelijk doel </w:t>
            </w:r>
          </w:p>
        </w:tc>
        <w:tc>
          <w:tcPr>
            <w:tcW w:w="5475" w:type="dxa"/>
            <w:gridSpan w:val="21"/>
            <w:shd w:val="clear" w:color="auto" w:fill="auto"/>
            <w:vAlign w:val="center"/>
          </w:tcPr>
          <w:p w14:paraId="5D3E4C0F" w14:textId="77777777" w:rsidR="00373AB9" w:rsidRPr="00E26B5E" w:rsidRDefault="00373AB9" w:rsidP="00766A4F">
            <w:pPr>
              <w:pStyle w:val="Body"/>
              <w:ind w:left="0" w:right="124"/>
              <w:rPr>
                <w:color w:val="auto"/>
                <w:szCs w:val="20"/>
                <w:lang w:val="fr-FR"/>
              </w:rPr>
            </w:pPr>
          </w:p>
        </w:tc>
      </w:tr>
      <w:tr w:rsidR="000665BF" w14:paraId="5C0EB94B" w14:textId="77777777" w:rsidTr="00373AB9">
        <w:trPr>
          <w:trHeight w:val="340"/>
        </w:trPr>
        <w:tc>
          <w:tcPr>
            <w:tcW w:w="2030" w:type="dxa"/>
            <w:tcBorders>
              <w:bottom w:val="single" w:sz="6" w:space="0" w:color="999999"/>
            </w:tcBorders>
            <w:shd w:val="clear" w:color="auto" w:fill="F2F2F2" w:themeFill="background1" w:themeFillShade="F2"/>
            <w:vAlign w:val="center"/>
          </w:tcPr>
          <w:p w14:paraId="16D3B819" w14:textId="77777777" w:rsidR="00373AB9" w:rsidRPr="000F2089" w:rsidRDefault="008452A7" w:rsidP="00373AB9">
            <w:pPr>
              <w:pStyle w:val="Body"/>
              <w:ind w:left="0" w:right="124"/>
              <w:jc w:val="both"/>
              <w:rPr>
                <w:b/>
                <w:color w:val="auto"/>
                <w:szCs w:val="20"/>
              </w:rPr>
            </w:pPr>
            <w:r>
              <w:rPr>
                <w:rFonts w:eastAsia="Arial"/>
                <w:b/>
                <w:color w:val="auto"/>
                <w:szCs w:val="20"/>
                <w:bdr w:val="nil"/>
                <w:lang w:val="nl-BE"/>
              </w:rPr>
              <w:t>Ondernemingsnummer</w:t>
            </w:r>
          </w:p>
        </w:tc>
        <w:tc>
          <w:tcPr>
            <w:tcW w:w="447" w:type="dxa"/>
            <w:shd w:val="clear" w:color="auto" w:fill="auto"/>
            <w:vAlign w:val="center"/>
          </w:tcPr>
          <w:p w14:paraId="534A5D37" w14:textId="77777777" w:rsidR="00373AB9" w:rsidRPr="000F2089" w:rsidRDefault="00373AB9" w:rsidP="00373AB9">
            <w:pPr>
              <w:pStyle w:val="Body"/>
              <w:ind w:left="0" w:right="72"/>
              <w:jc w:val="center"/>
              <w:rPr>
                <w:color w:val="auto"/>
                <w:szCs w:val="20"/>
              </w:rPr>
            </w:pPr>
          </w:p>
        </w:tc>
        <w:tc>
          <w:tcPr>
            <w:tcW w:w="434" w:type="dxa"/>
            <w:gridSpan w:val="2"/>
            <w:shd w:val="clear" w:color="auto" w:fill="auto"/>
            <w:vAlign w:val="center"/>
          </w:tcPr>
          <w:p w14:paraId="66E6E16B" w14:textId="77777777" w:rsidR="00373AB9" w:rsidRPr="000F2089" w:rsidRDefault="00373AB9" w:rsidP="00373AB9">
            <w:pPr>
              <w:pStyle w:val="Body"/>
              <w:ind w:left="0" w:right="72"/>
              <w:jc w:val="center"/>
              <w:rPr>
                <w:color w:val="auto"/>
                <w:szCs w:val="20"/>
              </w:rPr>
            </w:pPr>
          </w:p>
        </w:tc>
        <w:tc>
          <w:tcPr>
            <w:tcW w:w="443" w:type="dxa"/>
            <w:gridSpan w:val="2"/>
            <w:shd w:val="clear" w:color="auto" w:fill="auto"/>
            <w:vAlign w:val="center"/>
          </w:tcPr>
          <w:p w14:paraId="4262A8ED" w14:textId="77777777" w:rsidR="00373AB9" w:rsidRPr="000F2089" w:rsidRDefault="00373AB9" w:rsidP="00373AB9">
            <w:pPr>
              <w:pStyle w:val="Body"/>
              <w:ind w:left="0" w:right="72"/>
              <w:jc w:val="center"/>
              <w:rPr>
                <w:color w:val="auto"/>
                <w:szCs w:val="20"/>
              </w:rPr>
            </w:pPr>
          </w:p>
        </w:tc>
        <w:tc>
          <w:tcPr>
            <w:tcW w:w="445" w:type="dxa"/>
            <w:gridSpan w:val="3"/>
            <w:shd w:val="clear" w:color="auto" w:fill="auto"/>
            <w:vAlign w:val="center"/>
          </w:tcPr>
          <w:p w14:paraId="5DF76AE1" w14:textId="77777777" w:rsidR="00373AB9" w:rsidRPr="000F2089" w:rsidRDefault="00373AB9" w:rsidP="00373AB9">
            <w:pPr>
              <w:pStyle w:val="Body"/>
              <w:ind w:left="0" w:right="72"/>
              <w:jc w:val="center"/>
              <w:rPr>
                <w:color w:val="auto"/>
                <w:szCs w:val="20"/>
              </w:rPr>
            </w:pPr>
          </w:p>
        </w:tc>
        <w:tc>
          <w:tcPr>
            <w:tcW w:w="454" w:type="dxa"/>
            <w:gridSpan w:val="3"/>
            <w:shd w:val="clear" w:color="auto" w:fill="auto"/>
            <w:vAlign w:val="center"/>
          </w:tcPr>
          <w:p w14:paraId="77CC3152" w14:textId="77777777" w:rsidR="00373AB9" w:rsidRPr="000F2089" w:rsidRDefault="00373AB9" w:rsidP="00373AB9">
            <w:pPr>
              <w:pStyle w:val="Body"/>
              <w:ind w:left="0" w:right="72"/>
              <w:jc w:val="center"/>
              <w:rPr>
                <w:color w:val="auto"/>
                <w:szCs w:val="20"/>
              </w:rPr>
            </w:pPr>
          </w:p>
        </w:tc>
        <w:tc>
          <w:tcPr>
            <w:tcW w:w="447" w:type="dxa"/>
            <w:gridSpan w:val="3"/>
            <w:shd w:val="clear" w:color="auto" w:fill="auto"/>
            <w:vAlign w:val="center"/>
          </w:tcPr>
          <w:p w14:paraId="6F8D1318" w14:textId="77777777" w:rsidR="00373AB9" w:rsidRPr="000F2089" w:rsidRDefault="00373AB9" w:rsidP="00373AB9">
            <w:pPr>
              <w:pStyle w:val="Body"/>
              <w:ind w:left="0" w:right="72"/>
              <w:jc w:val="center"/>
              <w:rPr>
                <w:color w:val="auto"/>
                <w:szCs w:val="20"/>
              </w:rPr>
            </w:pPr>
          </w:p>
        </w:tc>
        <w:tc>
          <w:tcPr>
            <w:tcW w:w="432" w:type="dxa"/>
            <w:gridSpan w:val="2"/>
            <w:shd w:val="clear" w:color="auto" w:fill="auto"/>
            <w:vAlign w:val="center"/>
          </w:tcPr>
          <w:p w14:paraId="122266C0" w14:textId="77777777" w:rsidR="00373AB9" w:rsidRPr="000F2089" w:rsidRDefault="00373AB9" w:rsidP="00373AB9">
            <w:pPr>
              <w:pStyle w:val="Body"/>
              <w:ind w:left="0" w:right="72"/>
              <w:jc w:val="center"/>
              <w:rPr>
                <w:color w:val="auto"/>
                <w:szCs w:val="20"/>
              </w:rPr>
            </w:pPr>
          </w:p>
        </w:tc>
        <w:tc>
          <w:tcPr>
            <w:tcW w:w="414" w:type="dxa"/>
            <w:gridSpan w:val="2"/>
            <w:shd w:val="clear" w:color="auto" w:fill="auto"/>
            <w:vAlign w:val="center"/>
          </w:tcPr>
          <w:p w14:paraId="4CCC7DEF" w14:textId="77777777" w:rsidR="00373AB9" w:rsidRPr="000F2089" w:rsidRDefault="00373AB9" w:rsidP="00373AB9">
            <w:pPr>
              <w:pStyle w:val="Body"/>
              <w:ind w:left="0" w:right="72"/>
              <w:jc w:val="center"/>
              <w:rPr>
                <w:color w:val="auto"/>
                <w:szCs w:val="20"/>
              </w:rPr>
            </w:pPr>
          </w:p>
        </w:tc>
        <w:tc>
          <w:tcPr>
            <w:tcW w:w="464" w:type="dxa"/>
            <w:gridSpan w:val="2"/>
            <w:shd w:val="clear" w:color="auto" w:fill="auto"/>
            <w:vAlign w:val="center"/>
          </w:tcPr>
          <w:p w14:paraId="5C081DC7" w14:textId="77777777" w:rsidR="00373AB9" w:rsidRPr="000F2089" w:rsidRDefault="00373AB9" w:rsidP="00373AB9">
            <w:pPr>
              <w:pStyle w:val="Body"/>
              <w:ind w:left="0" w:right="72"/>
              <w:jc w:val="center"/>
              <w:rPr>
                <w:color w:val="auto"/>
                <w:szCs w:val="20"/>
              </w:rPr>
            </w:pPr>
          </w:p>
        </w:tc>
        <w:tc>
          <w:tcPr>
            <w:tcW w:w="463" w:type="dxa"/>
            <w:gridSpan w:val="3"/>
            <w:shd w:val="clear" w:color="auto" w:fill="auto"/>
            <w:vAlign w:val="center"/>
          </w:tcPr>
          <w:p w14:paraId="3E6B40F9" w14:textId="77777777" w:rsidR="00373AB9" w:rsidRPr="000F2089" w:rsidRDefault="00373AB9" w:rsidP="00373AB9">
            <w:pPr>
              <w:pStyle w:val="Body"/>
              <w:ind w:left="0" w:right="72"/>
              <w:jc w:val="center"/>
              <w:rPr>
                <w:color w:val="auto"/>
                <w:szCs w:val="20"/>
              </w:rPr>
            </w:pPr>
          </w:p>
        </w:tc>
        <w:tc>
          <w:tcPr>
            <w:tcW w:w="3255" w:type="dxa"/>
            <w:gridSpan w:val="9"/>
            <w:tcBorders>
              <w:bottom w:val="single" w:sz="6" w:space="0" w:color="999999"/>
            </w:tcBorders>
            <w:shd w:val="clear" w:color="auto" w:fill="F2F2F2" w:themeFill="background1" w:themeFillShade="F2"/>
            <w:vAlign w:val="center"/>
          </w:tcPr>
          <w:p w14:paraId="33A85697" w14:textId="77777777" w:rsidR="00373AB9" w:rsidRPr="000F2089" w:rsidRDefault="00373AB9" w:rsidP="00373AB9">
            <w:pPr>
              <w:pStyle w:val="Body"/>
              <w:ind w:left="72" w:right="124"/>
              <w:jc w:val="center"/>
              <w:rPr>
                <w:color w:val="auto"/>
                <w:szCs w:val="20"/>
              </w:rPr>
            </w:pPr>
          </w:p>
        </w:tc>
      </w:tr>
      <w:tr w:rsidR="000665BF" w14:paraId="64CDC10B" w14:textId="77777777" w:rsidTr="00373AB9">
        <w:trPr>
          <w:trHeight w:val="340"/>
        </w:trPr>
        <w:tc>
          <w:tcPr>
            <w:tcW w:w="2030" w:type="dxa"/>
            <w:tcBorders>
              <w:bottom w:val="single" w:sz="6" w:space="0" w:color="999999"/>
            </w:tcBorders>
            <w:shd w:val="clear" w:color="auto" w:fill="F2F2F2" w:themeFill="background1" w:themeFillShade="F2"/>
            <w:vAlign w:val="center"/>
          </w:tcPr>
          <w:p w14:paraId="3BE7554D" w14:textId="77777777" w:rsidR="00373AB9" w:rsidRPr="000F2089" w:rsidRDefault="008452A7" w:rsidP="00373AB9">
            <w:pPr>
              <w:pStyle w:val="Body"/>
              <w:ind w:left="0" w:right="124"/>
              <w:rPr>
                <w:rFonts w:ascii="Wingdings" w:hAnsi="Wingdings"/>
                <w:b/>
                <w:color w:val="auto"/>
                <w:szCs w:val="20"/>
              </w:rPr>
            </w:pPr>
            <w:r>
              <w:rPr>
                <w:rFonts w:eastAsia="Arial"/>
                <w:b/>
                <w:color w:val="auto"/>
                <w:szCs w:val="20"/>
                <w:bdr w:val="nil"/>
                <w:lang w:val="nl-BE"/>
              </w:rPr>
              <w:t>Btw-plichtig?</w:t>
            </w:r>
          </w:p>
        </w:tc>
        <w:tc>
          <w:tcPr>
            <w:tcW w:w="2223" w:type="dxa"/>
            <w:gridSpan w:val="11"/>
            <w:tcBorders>
              <w:bottom w:val="single" w:sz="6" w:space="0" w:color="999999"/>
            </w:tcBorders>
            <w:shd w:val="clear" w:color="auto" w:fill="auto"/>
            <w:vAlign w:val="center"/>
          </w:tcPr>
          <w:p w14:paraId="34C049C2" w14:textId="77777777" w:rsidR="00373AB9" w:rsidRPr="000F2089" w:rsidRDefault="00262DBD" w:rsidP="00373AB9">
            <w:pPr>
              <w:pStyle w:val="Body"/>
              <w:ind w:left="0" w:right="124"/>
              <w:jc w:val="both"/>
              <w:rPr>
                <w:rFonts w:ascii="Wingdings" w:hAnsi="Wingdings"/>
                <w:color w:val="auto"/>
                <w:szCs w:val="20"/>
              </w:rPr>
            </w:pPr>
            <w:sdt>
              <w:sdtPr>
                <w:rPr>
                  <w:rFonts w:ascii="Wingdings" w:hAnsi="Wingdings"/>
                  <w:color w:val="auto"/>
                </w:rPr>
                <w:id w:val="948501301"/>
                <w14:checkbox>
                  <w14:checked w14:val="0"/>
                  <w14:checkedState w14:val="2612" w14:font="MS Gothic"/>
                  <w14:uncheckedState w14:val="2610" w14:font="MS Gothic"/>
                </w14:checkbox>
              </w:sdtPr>
              <w:sdtEndPr/>
              <w:sdtContent>
                <w:r w:rsidR="008452A7">
                  <w:rPr>
                    <w:rFonts w:ascii="MS Gothic" w:eastAsia="MS Gothic" w:hAnsi="MS Gothic" w:hint="eastAsia"/>
                    <w:color w:val="auto"/>
                  </w:rPr>
                  <w:t>☐</w:t>
                </w:r>
              </w:sdtContent>
            </w:sdt>
            <w:r w:rsidR="008452A7">
              <w:rPr>
                <w:rFonts w:ascii="Wingdings" w:eastAsia="Wingdings" w:hAnsi="Wingdings" w:cs="Wingdings"/>
                <w:color w:val="auto"/>
                <w:szCs w:val="20"/>
                <w:bdr w:val="nil"/>
                <w:lang w:val="nl-BE"/>
              </w:rPr>
              <w:sym w:font="Wingdings" w:char="F020"/>
            </w:r>
            <w:r w:rsidR="008452A7">
              <w:rPr>
                <w:rFonts w:eastAsia="Arial"/>
                <w:color w:val="auto"/>
                <w:szCs w:val="20"/>
                <w:bdr w:val="nil"/>
                <w:lang w:val="nl-BE"/>
              </w:rPr>
              <w:t>Neen</w:t>
            </w:r>
          </w:p>
        </w:tc>
        <w:tc>
          <w:tcPr>
            <w:tcW w:w="2220" w:type="dxa"/>
            <w:gridSpan w:val="12"/>
            <w:tcBorders>
              <w:bottom w:val="single" w:sz="6" w:space="0" w:color="999999"/>
            </w:tcBorders>
            <w:shd w:val="clear" w:color="auto" w:fill="auto"/>
            <w:vAlign w:val="center"/>
          </w:tcPr>
          <w:p w14:paraId="4FDA68B3" w14:textId="77777777" w:rsidR="00373AB9" w:rsidRPr="000F2089" w:rsidRDefault="00262DBD" w:rsidP="00373AB9">
            <w:pPr>
              <w:pStyle w:val="Body"/>
              <w:ind w:left="72" w:right="124"/>
              <w:jc w:val="both"/>
              <w:rPr>
                <w:rFonts w:ascii="Wingdings" w:hAnsi="Wingdings"/>
                <w:color w:val="auto"/>
                <w:szCs w:val="20"/>
              </w:rPr>
            </w:pPr>
            <w:sdt>
              <w:sdtPr>
                <w:rPr>
                  <w:rFonts w:ascii="Wingdings" w:hAnsi="Wingdings"/>
                  <w:color w:val="auto"/>
                </w:rPr>
                <w:id w:val="-1802367540"/>
                <w14:checkbox>
                  <w14:checked w14:val="0"/>
                  <w14:checkedState w14:val="2612" w14:font="MS Gothic"/>
                  <w14:uncheckedState w14:val="2610" w14:font="MS Gothic"/>
                </w14:checkbox>
              </w:sdtPr>
              <w:sdtEndPr/>
              <w:sdtContent>
                <w:r w:rsidR="008452A7">
                  <w:rPr>
                    <w:rFonts w:ascii="MS Gothic" w:eastAsia="MS Gothic" w:hAnsi="MS Gothic" w:hint="eastAsia"/>
                    <w:color w:val="auto"/>
                  </w:rPr>
                  <w:t>☐</w:t>
                </w:r>
              </w:sdtContent>
            </w:sdt>
            <w:r w:rsidR="008452A7">
              <w:rPr>
                <w:rFonts w:ascii="Wingdings" w:eastAsia="Wingdings" w:hAnsi="Wingdings" w:cs="Wingdings"/>
                <w:color w:val="auto"/>
                <w:szCs w:val="20"/>
                <w:bdr w:val="nil"/>
                <w:lang w:val="nl-BE"/>
              </w:rPr>
              <w:sym w:font="Wingdings" w:char="F020"/>
            </w:r>
            <w:r w:rsidR="008452A7">
              <w:rPr>
                <w:rFonts w:eastAsia="Arial"/>
                <w:color w:val="auto"/>
                <w:szCs w:val="20"/>
                <w:bdr w:val="nil"/>
                <w:lang w:val="nl-BE"/>
              </w:rPr>
              <w:t>Ja</w:t>
            </w:r>
          </w:p>
        </w:tc>
        <w:tc>
          <w:tcPr>
            <w:tcW w:w="3255" w:type="dxa"/>
            <w:gridSpan w:val="9"/>
            <w:tcBorders>
              <w:bottom w:val="single" w:sz="6" w:space="0" w:color="999999"/>
            </w:tcBorders>
            <w:shd w:val="clear" w:color="auto" w:fill="F2F2F2" w:themeFill="background1" w:themeFillShade="F2"/>
            <w:vAlign w:val="center"/>
          </w:tcPr>
          <w:p w14:paraId="08EF70F9" w14:textId="77777777" w:rsidR="00373AB9" w:rsidRPr="000F2089" w:rsidRDefault="00373AB9" w:rsidP="00373AB9">
            <w:pPr>
              <w:pStyle w:val="Body"/>
              <w:ind w:left="72" w:right="124"/>
              <w:jc w:val="center"/>
              <w:rPr>
                <w:color w:val="auto"/>
                <w:szCs w:val="20"/>
              </w:rPr>
            </w:pPr>
          </w:p>
        </w:tc>
      </w:tr>
      <w:tr w:rsidR="000665BF" w:rsidRPr="00262DBD" w14:paraId="3876259E" w14:textId="77777777" w:rsidTr="00373AB9">
        <w:trPr>
          <w:trHeight w:val="340"/>
        </w:trPr>
        <w:tc>
          <w:tcPr>
            <w:tcW w:w="2030" w:type="dxa"/>
            <w:tcBorders>
              <w:bottom w:val="single" w:sz="6" w:space="0" w:color="999999"/>
            </w:tcBorders>
            <w:shd w:val="clear" w:color="auto" w:fill="F2F2F2" w:themeFill="background1" w:themeFillShade="F2"/>
            <w:vAlign w:val="center"/>
          </w:tcPr>
          <w:p w14:paraId="4473B2DD" w14:textId="77777777" w:rsidR="00373AB9" w:rsidRPr="000F2089" w:rsidRDefault="00373AB9" w:rsidP="00373AB9">
            <w:pPr>
              <w:pStyle w:val="Body"/>
              <w:ind w:left="0" w:right="124"/>
              <w:rPr>
                <w:b/>
                <w:color w:val="auto"/>
                <w:szCs w:val="20"/>
              </w:rPr>
            </w:pPr>
          </w:p>
        </w:tc>
        <w:tc>
          <w:tcPr>
            <w:tcW w:w="2223" w:type="dxa"/>
            <w:gridSpan w:val="11"/>
            <w:tcBorders>
              <w:bottom w:val="single" w:sz="6" w:space="0" w:color="999999"/>
            </w:tcBorders>
            <w:shd w:val="clear" w:color="auto" w:fill="F2F2F2" w:themeFill="background1" w:themeFillShade="F2"/>
            <w:vAlign w:val="center"/>
          </w:tcPr>
          <w:p w14:paraId="25A1A965" w14:textId="77777777" w:rsidR="00373AB9" w:rsidRDefault="00373AB9" w:rsidP="00373AB9">
            <w:pPr>
              <w:pStyle w:val="Body"/>
              <w:ind w:left="0" w:right="124"/>
              <w:jc w:val="both"/>
              <w:rPr>
                <w:rFonts w:ascii="Wingdings" w:hAnsi="Wingdings"/>
                <w:color w:val="auto"/>
              </w:rPr>
            </w:pPr>
          </w:p>
        </w:tc>
        <w:tc>
          <w:tcPr>
            <w:tcW w:w="2220" w:type="dxa"/>
            <w:gridSpan w:val="12"/>
            <w:tcBorders>
              <w:bottom w:val="single" w:sz="6" w:space="0" w:color="999999"/>
            </w:tcBorders>
            <w:shd w:val="clear" w:color="auto" w:fill="auto"/>
            <w:vAlign w:val="center"/>
          </w:tcPr>
          <w:p w14:paraId="45EC4AC1" w14:textId="77777777" w:rsidR="00373AB9" w:rsidRPr="00D877D0" w:rsidRDefault="008452A7" w:rsidP="00373AB9">
            <w:pPr>
              <w:pStyle w:val="Body"/>
              <w:ind w:left="72" w:right="124"/>
              <w:rPr>
                <w:color w:val="auto"/>
                <w:szCs w:val="20"/>
                <w:lang w:val="nl-BE"/>
              </w:rPr>
            </w:pPr>
            <w:r>
              <w:rPr>
                <w:rFonts w:eastAsia="Arial"/>
                <w:color w:val="auto"/>
                <w:szCs w:val="20"/>
                <w:bdr w:val="nil"/>
                <w:lang w:val="nl-BE"/>
              </w:rPr>
              <w:t xml:space="preserve">Zo ja, </w:t>
            </w:r>
          </w:p>
          <w:p w14:paraId="14FC9765" w14:textId="77777777" w:rsidR="00373AB9" w:rsidRPr="00D877D0" w:rsidRDefault="008452A7" w:rsidP="00373AB9">
            <w:pPr>
              <w:pStyle w:val="Body"/>
              <w:ind w:left="72" w:right="124"/>
              <w:rPr>
                <w:rFonts w:ascii="Wingdings" w:hAnsi="Wingdings"/>
                <w:color w:val="auto"/>
                <w:lang w:val="nl-BE"/>
              </w:rPr>
            </w:pPr>
            <w:r>
              <w:rPr>
                <w:rFonts w:eastAsia="Arial"/>
                <w:color w:val="auto"/>
                <w:szCs w:val="20"/>
                <w:bdr w:val="nil"/>
                <w:lang w:val="nl-BE"/>
              </w:rPr>
              <w:t>onder welk stelsel?</w:t>
            </w:r>
          </w:p>
        </w:tc>
        <w:tc>
          <w:tcPr>
            <w:tcW w:w="3255" w:type="dxa"/>
            <w:gridSpan w:val="9"/>
            <w:tcBorders>
              <w:bottom w:val="single" w:sz="6" w:space="0" w:color="999999"/>
            </w:tcBorders>
            <w:shd w:val="clear" w:color="auto" w:fill="auto"/>
            <w:vAlign w:val="center"/>
          </w:tcPr>
          <w:p w14:paraId="3948C9E5" w14:textId="77777777" w:rsidR="00373AB9" w:rsidRPr="00D877D0" w:rsidRDefault="00373AB9" w:rsidP="00373AB9">
            <w:pPr>
              <w:pStyle w:val="Body"/>
              <w:ind w:left="72" w:right="124"/>
              <w:rPr>
                <w:color w:val="auto"/>
                <w:szCs w:val="20"/>
                <w:lang w:val="nl-BE"/>
              </w:rPr>
            </w:pPr>
          </w:p>
        </w:tc>
      </w:tr>
      <w:tr w:rsidR="000665BF" w14:paraId="722ADF92" w14:textId="77777777" w:rsidTr="00373AB9">
        <w:trPr>
          <w:trHeight w:val="340"/>
        </w:trPr>
        <w:tc>
          <w:tcPr>
            <w:tcW w:w="2030" w:type="dxa"/>
            <w:tcBorders>
              <w:bottom w:val="single" w:sz="6" w:space="0" w:color="999999"/>
            </w:tcBorders>
            <w:shd w:val="clear" w:color="auto" w:fill="F2F2F2" w:themeFill="background1" w:themeFillShade="F2"/>
            <w:vAlign w:val="center"/>
          </w:tcPr>
          <w:p w14:paraId="278DE68E" w14:textId="77777777" w:rsidR="00373AB9" w:rsidRPr="000F2089" w:rsidRDefault="008452A7" w:rsidP="00373AB9">
            <w:pPr>
              <w:pStyle w:val="Body"/>
              <w:ind w:left="0" w:right="124"/>
              <w:rPr>
                <w:b/>
                <w:color w:val="auto"/>
                <w:szCs w:val="20"/>
              </w:rPr>
            </w:pPr>
            <w:r>
              <w:rPr>
                <w:rFonts w:eastAsia="Arial"/>
                <w:b/>
                <w:color w:val="auto"/>
                <w:szCs w:val="20"/>
                <w:bdr w:val="nil"/>
                <w:lang w:val="nl-BE"/>
              </w:rPr>
              <w:t>Oprichtingsdatum</w:t>
            </w:r>
          </w:p>
        </w:tc>
        <w:tc>
          <w:tcPr>
            <w:tcW w:w="7698" w:type="dxa"/>
            <w:gridSpan w:val="32"/>
            <w:tcBorders>
              <w:bottom w:val="single" w:sz="6" w:space="0" w:color="999999"/>
            </w:tcBorders>
            <w:shd w:val="clear" w:color="auto" w:fill="auto"/>
            <w:vAlign w:val="center"/>
          </w:tcPr>
          <w:p w14:paraId="09D2AC5B" w14:textId="77777777" w:rsidR="00373AB9" w:rsidRPr="000F2089" w:rsidRDefault="00373AB9" w:rsidP="00373AB9">
            <w:pPr>
              <w:pStyle w:val="Body"/>
              <w:ind w:left="0" w:right="124"/>
              <w:rPr>
                <w:rFonts w:ascii="Wingdings" w:hAnsi="Wingdings"/>
                <w:color w:val="auto"/>
                <w:szCs w:val="20"/>
              </w:rPr>
            </w:pPr>
          </w:p>
        </w:tc>
      </w:tr>
      <w:tr w:rsidR="000665BF" w14:paraId="3647E3A2" w14:textId="77777777" w:rsidTr="00373AB9">
        <w:trPr>
          <w:trHeight w:val="340"/>
        </w:trPr>
        <w:tc>
          <w:tcPr>
            <w:tcW w:w="4189" w:type="dxa"/>
            <w:gridSpan w:val="11"/>
            <w:tcBorders>
              <w:bottom w:val="single" w:sz="6" w:space="0" w:color="999999"/>
            </w:tcBorders>
            <w:shd w:val="clear" w:color="auto" w:fill="F2F2F2" w:themeFill="background1" w:themeFillShade="F2"/>
            <w:vAlign w:val="center"/>
          </w:tcPr>
          <w:p w14:paraId="71CFCCF0" w14:textId="77777777" w:rsidR="00373AB9" w:rsidRPr="000F2089" w:rsidRDefault="008452A7" w:rsidP="00373AB9">
            <w:pPr>
              <w:pStyle w:val="Body"/>
              <w:ind w:left="0" w:right="124"/>
              <w:rPr>
                <w:b/>
                <w:color w:val="auto"/>
                <w:szCs w:val="20"/>
              </w:rPr>
            </w:pPr>
            <w:r>
              <w:rPr>
                <w:rFonts w:eastAsia="Arial"/>
                <w:b/>
                <w:color w:val="auto"/>
                <w:szCs w:val="20"/>
                <w:bdr w:val="nil"/>
                <w:lang w:val="nl-BE"/>
              </w:rPr>
              <w:t>Totaal aantal werknemers (</w:t>
            </w:r>
            <w:proofErr w:type="spellStart"/>
            <w:r>
              <w:rPr>
                <w:rFonts w:eastAsia="Arial"/>
                <w:b/>
                <w:color w:val="auto"/>
                <w:szCs w:val="20"/>
                <w:bdr w:val="nil"/>
                <w:lang w:val="nl-BE"/>
              </w:rPr>
              <w:t>VTE's</w:t>
            </w:r>
            <w:proofErr w:type="spellEnd"/>
            <w:r>
              <w:rPr>
                <w:rFonts w:eastAsia="Arial"/>
                <w:b/>
                <w:color w:val="auto"/>
                <w:szCs w:val="20"/>
                <w:bdr w:val="nil"/>
                <w:lang w:val="nl-BE"/>
              </w:rPr>
              <w:t>)</w:t>
            </w:r>
          </w:p>
        </w:tc>
        <w:tc>
          <w:tcPr>
            <w:tcW w:w="5539" w:type="dxa"/>
            <w:gridSpan w:val="22"/>
            <w:tcBorders>
              <w:bottom w:val="single" w:sz="6" w:space="0" w:color="999999"/>
            </w:tcBorders>
            <w:shd w:val="clear" w:color="auto" w:fill="auto"/>
            <w:vAlign w:val="center"/>
          </w:tcPr>
          <w:p w14:paraId="4BF5F86A" w14:textId="77777777" w:rsidR="00373AB9" w:rsidRPr="000F2089" w:rsidRDefault="00373AB9" w:rsidP="00373AB9">
            <w:pPr>
              <w:pStyle w:val="Body"/>
              <w:ind w:left="0" w:right="124"/>
              <w:rPr>
                <w:b/>
                <w:color w:val="auto"/>
                <w:szCs w:val="20"/>
              </w:rPr>
            </w:pPr>
          </w:p>
        </w:tc>
      </w:tr>
      <w:tr w:rsidR="000665BF" w14:paraId="07835D74" w14:textId="77777777" w:rsidTr="00373AB9">
        <w:trPr>
          <w:trHeight w:val="340"/>
        </w:trPr>
        <w:tc>
          <w:tcPr>
            <w:tcW w:w="9728" w:type="dxa"/>
            <w:gridSpan w:val="33"/>
            <w:tcBorders>
              <w:bottom w:val="single" w:sz="6" w:space="0" w:color="999999"/>
            </w:tcBorders>
            <w:shd w:val="clear" w:color="auto" w:fill="F2F2F2" w:themeFill="background1" w:themeFillShade="F2"/>
            <w:vAlign w:val="center"/>
          </w:tcPr>
          <w:p w14:paraId="7EF4919E" w14:textId="77777777" w:rsidR="00373AB9" w:rsidRPr="000F2089" w:rsidRDefault="008452A7" w:rsidP="00373AB9">
            <w:pPr>
              <w:pStyle w:val="Body"/>
              <w:ind w:left="0" w:right="124"/>
              <w:rPr>
                <w:b/>
                <w:color w:val="auto"/>
                <w:szCs w:val="20"/>
              </w:rPr>
            </w:pPr>
            <w:r>
              <w:rPr>
                <w:rFonts w:eastAsia="Arial"/>
                <w:b/>
                <w:color w:val="auto"/>
                <w:szCs w:val="20"/>
                <w:bdr w:val="nil"/>
                <w:lang w:val="nl-BE"/>
              </w:rPr>
              <w:t>Maatschappelijke zetel</w:t>
            </w:r>
          </w:p>
        </w:tc>
      </w:tr>
      <w:tr w:rsidR="000665BF" w14:paraId="73A1610D" w14:textId="77777777" w:rsidTr="002745DB">
        <w:trPr>
          <w:trHeight w:val="340"/>
        </w:trPr>
        <w:tc>
          <w:tcPr>
            <w:tcW w:w="2030" w:type="dxa"/>
            <w:tcBorders>
              <w:bottom w:val="single" w:sz="6" w:space="0" w:color="999999"/>
            </w:tcBorders>
            <w:shd w:val="clear" w:color="auto" w:fill="F2F2F2" w:themeFill="background1" w:themeFillShade="F2"/>
            <w:vAlign w:val="center"/>
          </w:tcPr>
          <w:p w14:paraId="55A4D2C7" w14:textId="77777777" w:rsidR="00373AB9" w:rsidRPr="000F2089" w:rsidRDefault="008452A7" w:rsidP="00373AB9">
            <w:pPr>
              <w:pStyle w:val="Body"/>
              <w:ind w:left="0" w:right="124"/>
              <w:rPr>
                <w:color w:val="auto"/>
                <w:szCs w:val="20"/>
              </w:rPr>
            </w:pPr>
            <w:r>
              <w:rPr>
                <w:rFonts w:eastAsia="Arial"/>
                <w:color w:val="auto"/>
                <w:szCs w:val="20"/>
                <w:bdr w:val="nil"/>
                <w:lang w:val="nl-BE"/>
              </w:rPr>
              <w:t>Straat</w:t>
            </w:r>
          </w:p>
        </w:tc>
        <w:tc>
          <w:tcPr>
            <w:tcW w:w="4312" w:type="dxa"/>
            <w:gridSpan w:val="21"/>
            <w:shd w:val="clear" w:color="auto" w:fill="auto"/>
            <w:vAlign w:val="center"/>
          </w:tcPr>
          <w:p w14:paraId="2F36F981" w14:textId="77777777" w:rsidR="00373AB9" w:rsidRPr="000F2089" w:rsidRDefault="00373AB9" w:rsidP="00373AB9">
            <w:pPr>
              <w:pStyle w:val="Body"/>
              <w:ind w:left="0" w:right="72"/>
              <w:jc w:val="center"/>
              <w:rPr>
                <w:color w:val="auto"/>
                <w:szCs w:val="20"/>
              </w:rPr>
            </w:pPr>
          </w:p>
        </w:tc>
        <w:tc>
          <w:tcPr>
            <w:tcW w:w="733" w:type="dxa"/>
            <w:gridSpan w:val="4"/>
            <w:tcBorders>
              <w:bottom w:val="single" w:sz="6" w:space="0" w:color="999999"/>
            </w:tcBorders>
            <w:shd w:val="clear" w:color="auto" w:fill="F2F2F2" w:themeFill="background1" w:themeFillShade="F2"/>
            <w:vAlign w:val="center"/>
          </w:tcPr>
          <w:p w14:paraId="6B0EA234" w14:textId="77777777" w:rsidR="00373AB9" w:rsidRPr="000F2089" w:rsidRDefault="008452A7" w:rsidP="00373AB9">
            <w:pPr>
              <w:pStyle w:val="Body"/>
              <w:ind w:left="72" w:right="124"/>
              <w:jc w:val="center"/>
              <w:rPr>
                <w:color w:val="auto"/>
                <w:szCs w:val="20"/>
              </w:rPr>
            </w:pPr>
            <w:r>
              <w:rPr>
                <w:rFonts w:eastAsia="Arial"/>
                <w:color w:val="auto"/>
                <w:szCs w:val="20"/>
                <w:bdr w:val="nil"/>
                <w:lang w:val="nl-BE"/>
              </w:rPr>
              <w:t>Nr.</w:t>
            </w:r>
          </w:p>
        </w:tc>
        <w:tc>
          <w:tcPr>
            <w:tcW w:w="975" w:type="dxa"/>
            <w:gridSpan w:val="3"/>
            <w:shd w:val="clear" w:color="auto" w:fill="auto"/>
            <w:vAlign w:val="center"/>
          </w:tcPr>
          <w:p w14:paraId="2B7184A7" w14:textId="77777777" w:rsidR="00373AB9" w:rsidRPr="000F2089" w:rsidRDefault="00373AB9" w:rsidP="00373AB9">
            <w:pPr>
              <w:pStyle w:val="Body"/>
              <w:ind w:left="26" w:right="0"/>
              <w:jc w:val="center"/>
              <w:rPr>
                <w:color w:val="auto"/>
                <w:szCs w:val="20"/>
              </w:rPr>
            </w:pPr>
          </w:p>
        </w:tc>
        <w:tc>
          <w:tcPr>
            <w:tcW w:w="881" w:type="dxa"/>
            <w:gridSpan w:val="2"/>
            <w:shd w:val="clear" w:color="auto" w:fill="F2F2F2" w:themeFill="background1" w:themeFillShade="F2"/>
            <w:vAlign w:val="center"/>
          </w:tcPr>
          <w:p w14:paraId="3CFAB38A" w14:textId="77777777" w:rsidR="00373AB9" w:rsidRPr="000F2089" w:rsidRDefault="008452A7" w:rsidP="002745DB">
            <w:pPr>
              <w:pStyle w:val="Body"/>
              <w:tabs>
                <w:tab w:val="left" w:pos="342"/>
              </w:tabs>
              <w:ind w:left="72" w:right="124"/>
              <w:jc w:val="center"/>
              <w:rPr>
                <w:color w:val="auto"/>
                <w:szCs w:val="20"/>
              </w:rPr>
            </w:pPr>
            <w:r>
              <w:rPr>
                <w:rFonts w:eastAsia="Arial"/>
                <w:color w:val="auto"/>
                <w:szCs w:val="20"/>
                <w:bdr w:val="nil"/>
                <w:lang w:val="nl-BE"/>
              </w:rPr>
              <w:t>Bus</w:t>
            </w:r>
          </w:p>
        </w:tc>
        <w:tc>
          <w:tcPr>
            <w:tcW w:w="797" w:type="dxa"/>
            <w:gridSpan w:val="2"/>
            <w:shd w:val="clear" w:color="auto" w:fill="auto"/>
            <w:vAlign w:val="center"/>
          </w:tcPr>
          <w:p w14:paraId="78C689CC" w14:textId="77777777" w:rsidR="00373AB9" w:rsidRPr="000F2089" w:rsidRDefault="00373AB9" w:rsidP="00373AB9">
            <w:pPr>
              <w:pStyle w:val="Body"/>
              <w:ind w:left="72" w:right="124"/>
              <w:jc w:val="center"/>
              <w:rPr>
                <w:color w:val="auto"/>
                <w:szCs w:val="20"/>
              </w:rPr>
            </w:pPr>
          </w:p>
        </w:tc>
      </w:tr>
      <w:tr w:rsidR="000665BF" w14:paraId="67D543EC" w14:textId="77777777" w:rsidTr="00373AB9">
        <w:trPr>
          <w:trHeight w:val="340"/>
        </w:trPr>
        <w:tc>
          <w:tcPr>
            <w:tcW w:w="2030" w:type="dxa"/>
            <w:tcBorders>
              <w:top w:val="single" w:sz="6" w:space="0" w:color="999999"/>
              <w:bottom w:val="single" w:sz="6" w:space="0" w:color="999999"/>
            </w:tcBorders>
            <w:shd w:val="clear" w:color="auto" w:fill="F2F2F2" w:themeFill="background1" w:themeFillShade="F2"/>
            <w:vAlign w:val="center"/>
          </w:tcPr>
          <w:p w14:paraId="11151900" w14:textId="77777777" w:rsidR="00373AB9" w:rsidRPr="000F2089" w:rsidRDefault="008452A7" w:rsidP="00373AB9">
            <w:pPr>
              <w:pStyle w:val="Body"/>
              <w:ind w:left="0" w:right="124"/>
              <w:rPr>
                <w:color w:val="auto"/>
                <w:szCs w:val="20"/>
              </w:rPr>
            </w:pPr>
            <w:r>
              <w:rPr>
                <w:rFonts w:eastAsia="Arial"/>
                <w:color w:val="auto"/>
                <w:szCs w:val="20"/>
                <w:bdr w:val="nil"/>
                <w:lang w:val="nl-BE"/>
              </w:rPr>
              <w:t xml:space="preserve">Postcode </w:t>
            </w:r>
          </w:p>
        </w:tc>
        <w:tc>
          <w:tcPr>
            <w:tcW w:w="1378" w:type="dxa"/>
            <w:gridSpan w:val="6"/>
            <w:shd w:val="clear" w:color="auto" w:fill="auto"/>
            <w:vAlign w:val="center"/>
          </w:tcPr>
          <w:p w14:paraId="716CD06A" w14:textId="77777777" w:rsidR="00373AB9" w:rsidRPr="000F2089" w:rsidRDefault="00373AB9" w:rsidP="00373AB9">
            <w:pPr>
              <w:pStyle w:val="Body"/>
              <w:ind w:left="0" w:right="-22"/>
              <w:jc w:val="center"/>
              <w:rPr>
                <w:color w:val="auto"/>
                <w:szCs w:val="20"/>
              </w:rPr>
            </w:pPr>
          </w:p>
        </w:tc>
        <w:tc>
          <w:tcPr>
            <w:tcW w:w="1129" w:type="dxa"/>
            <w:gridSpan w:val="7"/>
            <w:shd w:val="clear" w:color="auto" w:fill="F2F2F2" w:themeFill="background1" w:themeFillShade="F2"/>
            <w:vAlign w:val="center"/>
          </w:tcPr>
          <w:p w14:paraId="76847448" w14:textId="77777777" w:rsidR="00373AB9" w:rsidRPr="000F2089" w:rsidRDefault="008452A7" w:rsidP="00373AB9">
            <w:pPr>
              <w:pStyle w:val="Body"/>
              <w:ind w:left="0" w:right="124"/>
              <w:jc w:val="center"/>
              <w:rPr>
                <w:color w:val="auto"/>
                <w:szCs w:val="20"/>
              </w:rPr>
            </w:pPr>
            <w:r>
              <w:rPr>
                <w:rFonts w:eastAsia="Arial"/>
                <w:color w:val="auto"/>
                <w:szCs w:val="20"/>
                <w:bdr w:val="nil"/>
                <w:lang w:val="nl-BE"/>
              </w:rPr>
              <w:t>Plaats</w:t>
            </w:r>
          </w:p>
        </w:tc>
        <w:tc>
          <w:tcPr>
            <w:tcW w:w="1805" w:type="dxa"/>
            <w:gridSpan w:val="8"/>
            <w:shd w:val="clear" w:color="auto" w:fill="auto"/>
            <w:vAlign w:val="center"/>
          </w:tcPr>
          <w:p w14:paraId="526DDF13" w14:textId="77777777" w:rsidR="00373AB9" w:rsidRPr="000F2089" w:rsidRDefault="00373AB9" w:rsidP="00373AB9">
            <w:pPr>
              <w:pStyle w:val="Body"/>
              <w:ind w:left="72" w:right="124"/>
              <w:jc w:val="center"/>
              <w:rPr>
                <w:color w:val="auto"/>
                <w:szCs w:val="20"/>
              </w:rPr>
            </w:pPr>
          </w:p>
        </w:tc>
        <w:tc>
          <w:tcPr>
            <w:tcW w:w="733" w:type="dxa"/>
            <w:gridSpan w:val="4"/>
            <w:shd w:val="clear" w:color="auto" w:fill="F2F2F2" w:themeFill="background1" w:themeFillShade="F2"/>
            <w:vAlign w:val="center"/>
          </w:tcPr>
          <w:p w14:paraId="5C13AB8D" w14:textId="77777777" w:rsidR="00373AB9" w:rsidRPr="000F2089" w:rsidRDefault="008452A7" w:rsidP="00373AB9">
            <w:pPr>
              <w:pStyle w:val="Body"/>
              <w:ind w:left="72" w:right="0"/>
              <w:jc w:val="center"/>
              <w:rPr>
                <w:color w:val="auto"/>
                <w:szCs w:val="20"/>
              </w:rPr>
            </w:pPr>
            <w:r>
              <w:rPr>
                <w:rFonts w:eastAsia="Arial"/>
                <w:color w:val="auto"/>
                <w:szCs w:val="20"/>
                <w:bdr w:val="nil"/>
                <w:lang w:val="nl-BE"/>
              </w:rPr>
              <w:t>Land</w:t>
            </w:r>
          </w:p>
        </w:tc>
        <w:tc>
          <w:tcPr>
            <w:tcW w:w="2653" w:type="dxa"/>
            <w:gridSpan w:val="7"/>
            <w:shd w:val="clear" w:color="auto" w:fill="auto"/>
            <w:vAlign w:val="center"/>
          </w:tcPr>
          <w:p w14:paraId="79A91D48" w14:textId="77777777" w:rsidR="00373AB9" w:rsidRPr="000F2089" w:rsidRDefault="00373AB9" w:rsidP="00373AB9">
            <w:pPr>
              <w:pStyle w:val="Body"/>
              <w:ind w:left="72" w:right="124"/>
              <w:jc w:val="center"/>
              <w:rPr>
                <w:color w:val="auto"/>
                <w:szCs w:val="20"/>
              </w:rPr>
            </w:pPr>
          </w:p>
        </w:tc>
      </w:tr>
      <w:tr w:rsidR="000665BF" w14:paraId="1BDB9681" w14:textId="77777777" w:rsidTr="00373AB9">
        <w:trPr>
          <w:trHeight w:val="340"/>
        </w:trPr>
        <w:tc>
          <w:tcPr>
            <w:tcW w:w="9728" w:type="dxa"/>
            <w:gridSpan w:val="33"/>
            <w:tcBorders>
              <w:bottom w:val="single" w:sz="6" w:space="0" w:color="999999"/>
            </w:tcBorders>
            <w:shd w:val="clear" w:color="auto" w:fill="F2F2F2" w:themeFill="background1" w:themeFillShade="F2"/>
            <w:vAlign w:val="center"/>
          </w:tcPr>
          <w:p w14:paraId="7B9B9CCE" w14:textId="77777777" w:rsidR="00373AB9" w:rsidRPr="000F2089" w:rsidRDefault="008452A7" w:rsidP="00373AB9">
            <w:pPr>
              <w:pStyle w:val="Body"/>
              <w:ind w:left="0" w:right="124"/>
              <w:rPr>
                <w:b/>
                <w:color w:val="auto"/>
                <w:szCs w:val="20"/>
              </w:rPr>
            </w:pPr>
            <w:r>
              <w:rPr>
                <w:rFonts w:eastAsia="Arial"/>
                <w:b/>
                <w:color w:val="auto"/>
                <w:szCs w:val="20"/>
                <w:bdr w:val="nil"/>
                <w:lang w:val="nl-BE"/>
              </w:rPr>
              <w:t xml:space="preserve">Bedrijfszetel </w:t>
            </w:r>
          </w:p>
        </w:tc>
      </w:tr>
      <w:tr w:rsidR="000665BF" w14:paraId="5E3BE455" w14:textId="77777777" w:rsidTr="002745DB">
        <w:trPr>
          <w:trHeight w:val="340"/>
        </w:trPr>
        <w:tc>
          <w:tcPr>
            <w:tcW w:w="2030" w:type="dxa"/>
            <w:tcBorders>
              <w:bottom w:val="single" w:sz="6" w:space="0" w:color="999999"/>
            </w:tcBorders>
            <w:shd w:val="clear" w:color="auto" w:fill="F2F2F2" w:themeFill="background1" w:themeFillShade="F2"/>
            <w:vAlign w:val="center"/>
          </w:tcPr>
          <w:p w14:paraId="52299C84" w14:textId="77777777" w:rsidR="00373AB9" w:rsidRPr="000F2089" w:rsidRDefault="008452A7" w:rsidP="00373AB9">
            <w:pPr>
              <w:pStyle w:val="Body"/>
              <w:ind w:left="0" w:right="124"/>
              <w:rPr>
                <w:color w:val="auto"/>
                <w:szCs w:val="20"/>
              </w:rPr>
            </w:pPr>
            <w:r>
              <w:rPr>
                <w:rFonts w:eastAsia="Arial"/>
                <w:color w:val="auto"/>
                <w:szCs w:val="20"/>
                <w:bdr w:val="nil"/>
                <w:lang w:val="nl-BE"/>
              </w:rPr>
              <w:t>Straat</w:t>
            </w:r>
          </w:p>
        </w:tc>
        <w:tc>
          <w:tcPr>
            <w:tcW w:w="4312" w:type="dxa"/>
            <w:gridSpan w:val="21"/>
            <w:shd w:val="clear" w:color="auto" w:fill="auto"/>
            <w:vAlign w:val="center"/>
          </w:tcPr>
          <w:p w14:paraId="21666300" w14:textId="77777777" w:rsidR="00373AB9" w:rsidRPr="000F2089" w:rsidRDefault="00373AB9" w:rsidP="00373AB9">
            <w:pPr>
              <w:pStyle w:val="Body"/>
              <w:ind w:left="0" w:right="72"/>
              <w:jc w:val="center"/>
              <w:rPr>
                <w:color w:val="auto"/>
                <w:szCs w:val="20"/>
              </w:rPr>
            </w:pPr>
          </w:p>
        </w:tc>
        <w:tc>
          <w:tcPr>
            <w:tcW w:w="733" w:type="dxa"/>
            <w:gridSpan w:val="4"/>
            <w:tcBorders>
              <w:bottom w:val="single" w:sz="6" w:space="0" w:color="999999"/>
            </w:tcBorders>
            <w:shd w:val="clear" w:color="auto" w:fill="F2F2F2" w:themeFill="background1" w:themeFillShade="F2"/>
            <w:vAlign w:val="center"/>
          </w:tcPr>
          <w:p w14:paraId="6FF0B1D1" w14:textId="77777777" w:rsidR="00373AB9" w:rsidRPr="000F2089" w:rsidRDefault="008452A7" w:rsidP="00373AB9">
            <w:pPr>
              <w:pStyle w:val="Body"/>
              <w:ind w:left="72" w:right="124"/>
              <w:jc w:val="center"/>
              <w:rPr>
                <w:color w:val="auto"/>
                <w:szCs w:val="20"/>
              </w:rPr>
            </w:pPr>
            <w:r>
              <w:rPr>
                <w:rFonts w:eastAsia="Arial"/>
                <w:color w:val="auto"/>
                <w:szCs w:val="20"/>
                <w:bdr w:val="nil"/>
                <w:lang w:val="nl-BE"/>
              </w:rPr>
              <w:t>Nr.</w:t>
            </w:r>
          </w:p>
        </w:tc>
        <w:tc>
          <w:tcPr>
            <w:tcW w:w="975" w:type="dxa"/>
            <w:gridSpan w:val="3"/>
            <w:shd w:val="clear" w:color="auto" w:fill="auto"/>
            <w:vAlign w:val="center"/>
          </w:tcPr>
          <w:p w14:paraId="7FE28F51" w14:textId="77777777" w:rsidR="00373AB9" w:rsidRPr="000F2089" w:rsidRDefault="00373AB9" w:rsidP="00373AB9">
            <w:pPr>
              <w:pStyle w:val="Body"/>
              <w:ind w:left="26" w:right="0"/>
              <w:jc w:val="center"/>
              <w:rPr>
                <w:color w:val="auto"/>
                <w:szCs w:val="20"/>
              </w:rPr>
            </w:pPr>
          </w:p>
        </w:tc>
        <w:tc>
          <w:tcPr>
            <w:tcW w:w="881" w:type="dxa"/>
            <w:gridSpan w:val="2"/>
            <w:shd w:val="clear" w:color="auto" w:fill="F2F2F2" w:themeFill="background1" w:themeFillShade="F2"/>
            <w:vAlign w:val="center"/>
          </w:tcPr>
          <w:p w14:paraId="31A101F3" w14:textId="77777777" w:rsidR="00373AB9" w:rsidRPr="000F2089" w:rsidRDefault="008452A7" w:rsidP="00373AB9">
            <w:pPr>
              <w:pStyle w:val="Body"/>
              <w:ind w:left="72" w:right="124"/>
              <w:jc w:val="center"/>
              <w:rPr>
                <w:color w:val="auto"/>
                <w:szCs w:val="20"/>
              </w:rPr>
            </w:pPr>
            <w:r>
              <w:rPr>
                <w:rFonts w:eastAsia="Arial"/>
                <w:color w:val="auto"/>
                <w:szCs w:val="20"/>
                <w:bdr w:val="nil"/>
                <w:lang w:val="nl-BE"/>
              </w:rPr>
              <w:t>Bus</w:t>
            </w:r>
          </w:p>
        </w:tc>
        <w:tc>
          <w:tcPr>
            <w:tcW w:w="797" w:type="dxa"/>
            <w:gridSpan w:val="2"/>
            <w:shd w:val="clear" w:color="auto" w:fill="auto"/>
            <w:vAlign w:val="center"/>
          </w:tcPr>
          <w:p w14:paraId="08D493EF" w14:textId="77777777" w:rsidR="00373AB9" w:rsidRPr="000F2089" w:rsidRDefault="00373AB9" w:rsidP="00373AB9">
            <w:pPr>
              <w:pStyle w:val="Body"/>
              <w:ind w:left="72" w:right="124"/>
              <w:jc w:val="center"/>
              <w:rPr>
                <w:color w:val="auto"/>
                <w:szCs w:val="20"/>
              </w:rPr>
            </w:pPr>
          </w:p>
        </w:tc>
      </w:tr>
      <w:tr w:rsidR="000665BF" w14:paraId="49456BE0" w14:textId="77777777" w:rsidTr="00373AB9">
        <w:trPr>
          <w:trHeight w:val="340"/>
        </w:trPr>
        <w:tc>
          <w:tcPr>
            <w:tcW w:w="2030" w:type="dxa"/>
            <w:tcBorders>
              <w:top w:val="single" w:sz="6" w:space="0" w:color="999999"/>
              <w:bottom w:val="single" w:sz="6" w:space="0" w:color="999999"/>
            </w:tcBorders>
            <w:shd w:val="clear" w:color="auto" w:fill="F2F2F2" w:themeFill="background1" w:themeFillShade="F2"/>
            <w:vAlign w:val="center"/>
          </w:tcPr>
          <w:p w14:paraId="3AB366AC" w14:textId="77777777" w:rsidR="00373AB9" w:rsidRPr="000F2089" w:rsidRDefault="008452A7" w:rsidP="00373AB9">
            <w:pPr>
              <w:pStyle w:val="Body"/>
              <w:ind w:left="0" w:right="124"/>
              <w:rPr>
                <w:color w:val="auto"/>
                <w:szCs w:val="20"/>
              </w:rPr>
            </w:pPr>
            <w:r>
              <w:rPr>
                <w:rFonts w:eastAsia="Arial"/>
                <w:color w:val="auto"/>
                <w:szCs w:val="20"/>
                <w:bdr w:val="nil"/>
                <w:lang w:val="nl-BE"/>
              </w:rPr>
              <w:t xml:space="preserve">Postcode </w:t>
            </w:r>
          </w:p>
        </w:tc>
        <w:tc>
          <w:tcPr>
            <w:tcW w:w="1378" w:type="dxa"/>
            <w:gridSpan w:val="6"/>
            <w:shd w:val="clear" w:color="auto" w:fill="auto"/>
            <w:vAlign w:val="center"/>
          </w:tcPr>
          <w:p w14:paraId="0F76AD81" w14:textId="77777777" w:rsidR="00373AB9" w:rsidRPr="000F2089" w:rsidRDefault="00373AB9" w:rsidP="00373AB9">
            <w:pPr>
              <w:pStyle w:val="Body"/>
              <w:ind w:left="0" w:right="-22"/>
              <w:jc w:val="center"/>
              <w:rPr>
                <w:color w:val="auto"/>
                <w:szCs w:val="20"/>
              </w:rPr>
            </w:pPr>
          </w:p>
        </w:tc>
        <w:tc>
          <w:tcPr>
            <w:tcW w:w="1129" w:type="dxa"/>
            <w:gridSpan w:val="7"/>
            <w:shd w:val="clear" w:color="auto" w:fill="F2F2F2" w:themeFill="background1" w:themeFillShade="F2"/>
            <w:vAlign w:val="center"/>
          </w:tcPr>
          <w:p w14:paraId="56EAD93F" w14:textId="77777777" w:rsidR="00373AB9" w:rsidRPr="000F2089" w:rsidRDefault="008452A7" w:rsidP="00373AB9">
            <w:pPr>
              <w:pStyle w:val="Body"/>
              <w:ind w:left="0" w:right="124"/>
              <w:jc w:val="center"/>
              <w:rPr>
                <w:color w:val="auto"/>
                <w:szCs w:val="20"/>
              </w:rPr>
            </w:pPr>
            <w:r>
              <w:rPr>
                <w:rFonts w:eastAsia="Arial"/>
                <w:color w:val="auto"/>
                <w:szCs w:val="20"/>
                <w:bdr w:val="nil"/>
                <w:lang w:val="nl-BE"/>
              </w:rPr>
              <w:t>Plaats</w:t>
            </w:r>
          </w:p>
        </w:tc>
        <w:tc>
          <w:tcPr>
            <w:tcW w:w="1805" w:type="dxa"/>
            <w:gridSpan w:val="8"/>
            <w:shd w:val="clear" w:color="auto" w:fill="auto"/>
            <w:vAlign w:val="center"/>
          </w:tcPr>
          <w:p w14:paraId="0A9D2640" w14:textId="77777777" w:rsidR="00373AB9" w:rsidRPr="000F2089" w:rsidRDefault="00373AB9" w:rsidP="00373AB9">
            <w:pPr>
              <w:pStyle w:val="Body"/>
              <w:ind w:left="72" w:right="124"/>
              <w:jc w:val="center"/>
              <w:rPr>
                <w:color w:val="auto"/>
                <w:szCs w:val="20"/>
              </w:rPr>
            </w:pPr>
          </w:p>
        </w:tc>
        <w:tc>
          <w:tcPr>
            <w:tcW w:w="733" w:type="dxa"/>
            <w:gridSpan w:val="4"/>
            <w:shd w:val="clear" w:color="auto" w:fill="F2F2F2" w:themeFill="background1" w:themeFillShade="F2"/>
            <w:vAlign w:val="center"/>
          </w:tcPr>
          <w:p w14:paraId="49D108FE" w14:textId="77777777" w:rsidR="00373AB9" w:rsidRPr="000F2089" w:rsidRDefault="008452A7" w:rsidP="00373AB9">
            <w:pPr>
              <w:pStyle w:val="Body"/>
              <w:ind w:left="72" w:right="0"/>
              <w:jc w:val="center"/>
              <w:rPr>
                <w:color w:val="auto"/>
                <w:szCs w:val="20"/>
              </w:rPr>
            </w:pPr>
            <w:r>
              <w:rPr>
                <w:rFonts w:eastAsia="Arial"/>
                <w:color w:val="auto"/>
                <w:szCs w:val="20"/>
                <w:bdr w:val="nil"/>
                <w:lang w:val="nl-BE"/>
              </w:rPr>
              <w:t>Land</w:t>
            </w:r>
          </w:p>
        </w:tc>
        <w:tc>
          <w:tcPr>
            <w:tcW w:w="2653" w:type="dxa"/>
            <w:gridSpan w:val="7"/>
            <w:shd w:val="clear" w:color="auto" w:fill="auto"/>
            <w:vAlign w:val="center"/>
          </w:tcPr>
          <w:p w14:paraId="7352C466" w14:textId="77777777" w:rsidR="00373AB9" w:rsidRPr="000F2089" w:rsidRDefault="00373AB9" w:rsidP="00373AB9">
            <w:pPr>
              <w:pStyle w:val="Body"/>
              <w:ind w:left="72" w:right="124"/>
              <w:jc w:val="center"/>
              <w:rPr>
                <w:color w:val="auto"/>
                <w:szCs w:val="20"/>
              </w:rPr>
            </w:pPr>
          </w:p>
        </w:tc>
      </w:tr>
      <w:tr w:rsidR="000665BF" w14:paraId="54E7F8BD" w14:textId="77777777" w:rsidTr="00373AB9">
        <w:trPr>
          <w:trHeight w:val="340"/>
        </w:trPr>
        <w:tc>
          <w:tcPr>
            <w:tcW w:w="2030" w:type="dxa"/>
            <w:tcBorders>
              <w:top w:val="single" w:sz="6" w:space="0" w:color="999999"/>
              <w:bottom w:val="single" w:sz="6" w:space="0" w:color="999999"/>
            </w:tcBorders>
            <w:shd w:val="clear" w:color="auto" w:fill="F2F2F2" w:themeFill="background1" w:themeFillShade="F2"/>
            <w:vAlign w:val="center"/>
          </w:tcPr>
          <w:p w14:paraId="07483CBB" w14:textId="77777777" w:rsidR="00373AB9" w:rsidRPr="000F2089" w:rsidRDefault="008452A7" w:rsidP="00373AB9">
            <w:pPr>
              <w:pStyle w:val="Body"/>
              <w:ind w:left="0" w:right="124"/>
              <w:rPr>
                <w:b/>
                <w:color w:val="auto"/>
                <w:szCs w:val="20"/>
              </w:rPr>
            </w:pPr>
            <w:r>
              <w:rPr>
                <w:rFonts w:eastAsia="Arial"/>
                <w:b/>
                <w:color w:val="auto"/>
                <w:szCs w:val="20"/>
                <w:bdr w:val="nil"/>
                <w:lang w:val="nl-BE"/>
              </w:rPr>
              <w:t>Website </w:t>
            </w:r>
          </w:p>
        </w:tc>
        <w:tc>
          <w:tcPr>
            <w:tcW w:w="7698" w:type="dxa"/>
            <w:gridSpan w:val="32"/>
            <w:tcBorders>
              <w:top w:val="single" w:sz="6" w:space="0" w:color="999999"/>
              <w:bottom w:val="single" w:sz="6" w:space="0" w:color="999999"/>
            </w:tcBorders>
            <w:shd w:val="clear" w:color="auto" w:fill="auto"/>
            <w:vAlign w:val="center"/>
          </w:tcPr>
          <w:p w14:paraId="794E88EE" w14:textId="77777777" w:rsidR="00373AB9" w:rsidRPr="000F2089" w:rsidRDefault="00373AB9" w:rsidP="00373AB9">
            <w:pPr>
              <w:pStyle w:val="Body"/>
              <w:ind w:left="0" w:right="124"/>
              <w:rPr>
                <w:b/>
                <w:color w:val="auto"/>
                <w:szCs w:val="20"/>
              </w:rPr>
            </w:pPr>
          </w:p>
        </w:tc>
      </w:tr>
      <w:tr w:rsidR="000665BF" w:rsidRPr="00262DBD" w14:paraId="0980780E" w14:textId="77777777" w:rsidTr="00373AB9">
        <w:trPr>
          <w:trHeight w:val="340"/>
        </w:trPr>
        <w:tc>
          <w:tcPr>
            <w:tcW w:w="9728" w:type="dxa"/>
            <w:gridSpan w:val="33"/>
            <w:tcBorders>
              <w:top w:val="single" w:sz="6" w:space="0" w:color="999999"/>
              <w:bottom w:val="single" w:sz="6" w:space="0" w:color="999999"/>
            </w:tcBorders>
            <w:shd w:val="clear" w:color="auto" w:fill="F2F2F2" w:themeFill="background1" w:themeFillShade="F2"/>
            <w:vAlign w:val="center"/>
          </w:tcPr>
          <w:p w14:paraId="623E4240" w14:textId="77777777" w:rsidR="00373AB9" w:rsidRPr="00D877D0" w:rsidRDefault="008452A7" w:rsidP="00373AB9">
            <w:pPr>
              <w:pStyle w:val="Body"/>
              <w:ind w:left="0" w:right="124"/>
              <w:rPr>
                <w:color w:val="auto"/>
                <w:szCs w:val="20"/>
                <w:lang w:val="nl-BE"/>
              </w:rPr>
            </w:pPr>
            <w:r>
              <w:rPr>
                <w:rFonts w:eastAsia="Arial"/>
                <w:b/>
                <w:color w:val="auto"/>
                <w:szCs w:val="20"/>
                <w:bdr w:val="nil"/>
                <w:lang w:val="nl-BE"/>
              </w:rPr>
              <w:t>Bankgegevens (rekening van de begunstigde onderneming)</w:t>
            </w:r>
          </w:p>
        </w:tc>
      </w:tr>
      <w:tr w:rsidR="000665BF" w14:paraId="0DF9BDFA" w14:textId="77777777" w:rsidTr="002745DB">
        <w:trPr>
          <w:trHeight w:val="340"/>
        </w:trPr>
        <w:tc>
          <w:tcPr>
            <w:tcW w:w="2030" w:type="dxa"/>
            <w:tcBorders>
              <w:top w:val="single" w:sz="6" w:space="0" w:color="999999"/>
              <w:bottom w:val="single" w:sz="6" w:space="0" w:color="999999"/>
            </w:tcBorders>
            <w:shd w:val="clear" w:color="auto" w:fill="F2F2F2" w:themeFill="background1" w:themeFillShade="F2"/>
            <w:vAlign w:val="center"/>
          </w:tcPr>
          <w:p w14:paraId="208A6CA8" w14:textId="77777777" w:rsidR="00373AB9" w:rsidRPr="000F2089" w:rsidRDefault="008452A7" w:rsidP="00373AB9">
            <w:pPr>
              <w:pStyle w:val="Body"/>
              <w:ind w:left="0" w:right="124"/>
              <w:rPr>
                <w:color w:val="auto"/>
                <w:szCs w:val="20"/>
              </w:rPr>
            </w:pPr>
            <w:r>
              <w:rPr>
                <w:rFonts w:eastAsia="Arial"/>
                <w:color w:val="auto"/>
                <w:szCs w:val="20"/>
                <w:bdr w:val="nil"/>
                <w:lang w:val="nl-BE"/>
              </w:rPr>
              <w:t xml:space="preserve">Rekeningnummer (IBAN)      </w:t>
            </w:r>
          </w:p>
        </w:tc>
        <w:tc>
          <w:tcPr>
            <w:tcW w:w="481" w:type="dxa"/>
            <w:gridSpan w:val="2"/>
            <w:shd w:val="clear" w:color="auto" w:fill="auto"/>
            <w:vAlign w:val="center"/>
          </w:tcPr>
          <w:p w14:paraId="79772C04" w14:textId="77777777" w:rsidR="00373AB9" w:rsidRPr="000F2089" w:rsidRDefault="008452A7" w:rsidP="00373AB9">
            <w:pPr>
              <w:pStyle w:val="Body"/>
              <w:ind w:left="72" w:right="124"/>
              <w:jc w:val="center"/>
              <w:rPr>
                <w:color w:val="auto"/>
                <w:szCs w:val="20"/>
              </w:rPr>
            </w:pPr>
            <w:r>
              <w:rPr>
                <w:rFonts w:eastAsia="Arial"/>
                <w:color w:val="auto"/>
                <w:szCs w:val="20"/>
                <w:bdr w:val="nil"/>
                <w:lang w:val="nl-BE"/>
              </w:rPr>
              <w:t>B</w:t>
            </w:r>
          </w:p>
        </w:tc>
        <w:tc>
          <w:tcPr>
            <w:tcW w:w="481" w:type="dxa"/>
            <w:gridSpan w:val="2"/>
            <w:shd w:val="clear" w:color="auto" w:fill="auto"/>
            <w:vAlign w:val="center"/>
          </w:tcPr>
          <w:p w14:paraId="6BE07E20" w14:textId="77777777" w:rsidR="00373AB9" w:rsidRPr="000F2089" w:rsidRDefault="008452A7" w:rsidP="00373AB9">
            <w:pPr>
              <w:pStyle w:val="Body"/>
              <w:ind w:left="72" w:right="124"/>
              <w:jc w:val="center"/>
              <w:rPr>
                <w:color w:val="auto"/>
                <w:szCs w:val="20"/>
              </w:rPr>
            </w:pPr>
            <w:r>
              <w:rPr>
                <w:rFonts w:eastAsia="Arial"/>
                <w:color w:val="auto"/>
                <w:szCs w:val="20"/>
                <w:bdr w:val="nil"/>
                <w:lang w:val="nl-BE"/>
              </w:rPr>
              <w:t>E</w:t>
            </w:r>
          </w:p>
        </w:tc>
        <w:tc>
          <w:tcPr>
            <w:tcW w:w="481" w:type="dxa"/>
            <w:gridSpan w:val="3"/>
            <w:shd w:val="clear" w:color="auto" w:fill="auto"/>
            <w:vAlign w:val="center"/>
          </w:tcPr>
          <w:p w14:paraId="1E538864" w14:textId="77777777" w:rsidR="00373AB9" w:rsidRPr="000F2089" w:rsidRDefault="00373AB9" w:rsidP="00373AB9">
            <w:pPr>
              <w:pStyle w:val="Body"/>
              <w:ind w:left="72" w:right="124"/>
              <w:jc w:val="center"/>
              <w:rPr>
                <w:color w:val="auto"/>
                <w:szCs w:val="20"/>
              </w:rPr>
            </w:pPr>
          </w:p>
        </w:tc>
        <w:tc>
          <w:tcPr>
            <w:tcW w:w="481" w:type="dxa"/>
            <w:gridSpan w:val="2"/>
            <w:shd w:val="clear" w:color="auto" w:fill="auto"/>
            <w:vAlign w:val="center"/>
          </w:tcPr>
          <w:p w14:paraId="05A41410" w14:textId="77777777" w:rsidR="00373AB9" w:rsidRPr="000F2089" w:rsidRDefault="00373AB9" w:rsidP="00373AB9">
            <w:pPr>
              <w:pStyle w:val="Body"/>
              <w:ind w:left="72" w:right="124"/>
              <w:jc w:val="center"/>
              <w:rPr>
                <w:color w:val="auto"/>
                <w:szCs w:val="20"/>
              </w:rPr>
            </w:pPr>
          </w:p>
        </w:tc>
        <w:tc>
          <w:tcPr>
            <w:tcW w:w="481" w:type="dxa"/>
            <w:gridSpan w:val="3"/>
            <w:shd w:val="clear" w:color="auto" w:fill="auto"/>
            <w:vAlign w:val="center"/>
          </w:tcPr>
          <w:p w14:paraId="02A251FA" w14:textId="77777777" w:rsidR="00373AB9" w:rsidRPr="000F2089" w:rsidRDefault="00373AB9" w:rsidP="00373AB9">
            <w:pPr>
              <w:pStyle w:val="Body"/>
              <w:ind w:left="72" w:right="124"/>
              <w:jc w:val="center"/>
              <w:rPr>
                <w:color w:val="auto"/>
                <w:szCs w:val="20"/>
              </w:rPr>
            </w:pPr>
          </w:p>
        </w:tc>
        <w:tc>
          <w:tcPr>
            <w:tcW w:w="481" w:type="dxa"/>
            <w:gridSpan w:val="3"/>
            <w:shd w:val="clear" w:color="auto" w:fill="auto"/>
            <w:vAlign w:val="center"/>
          </w:tcPr>
          <w:p w14:paraId="282FA516" w14:textId="77777777" w:rsidR="00373AB9" w:rsidRPr="000F2089" w:rsidRDefault="00373AB9" w:rsidP="00373AB9">
            <w:pPr>
              <w:pStyle w:val="Body"/>
              <w:ind w:left="72" w:right="124"/>
              <w:jc w:val="center"/>
              <w:rPr>
                <w:color w:val="auto"/>
                <w:szCs w:val="20"/>
              </w:rPr>
            </w:pPr>
          </w:p>
        </w:tc>
        <w:tc>
          <w:tcPr>
            <w:tcW w:w="481" w:type="dxa"/>
            <w:gridSpan w:val="2"/>
            <w:shd w:val="clear" w:color="auto" w:fill="auto"/>
            <w:vAlign w:val="center"/>
          </w:tcPr>
          <w:p w14:paraId="46DCF87D" w14:textId="77777777" w:rsidR="00373AB9" w:rsidRPr="000F2089" w:rsidRDefault="00373AB9" w:rsidP="00373AB9">
            <w:pPr>
              <w:pStyle w:val="Body"/>
              <w:ind w:left="72" w:right="124"/>
              <w:jc w:val="center"/>
              <w:rPr>
                <w:color w:val="auto"/>
                <w:szCs w:val="20"/>
              </w:rPr>
            </w:pPr>
          </w:p>
        </w:tc>
        <w:tc>
          <w:tcPr>
            <w:tcW w:w="482" w:type="dxa"/>
            <w:gridSpan w:val="2"/>
            <w:shd w:val="clear" w:color="auto" w:fill="auto"/>
            <w:vAlign w:val="center"/>
          </w:tcPr>
          <w:p w14:paraId="2635A66F" w14:textId="77777777" w:rsidR="00373AB9" w:rsidRPr="000F2089" w:rsidRDefault="00373AB9" w:rsidP="00373AB9">
            <w:pPr>
              <w:pStyle w:val="Body"/>
              <w:ind w:left="72" w:right="124"/>
              <w:jc w:val="center"/>
              <w:rPr>
                <w:color w:val="auto"/>
                <w:szCs w:val="20"/>
              </w:rPr>
            </w:pPr>
          </w:p>
        </w:tc>
        <w:tc>
          <w:tcPr>
            <w:tcW w:w="481" w:type="dxa"/>
            <w:gridSpan w:val="3"/>
            <w:shd w:val="clear" w:color="auto" w:fill="auto"/>
            <w:vAlign w:val="center"/>
          </w:tcPr>
          <w:p w14:paraId="733EADB0" w14:textId="77777777" w:rsidR="00373AB9" w:rsidRPr="000F2089" w:rsidRDefault="00373AB9" w:rsidP="00373AB9">
            <w:pPr>
              <w:pStyle w:val="Body"/>
              <w:ind w:left="72" w:right="124"/>
              <w:jc w:val="center"/>
              <w:rPr>
                <w:color w:val="auto"/>
                <w:szCs w:val="20"/>
              </w:rPr>
            </w:pPr>
          </w:p>
        </w:tc>
        <w:tc>
          <w:tcPr>
            <w:tcW w:w="481" w:type="dxa"/>
            <w:gridSpan w:val="2"/>
            <w:shd w:val="clear" w:color="auto" w:fill="auto"/>
            <w:vAlign w:val="center"/>
          </w:tcPr>
          <w:p w14:paraId="469A3013" w14:textId="77777777" w:rsidR="00373AB9" w:rsidRPr="000F2089" w:rsidRDefault="00373AB9" w:rsidP="00373AB9">
            <w:pPr>
              <w:pStyle w:val="Body"/>
              <w:ind w:left="72" w:right="124"/>
              <w:jc w:val="center"/>
              <w:rPr>
                <w:color w:val="auto"/>
                <w:szCs w:val="20"/>
              </w:rPr>
            </w:pPr>
          </w:p>
        </w:tc>
        <w:tc>
          <w:tcPr>
            <w:tcW w:w="481" w:type="dxa"/>
            <w:gridSpan w:val="2"/>
            <w:shd w:val="clear" w:color="auto" w:fill="auto"/>
            <w:vAlign w:val="center"/>
          </w:tcPr>
          <w:p w14:paraId="24331B8D" w14:textId="77777777" w:rsidR="00373AB9" w:rsidRPr="000F2089" w:rsidRDefault="00373AB9" w:rsidP="00373AB9">
            <w:pPr>
              <w:pStyle w:val="Body"/>
              <w:ind w:left="72" w:right="124"/>
              <w:jc w:val="center"/>
              <w:rPr>
                <w:color w:val="auto"/>
                <w:szCs w:val="20"/>
              </w:rPr>
            </w:pPr>
          </w:p>
        </w:tc>
        <w:tc>
          <w:tcPr>
            <w:tcW w:w="481" w:type="dxa"/>
            <w:shd w:val="clear" w:color="auto" w:fill="auto"/>
            <w:vAlign w:val="center"/>
          </w:tcPr>
          <w:p w14:paraId="57B4B11C" w14:textId="77777777" w:rsidR="00373AB9" w:rsidRPr="000F2089" w:rsidRDefault="00373AB9" w:rsidP="00373AB9">
            <w:pPr>
              <w:pStyle w:val="Body"/>
              <w:ind w:left="72" w:right="124"/>
              <w:jc w:val="center"/>
              <w:rPr>
                <w:color w:val="auto"/>
                <w:szCs w:val="20"/>
              </w:rPr>
            </w:pPr>
          </w:p>
        </w:tc>
        <w:tc>
          <w:tcPr>
            <w:tcW w:w="481" w:type="dxa"/>
            <w:gridSpan w:val="2"/>
            <w:shd w:val="clear" w:color="auto" w:fill="auto"/>
            <w:vAlign w:val="center"/>
          </w:tcPr>
          <w:p w14:paraId="49FB648D" w14:textId="77777777" w:rsidR="00373AB9" w:rsidRPr="000F2089" w:rsidRDefault="00373AB9" w:rsidP="00373AB9">
            <w:pPr>
              <w:pStyle w:val="Body"/>
              <w:ind w:left="72" w:right="124"/>
              <w:jc w:val="center"/>
              <w:rPr>
                <w:color w:val="auto"/>
                <w:szCs w:val="20"/>
              </w:rPr>
            </w:pPr>
          </w:p>
        </w:tc>
        <w:tc>
          <w:tcPr>
            <w:tcW w:w="647" w:type="dxa"/>
            <w:shd w:val="clear" w:color="auto" w:fill="auto"/>
            <w:vAlign w:val="center"/>
          </w:tcPr>
          <w:p w14:paraId="4C4D45D8" w14:textId="77777777" w:rsidR="00373AB9" w:rsidRPr="000F2089" w:rsidRDefault="00373AB9" w:rsidP="00373AB9">
            <w:pPr>
              <w:pStyle w:val="Body"/>
              <w:ind w:left="72" w:right="124"/>
              <w:jc w:val="center"/>
              <w:rPr>
                <w:color w:val="auto"/>
                <w:szCs w:val="20"/>
              </w:rPr>
            </w:pPr>
          </w:p>
        </w:tc>
        <w:tc>
          <w:tcPr>
            <w:tcW w:w="315" w:type="dxa"/>
            <w:shd w:val="clear" w:color="auto" w:fill="auto"/>
            <w:vAlign w:val="center"/>
          </w:tcPr>
          <w:p w14:paraId="4B7D5A64" w14:textId="77777777" w:rsidR="00373AB9" w:rsidRPr="000F2089" w:rsidRDefault="00373AB9" w:rsidP="00373AB9">
            <w:pPr>
              <w:pStyle w:val="Body"/>
              <w:ind w:left="72" w:right="124"/>
              <w:jc w:val="center"/>
              <w:rPr>
                <w:color w:val="auto"/>
                <w:szCs w:val="20"/>
              </w:rPr>
            </w:pPr>
          </w:p>
        </w:tc>
        <w:tc>
          <w:tcPr>
            <w:tcW w:w="482" w:type="dxa"/>
            <w:shd w:val="clear" w:color="auto" w:fill="auto"/>
            <w:vAlign w:val="center"/>
          </w:tcPr>
          <w:p w14:paraId="23018FE3" w14:textId="77777777" w:rsidR="00373AB9" w:rsidRPr="000F2089" w:rsidRDefault="00373AB9" w:rsidP="00373AB9">
            <w:pPr>
              <w:pStyle w:val="Body"/>
              <w:ind w:left="72" w:right="124"/>
              <w:jc w:val="center"/>
              <w:rPr>
                <w:color w:val="auto"/>
                <w:szCs w:val="20"/>
              </w:rPr>
            </w:pPr>
          </w:p>
        </w:tc>
      </w:tr>
    </w:tbl>
    <w:p w14:paraId="40F9D060" w14:textId="77777777" w:rsidR="00373AB9" w:rsidRPr="000F2089" w:rsidRDefault="00373AB9" w:rsidP="00373AB9">
      <w:pPr>
        <w:spacing w:before="120"/>
        <w:ind w:left="0"/>
        <w:rPr>
          <w:b/>
          <w:color w:val="auto"/>
        </w:rPr>
      </w:pPr>
    </w:p>
    <w:p w14:paraId="4ABBC153" w14:textId="77777777" w:rsidR="00373AB9" w:rsidRPr="00D877D0" w:rsidRDefault="008452A7" w:rsidP="00373AB9">
      <w:pPr>
        <w:pStyle w:val="TitrePartieI"/>
        <w:rPr>
          <w:lang w:val="nl-BE"/>
        </w:rPr>
      </w:pPr>
      <w:r>
        <w:rPr>
          <w:rFonts w:eastAsia="Arial" w:cs="Arial"/>
          <w:bCs/>
          <w:bdr w:val="nil"/>
          <w:lang w:val="nl-BE"/>
        </w:rPr>
        <w:t>Gegevens van de persoon die de organisatie in rechte mag verbinden:</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968"/>
        <w:gridCol w:w="750"/>
        <w:gridCol w:w="2669"/>
        <w:gridCol w:w="1695"/>
        <w:gridCol w:w="2641"/>
      </w:tblGrid>
      <w:tr w:rsidR="000665BF" w14:paraId="293F9EA4" w14:textId="77777777" w:rsidTr="002745DB">
        <w:trPr>
          <w:trHeight w:val="340"/>
          <w:jc w:val="center"/>
        </w:trPr>
        <w:tc>
          <w:tcPr>
            <w:tcW w:w="1977" w:type="dxa"/>
            <w:tcBorders>
              <w:right w:val="nil"/>
            </w:tcBorders>
            <w:shd w:val="clear" w:color="auto" w:fill="F2F2F2" w:themeFill="background1" w:themeFillShade="F2"/>
            <w:vAlign w:val="center"/>
          </w:tcPr>
          <w:p w14:paraId="1FF46DD0" w14:textId="77777777" w:rsidR="00373AB9" w:rsidRPr="000F2089" w:rsidRDefault="008452A7" w:rsidP="00373AB9">
            <w:pPr>
              <w:pStyle w:val="Body"/>
              <w:ind w:left="0" w:right="-58"/>
              <w:rPr>
                <w:color w:val="auto"/>
                <w:szCs w:val="20"/>
              </w:rPr>
            </w:pPr>
            <w:r w:rsidRPr="00D877D0">
              <w:rPr>
                <w:color w:val="auto"/>
                <w:szCs w:val="20"/>
                <w:lang w:val="nl-BE"/>
              </w:rPr>
              <w:br w:type="page"/>
            </w:r>
            <w:sdt>
              <w:sdtPr>
                <w:rPr>
                  <w:rFonts w:ascii="Wingdings" w:hAnsi="Wingdings"/>
                  <w:color w:val="auto"/>
                </w:rPr>
                <w:id w:val="1368102291"/>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rFonts w:eastAsia="Arial"/>
                <w:color w:val="auto"/>
                <w:szCs w:val="20"/>
                <w:bdr w:val="nil"/>
                <w:lang w:val="nl-BE"/>
              </w:rPr>
              <w:t xml:space="preserve">Dhr.  </w:t>
            </w:r>
            <w:sdt>
              <w:sdtPr>
                <w:rPr>
                  <w:rFonts w:ascii="Wingdings" w:hAnsi="Wingdings"/>
                  <w:color w:val="auto"/>
                </w:rPr>
                <w:id w:val="-2072338030"/>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rFonts w:eastAsia="Arial"/>
                <w:color w:val="auto"/>
                <w:szCs w:val="20"/>
                <w:bdr w:val="nil"/>
                <w:lang w:val="nl-BE"/>
              </w:rPr>
              <w:t>Mevr.</w:t>
            </w:r>
          </w:p>
        </w:tc>
        <w:tc>
          <w:tcPr>
            <w:tcW w:w="688" w:type="dxa"/>
            <w:tcBorders>
              <w:right w:val="nil"/>
            </w:tcBorders>
            <w:shd w:val="clear" w:color="auto" w:fill="F2F2F2" w:themeFill="background1" w:themeFillShade="F2"/>
            <w:vAlign w:val="center"/>
          </w:tcPr>
          <w:p w14:paraId="7F25842C" w14:textId="77777777" w:rsidR="00373AB9" w:rsidRPr="000F2089" w:rsidRDefault="008452A7" w:rsidP="00373AB9">
            <w:pPr>
              <w:pStyle w:val="Body"/>
              <w:ind w:left="0" w:right="-58"/>
              <w:jc w:val="center"/>
              <w:rPr>
                <w:color w:val="auto"/>
                <w:szCs w:val="20"/>
              </w:rPr>
            </w:pPr>
            <w:r>
              <w:rPr>
                <w:rFonts w:eastAsia="Arial"/>
                <w:color w:val="auto"/>
                <w:szCs w:val="20"/>
                <w:bdr w:val="nil"/>
                <w:lang w:val="nl-BE"/>
              </w:rPr>
              <w:t>Naam</w:t>
            </w:r>
          </w:p>
        </w:tc>
        <w:tc>
          <w:tcPr>
            <w:tcW w:w="2693" w:type="dxa"/>
            <w:shd w:val="clear" w:color="auto" w:fill="auto"/>
            <w:vAlign w:val="center"/>
          </w:tcPr>
          <w:p w14:paraId="5D4C945A" w14:textId="77777777" w:rsidR="00373AB9" w:rsidRPr="000F2089" w:rsidRDefault="00373AB9" w:rsidP="00373AB9">
            <w:pPr>
              <w:pStyle w:val="Body"/>
              <w:ind w:left="72" w:right="124"/>
              <w:jc w:val="center"/>
              <w:rPr>
                <w:color w:val="auto"/>
                <w:szCs w:val="20"/>
              </w:rPr>
            </w:pPr>
          </w:p>
        </w:tc>
        <w:tc>
          <w:tcPr>
            <w:tcW w:w="1701" w:type="dxa"/>
            <w:shd w:val="clear" w:color="auto" w:fill="F2F2F2" w:themeFill="background1" w:themeFillShade="F2"/>
            <w:vAlign w:val="center"/>
          </w:tcPr>
          <w:p w14:paraId="5DE43103" w14:textId="77777777" w:rsidR="00373AB9" w:rsidRPr="000F2089" w:rsidRDefault="008452A7" w:rsidP="00373AB9">
            <w:pPr>
              <w:pStyle w:val="Body"/>
              <w:ind w:left="-100" w:right="-22"/>
              <w:jc w:val="center"/>
              <w:rPr>
                <w:color w:val="auto"/>
                <w:szCs w:val="20"/>
              </w:rPr>
            </w:pPr>
            <w:r>
              <w:rPr>
                <w:rFonts w:eastAsia="Arial"/>
                <w:color w:val="auto"/>
                <w:szCs w:val="20"/>
                <w:bdr w:val="nil"/>
                <w:lang w:val="nl-BE"/>
              </w:rPr>
              <w:t>Voornaam</w:t>
            </w:r>
          </w:p>
        </w:tc>
        <w:tc>
          <w:tcPr>
            <w:tcW w:w="2664" w:type="dxa"/>
            <w:shd w:val="clear" w:color="auto" w:fill="auto"/>
            <w:vAlign w:val="center"/>
          </w:tcPr>
          <w:p w14:paraId="163924A6" w14:textId="77777777" w:rsidR="00373AB9" w:rsidRPr="000F2089" w:rsidRDefault="00373AB9" w:rsidP="00373AB9">
            <w:pPr>
              <w:pStyle w:val="Body"/>
              <w:ind w:left="72" w:right="124"/>
              <w:jc w:val="center"/>
              <w:rPr>
                <w:color w:val="auto"/>
                <w:szCs w:val="20"/>
              </w:rPr>
            </w:pPr>
          </w:p>
        </w:tc>
      </w:tr>
      <w:tr w:rsidR="000665BF" w14:paraId="76F989C4" w14:textId="77777777" w:rsidTr="002745DB">
        <w:trPr>
          <w:trHeight w:val="340"/>
          <w:jc w:val="center"/>
        </w:trPr>
        <w:tc>
          <w:tcPr>
            <w:tcW w:w="1977" w:type="dxa"/>
            <w:tcBorders>
              <w:top w:val="single" w:sz="6" w:space="0" w:color="999999"/>
              <w:bottom w:val="single" w:sz="6" w:space="0" w:color="999999"/>
            </w:tcBorders>
            <w:shd w:val="clear" w:color="auto" w:fill="F2F2F2" w:themeFill="background1" w:themeFillShade="F2"/>
            <w:vAlign w:val="center"/>
          </w:tcPr>
          <w:p w14:paraId="08B5C51C" w14:textId="77777777" w:rsidR="00373AB9" w:rsidRPr="000F2089" w:rsidRDefault="008452A7" w:rsidP="00373AB9">
            <w:pPr>
              <w:pStyle w:val="Body"/>
              <w:ind w:left="72" w:right="124"/>
              <w:jc w:val="center"/>
              <w:rPr>
                <w:color w:val="auto"/>
                <w:szCs w:val="20"/>
              </w:rPr>
            </w:pPr>
            <w:r>
              <w:rPr>
                <w:rFonts w:eastAsia="Arial"/>
                <w:color w:val="auto"/>
                <w:szCs w:val="20"/>
                <w:bdr w:val="nil"/>
                <w:lang w:val="nl-BE"/>
              </w:rPr>
              <w:t>Functie</w:t>
            </w:r>
          </w:p>
        </w:tc>
        <w:tc>
          <w:tcPr>
            <w:tcW w:w="7746" w:type="dxa"/>
            <w:gridSpan w:val="4"/>
            <w:shd w:val="clear" w:color="auto" w:fill="auto"/>
            <w:vAlign w:val="center"/>
          </w:tcPr>
          <w:p w14:paraId="40577A3F" w14:textId="77777777" w:rsidR="00373AB9" w:rsidRPr="000F2089" w:rsidRDefault="00373AB9" w:rsidP="00373AB9">
            <w:pPr>
              <w:pStyle w:val="Body"/>
              <w:ind w:left="72" w:right="124"/>
              <w:jc w:val="center"/>
              <w:rPr>
                <w:color w:val="auto"/>
                <w:szCs w:val="20"/>
              </w:rPr>
            </w:pPr>
          </w:p>
        </w:tc>
      </w:tr>
      <w:tr w:rsidR="000665BF" w14:paraId="0832D614" w14:textId="77777777" w:rsidTr="002745DB">
        <w:trPr>
          <w:trHeight w:val="340"/>
          <w:jc w:val="center"/>
        </w:trPr>
        <w:tc>
          <w:tcPr>
            <w:tcW w:w="1977" w:type="dxa"/>
            <w:tcBorders>
              <w:top w:val="single" w:sz="6" w:space="0" w:color="999999"/>
              <w:bottom w:val="single" w:sz="6" w:space="0" w:color="999999"/>
            </w:tcBorders>
            <w:shd w:val="clear" w:color="auto" w:fill="F2F2F2" w:themeFill="background1" w:themeFillShade="F2"/>
            <w:vAlign w:val="center"/>
          </w:tcPr>
          <w:p w14:paraId="5E271DF6" w14:textId="77777777" w:rsidR="00373AB9" w:rsidRPr="000F2089" w:rsidRDefault="008452A7" w:rsidP="00373AB9">
            <w:pPr>
              <w:pStyle w:val="Body"/>
              <w:ind w:left="72" w:right="124"/>
              <w:jc w:val="center"/>
              <w:rPr>
                <w:color w:val="auto"/>
                <w:szCs w:val="20"/>
              </w:rPr>
            </w:pPr>
            <w:r>
              <w:rPr>
                <w:rFonts w:eastAsia="Arial"/>
                <w:color w:val="auto"/>
                <w:szCs w:val="20"/>
                <w:bdr w:val="nil"/>
                <w:lang w:val="nl-BE"/>
              </w:rPr>
              <w:t>E-mail</w:t>
            </w:r>
          </w:p>
        </w:tc>
        <w:tc>
          <w:tcPr>
            <w:tcW w:w="3381" w:type="dxa"/>
            <w:gridSpan w:val="2"/>
            <w:shd w:val="clear" w:color="auto" w:fill="auto"/>
            <w:vAlign w:val="center"/>
          </w:tcPr>
          <w:p w14:paraId="1DB546A7" w14:textId="77777777" w:rsidR="00373AB9" w:rsidRPr="000F2089" w:rsidRDefault="00373AB9" w:rsidP="00373AB9">
            <w:pPr>
              <w:pStyle w:val="Body"/>
              <w:ind w:left="72" w:right="124"/>
              <w:jc w:val="center"/>
              <w:rPr>
                <w:color w:val="auto"/>
                <w:szCs w:val="20"/>
              </w:rPr>
            </w:pPr>
          </w:p>
        </w:tc>
        <w:tc>
          <w:tcPr>
            <w:tcW w:w="1701" w:type="dxa"/>
            <w:shd w:val="clear" w:color="auto" w:fill="F2F2F2" w:themeFill="background1" w:themeFillShade="F2"/>
            <w:vAlign w:val="center"/>
          </w:tcPr>
          <w:p w14:paraId="4E6437CE" w14:textId="77777777" w:rsidR="00373AB9" w:rsidRPr="000F2089" w:rsidRDefault="008452A7" w:rsidP="00373AB9">
            <w:pPr>
              <w:pStyle w:val="Body"/>
              <w:ind w:left="72" w:right="124"/>
              <w:jc w:val="center"/>
              <w:rPr>
                <w:color w:val="auto"/>
                <w:szCs w:val="20"/>
              </w:rPr>
            </w:pPr>
            <w:r>
              <w:rPr>
                <w:rFonts w:eastAsia="Arial"/>
                <w:color w:val="auto"/>
                <w:szCs w:val="20"/>
                <w:bdr w:val="nil"/>
                <w:lang w:val="nl-BE"/>
              </w:rPr>
              <w:t>Tel. / Gsm</w:t>
            </w:r>
          </w:p>
        </w:tc>
        <w:tc>
          <w:tcPr>
            <w:tcW w:w="2664" w:type="dxa"/>
            <w:shd w:val="clear" w:color="auto" w:fill="auto"/>
            <w:vAlign w:val="center"/>
          </w:tcPr>
          <w:p w14:paraId="75BDAA15" w14:textId="77777777" w:rsidR="00373AB9" w:rsidRPr="000F2089" w:rsidRDefault="00373AB9" w:rsidP="00373AB9">
            <w:pPr>
              <w:pStyle w:val="Body"/>
              <w:ind w:left="72" w:right="124"/>
              <w:jc w:val="center"/>
              <w:rPr>
                <w:color w:val="auto"/>
                <w:szCs w:val="20"/>
              </w:rPr>
            </w:pPr>
          </w:p>
        </w:tc>
      </w:tr>
    </w:tbl>
    <w:p w14:paraId="214B66DA" w14:textId="77777777" w:rsidR="00373AB9" w:rsidRDefault="00373AB9" w:rsidP="00373AB9">
      <w:pPr>
        <w:ind w:left="0"/>
        <w:rPr>
          <w:b/>
          <w:color w:val="auto"/>
        </w:rPr>
      </w:pPr>
    </w:p>
    <w:p w14:paraId="64B58BC4" w14:textId="77777777" w:rsidR="00373AB9" w:rsidRPr="00D877D0" w:rsidRDefault="008452A7" w:rsidP="00373AB9">
      <w:pPr>
        <w:pStyle w:val="TitrePartieI"/>
        <w:rPr>
          <w:lang w:val="nl-BE"/>
        </w:rPr>
      </w:pPr>
      <w:r>
        <w:rPr>
          <w:rFonts w:eastAsia="Arial" w:cs="Arial"/>
          <w:bCs/>
          <w:bdr w:val="nil"/>
          <w:lang w:val="nl-BE"/>
        </w:rPr>
        <w:t>Contactpersoon voor de opvolging van het dossier (indien verschillend van punt 2.):</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977"/>
        <w:gridCol w:w="859"/>
        <w:gridCol w:w="2617"/>
        <w:gridCol w:w="1681"/>
        <w:gridCol w:w="2589"/>
      </w:tblGrid>
      <w:tr w:rsidR="000665BF" w14:paraId="75D5E524" w14:textId="77777777" w:rsidTr="002745DB">
        <w:trPr>
          <w:trHeight w:val="340"/>
          <w:jc w:val="center"/>
        </w:trPr>
        <w:tc>
          <w:tcPr>
            <w:tcW w:w="1977" w:type="dxa"/>
            <w:tcBorders>
              <w:right w:val="nil"/>
            </w:tcBorders>
            <w:shd w:val="clear" w:color="auto" w:fill="F2F2F2" w:themeFill="background1" w:themeFillShade="F2"/>
            <w:vAlign w:val="center"/>
          </w:tcPr>
          <w:p w14:paraId="23BFBE7D" w14:textId="2433A5D1" w:rsidR="00373AB9" w:rsidRPr="000F2089" w:rsidRDefault="008452A7" w:rsidP="00373AB9">
            <w:pPr>
              <w:pStyle w:val="Body"/>
              <w:ind w:left="0" w:right="-58"/>
              <w:rPr>
                <w:color w:val="auto"/>
                <w:szCs w:val="20"/>
              </w:rPr>
            </w:pPr>
            <w:r w:rsidRPr="00D877D0">
              <w:rPr>
                <w:color w:val="auto"/>
                <w:szCs w:val="20"/>
                <w:lang w:val="nl-BE"/>
              </w:rPr>
              <w:br w:type="page"/>
            </w:r>
            <w:sdt>
              <w:sdtPr>
                <w:rPr>
                  <w:rFonts w:ascii="Wingdings" w:hAnsi="Wingdings"/>
                  <w:color w:val="auto"/>
                </w:rPr>
                <w:id w:val="-1195686268"/>
                <w14:checkbox>
                  <w14:checked w14:val="0"/>
                  <w14:checkedState w14:val="2612" w14:font="MS Gothic"/>
                  <w14:uncheckedState w14:val="2610" w14:font="MS Gothic"/>
                </w14:checkbox>
              </w:sdtPr>
              <w:sdtEndPr/>
              <w:sdtContent>
                <w:r w:rsidR="00262DBD">
                  <w:rPr>
                    <w:rFonts w:ascii="MS Gothic" w:eastAsia="MS Gothic" w:hAnsi="MS Gothic" w:hint="eastAsia"/>
                    <w:color w:val="auto"/>
                  </w:rPr>
                  <w:t>☐</w:t>
                </w:r>
              </w:sdtContent>
            </w:sdt>
            <w:r>
              <w:rPr>
                <w:rFonts w:eastAsia="Arial"/>
                <w:color w:val="auto"/>
                <w:szCs w:val="20"/>
                <w:bdr w:val="nil"/>
                <w:lang w:val="nl-BE"/>
              </w:rPr>
              <w:t xml:space="preserve">Dhr.  </w:t>
            </w:r>
            <w:sdt>
              <w:sdtPr>
                <w:rPr>
                  <w:rFonts w:ascii="Wingdings" w:hAnsi="Wingdings"/>
                  <w:color w:val="auto"/>
                </w:rPr>
                <w:id w:val="2010091416"/>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rFonts w:eastAsia="Arial"/>
                <w:color w:val="auto"/>
                <w:szCs w:val="20"/>
                <w:bdr w:val="nil"/>
                <w:lang w:val="nl-BE"/>
              </w:rPr>
              <w:t>Mevr.</w:t>
            </w:r>
          </w:p>
        </w:tc>
        <w:tc>
          <w:tcPr>
            <w:tcW w:w="859" w:type="dxa"/>
            <w:tcBorders>
              <w:right w:val="nil"/>
            </w:tcBorders>
            <w:shd w:val="clear" w:color="auto" w:fill="F2F2F2" w:themeFill="background1" w:themeFillShade="F2"/>
            <w:vAlign w:val="center"/>
          </w:tcPr>
          <w:p w14:paraId="0DFB848D" w14:textId="77777777" w:rsidR="00373AB9" w:rsidRPr="000F2089" w:rsidRDefault="008452A7" w:rsidP="00373AB9">
            <w:pPr>
              <w:pStyle w:val="Body"/>
              <w:ind w:left="0" w:right="-58"/>
              <w:jc w:val="center"/>
              <w:rPr>
                <w:color w:val="auto"/>
                <w:szCs w:val="20"/>
              </w:rPr>
            </w:pPr>
            <w:r>
              <w:rPr>
                <w:rFonts w:eastAsia="Arial"/>
                <w:color w:val="auto"/>
                <w:szCs w:val="20"/>
                <w:bdr w:val="nil"/>
                <w:lang w:val="nl-BE"/>
              </w:rPr>
              <w:t>Naam</w:t>
            </w:r>
          </w:p>
        </w:tc>
        <w:tc>
          <w:tcPr>
            <w:tcW w:w="2617" w:type="dxa"/>
            <w:shd w:val="clear" w:color="auto" w:fill="auto"/>
            <w:vAlign w:val="center"/>
          </w:tcPr>
          <w:p w14:paraId="0518BF1D" w14:textId="77777777" w:rsidR="00373AB9" w:rsidRPr="000F2089" w:rsidRDefault="00373AB9" w:rsidP="00373AB9">
            <w:pPr>
              <w:pStyle w:val="Body"/>
              <w:ind w:left="72" w:right="124"/>
              <w:jc w:val="center"/>
              <w:rPr>
                <w:color w:val="auto"/>
                <w:szCs w:val="20"/>
              </w:rPr>
            </w:pPr>
          </w:p>
        </w:tc>
        <w:tc>
          <w:tcPr>
            <w:tcW w:w="1681" w:type="dxa"/>
            <w:shd w:val="clear" w:color="auto" w:fill="F2F2F2" w:themeFill="background1" w:themeFillShade="F2"/>
            <w:vAlign w:val="center"/>
          </w:tcPr>
          <w:p w14:paraId="21685D41" w14:textId="77777777" w:rsidR="00373AB9" w:rsidRPr="000F2089" w:rsidRDefault="008452A7" w:rsidP="00373AB9">
            <w:pPr>
              <w:pStyle w:val="Body"/>
              <w:ind w:left="-100" w:right="-22"/>
              <w:jc w:val="center"/>
              <w:rPr>
                <w:color w:val="auto"/>
                <w:szCs w:val="20"/>
              </w:rPr>
            </w:pPr>
            <w:r>
              <w:rPr>
                <w:rFonts w:eastAsia="Arial"/>
                <w:color w:val="auto"/>
                <w:szCs w:val="20"/>
                <w:bdr w:val="nil"/>
                <w:lang w:val="nl-BE"/>
              </w:rPr>
              <w:t>Voornaam</w:t>
            </w:r>
          </w:p>
        </w:tc>
        <w:tc>
          <w:tcPr>
            <w:tcW w:w="2589" w:type="dxa"/>
            <w:shd w:val="clear" w:color="auto" w:fill="auto"/>
            <w:vAlign w:val="center"/>
          </w:tcPr>
          <w:p w14:paraId="3BCE566A" w14:textId="77777777" w:rsidR="00373AB9" w:rsidRPr="000F2089" w:rsidRDefault="00373AB9" w:rsidP="00373AB9">
            <w:pPr>
              <w:pStyle w:val="Body"/>
              <w:ind w:left="72" w:right="124"/>
              <w:jc w:val="center"/>
              <w:rPr>
                <w:color w:val="auto"/>
                <w:szCs w:val="20"/>
              </w:rPr>
            </w:pPr>
          </w:p>
        </w:tc>
      </w:tr>
      <w:tr w:rsidR="000665BF" w14:paraId="2CF1DDD4" w14:textId="77777777" w:rsidTr="002745DB">
        <w:trPr>
          <w:trHeight w:val="340"/>
          <w:jc w:val="center"/>
        </w:trPr>
        <w:tc>
          <w:tcPr>
            <w:tcW w:w="1977" w:type="dxa"/>
            <w:tcBorders>
              <w:top w:val="single" w:sz="6" w:space="0" w:color="999999"/>
              <w:bottom w:val="single" w:sz="6" w:space="0" w:color="999999"/>
            </w:tcBorders>
            <w:shd w:val="clear" w:color="auto" w:fill="F2F2F2" w:themeFill="background1" w:themeFillShade="F2"/>
            <w:vAlign w:val="center"/>
          </w:tcPr>
          <w:p w14:paraId="29C47E9B" w14:textId="77777777" w:rsidR="00373AB9" w:rsidRPr="000F2089" w:rsidRDefault="008452A7" w:rsidP="00373AB9">
            <w:pPr>
              <w:pStyle w:val="Body"/>
              <w:ind w:left="72" w:right="124"/>
              <w:jc w:val="center"/>
              <w:rPr>
                <w:color w:val="auto"/>
                <w:szCs w:val="20"/>
              </w:rPr>
            </w:pPr>
            <w:r>
              <w:rPr>
                <w:rFonts w:eastAsia="Arial"/>
                <w:color w:val="auto"/>
                <w:szCs w:val="20"/>
                <w:bdr w:val="nil"/>
                <w:lang w:val="nl-BE"/>
              </w:rPr>
              <w:t>Functie</w:t>
            </w:r>
          </w:p>
        </w:tc>
        <w:tc>
          <w:tcPr>
            <w:tcW w:w="7746" w:type="dxa"/>
            <w:gridSpan w:val="4"/>
            <w:shd w:val="clear" w:color="auto" w:fill="auto"/>
            <w:vAlign w:val="center"/>
          </w:tcPr>
          <w:p w14:paraId="7239C2C4" w14:textId="77777777" w:rsidR="00373AB9" w:rsidRPr="000F2089" w:rsidRDefault="00373AB9" w:rsidP="00373AB9">
            <w:pPr>
              <w:pStyle w:val="Body"/>
              <w:ind w:left="72" w:right="124"/>
              <w:jc w:val="center"/>
              <w:rPr>
                <w:color w:val="auto"/>
                <w:szCs w:val="20"/>
              </w:rPr>
            </w:pPr>
          </w:p>
        </w:tc>
      </w:tr>
      <w:tr w:rsidR="000665BF" w14:paraId="7E6DB480" w14:textId="77777777" w:rsidTr="002745DB">
        <w:trPr>
          <w:trHeight w:val="340"/>
          <w:jc w:val="center"/>
        </w:trPr>
        <w:tc>
          <w:tcPr>
            <w:tcW w:w="1977" w:type="dxa"/>
            <w:tcBorders>
              <w:top w:val="single" w:sz="6" w:space="0" w:color="999999"/>
              <w:bottom w:val="single" w:sz="6" w:space="0" w:color="999999"/>
            </w:tcBorders>
            <w:shd w:val="clear" w:color="auto" w:fill="F2F2F2" w:themeFill="background1" w:themeFillShade="F2"/>
            <w:vAlign w:val="center"/>
          </w:tcPr>
          <w:p w14:paraId="55D7D4F9" w14:textId="77777777" w:rsidR="00373AB9" w:rsidRPr="000F2089" w:rsidRDefault="008452A7" w:rsidP="00373AB9">
            <w:pPr>
              <w:pStyle w:val="Body"/>
              <w:ind w:left="72" w:right="124"/>
              <w:jc w:val="center"/>
              <w:rPr>
                <w:color w:val="auto"/>
                <w:szCs w:val="20"/>
              </w:rPr>
            </w:pPr>
            <w:r>
              <w:rPr>
                <w:rFonts w:eastAsia="Arial"/>
                <w:color w:val="auto"/>
                <w:szCs w:val="20"/>
                <w:bdr w:val="nil"/>
                <w:lang w:val="nl-BE"/>
              </w:rPr>
              <w:t>E-mail</w:t>
            </w:r>
          </w:p>
        </w:tc>
        <w:tc>
          <w:tcPr>
            <w:tcW w:w="3476" w:type="dxa"/>
            <w:gridSpan w:val="2"/>
            <w:shd w:val="clear" w:color="auto" w:fill="auto"/>
            <w:vAlign w:val="center"/>
          </w:tcPr>
          <w:p w14:paraId="54122ED2" w14:textId="77777777" w:rsidR="00373AB9" w:rsidRPr="000F2089" w:rsidRDefault="00373AB9" w:rsidP="00373AB9">
            <w:pPr>
              <w:pStyle w:val="Body"/>
              <w:ind w:left="72" w:right="124"/>
              <w:jc w:val="center"/>
              <w:rPr>
                <w:color w:val="auto"/>
                <w:szCs w:val="20"/>
              </w:rPr>
            </w:pPr>
          </w:p>
        </w:tc>
        <w:tc>
          <w:tcPr>
            <w:tcW w:w="1681" w:type="dxa"/>
            <w:shd w:val="clear" w:color="auto" w:fill="F2F2F2" w:themeFill="background1" w:themeFillShade="F2"/>
            <w:vAlign w:val="center"/>
          </w:tcPr>
          <w:p w14:paraId="589B0A60" w14:textId="77777777" w:rsidR="00373AB9" w:rsidRPr="000F2089" w:rsidRDefault="008452A7" w:rsidP="00373AB9">
            <w:pPr>
              <w:pStyle w:val="Body"/>
              <w:ind w:left="72" w:right="124"/>
              <w:jc w:val="center"/>
              <w:rPr>
                <w:color w:val="auto"/>
                <w:szCs w:val="20"/>
              </w:rPr>
            </w:pPr>
            <w:r>
              <w:rPr>
                <w:rFonts w:eastAsia="Arial"/>
                <w:color w:val="auto"/>
                <w:szCs w:val="20"/>
                <w:bdr w:val="nil"/>
                <w:lang w:val="nl-BE"/>
              </w:rPr>
              <w:t>Tel. / Gsm</w:t>
            </w:r>
          </w:p>
        </w:tc>
        <w:tc>
          <w:tcPr>
            <w:tcW w:w="2589" w:type="dxa"/>
            <w:shd w:val="clear" w:color="auto" w:fill="auto"/>
            <w:vAlign w:val="center"/>
          </w:tcPr>
          <w:p w14:paraId="4EE9E7C8" w14:textId="77777777" w:rsidR="00373AB9" w:rsidRPr="000F2089" w:rsidRDefault="00373AB9" w:rsidP="00373AB9">
            <w:pPr>
              <w:pStyle w:val="Body"/>
              <w:ind w:left="72" w:right="124"/>
              <w:jc w:val="center"/>
              <w:rPr>
                <w:color w:val="auto"/>
                <w:szCs w:val="20"/>
              </w:rPr>
            </w:pPr>
          </w:p>
        </w:tc>
      </w:tr>
    </w:tbl>
    <w:p w14:paraId="51B29254" w14:textId="77777777" w:rsidR="00373AB9" w:rsidRDefault="00373AB9" w:rsidP="00373AB9">
      <w:pPr>
        <w:ind w:left="0"/>
        <w:jc w:val="center"/>
      </w:pPr>
    </w:p>
    <w:p w14:paraId="4AA475DC" w14:textId="15AAB2CE" w:rsidR="00373AB9" w:rsidRDefault="00802285" w:rsidP="00373AB9">
      <w:pPr>
        <w:pStyle w:val="TitrePartieI"/>
        <w:spacing w:line="276" w:lineRule="auto"/>
        <w:rPr>
          <w:lang w:val="nl-NL"/>
        </w:rPr>
      </w:pPr>
      <w:r>
        <w:rPr>
          <w:lang w:val="nl-NL"/>
        </w:rPr>
        <w:t>R</w:t>
      </w:r>
      <w:r w:rsidRPr="00802285">
        <w:rPr>
          <w:lang w:val="nl-NL"/>
        </w:rPr>
        <w:t>egionale prioriteit waarin uw project past</w:t>
      </w:r>
      <w:r>
        <w:rPr>
          <w:lang w:val="nl-NL"/>
        </w:rPr>
        <w:t>:</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9723"/>
      </w:tblGrid>
      <w:tr w:rsidR="00766A4F" w:rsidRPr="00262DBD" w14:paraId="00CD8A2C" w14:textId="77777777" w:rsidTr="002E221D">
        <w:trPr>
          <w:trHeight w:val="340"/>
          <w:jc w:val="center"/>
        </w:trPr>
        <w:tc>
          <w:tcPr>
            <w:tcW w:w="9723" w:type="dxa"/>
            <w:tcBorders>
              <w:top w:val="single" w:sz="6" w:space="0" w:color="999999"/>
              <w:bottom w:val="single" w:sz="6" w:space="0" w:color="999999"/>
            </w:tcBorders>
            <w:shd w:val="clear" w:color="auto" w:fill="F2F2F2" w:themeFill="background1" w:themeFillShade="F2"/>
            <w:vAlign w:val="center"/>
          </w:tcPr>
          <w:p w14:paraId="4C6D62C8" w14:textId="73981C58" w:rsidR="00766A4F" w:rsidRPr="007E0003" w:rsidRDefault="00766A4F" w:rsidP="00766A4F">
            <w:pPr>
              <w:pStyle w:val="Paragraphedeliste"/>
              <w:widowControl/>
              <w:numPr>
                <w:ilvl w:val="0"/>
                <w:numId w:val="41"/>
              </w:numPr>
              <w:autoSpaceDN w:val="0"/>
              <w:spacing w:after="200" w:line="276" w:lineRule="auto"/>
              <w:ind w:right="0"/>
              <w:contextualSpacing/>
              <w:textAlignment w:val="baseline"/>
            </w:pPr>
            <w:r>
              <w:rPr>
                <w:rFonts w:eastAsia="Arial"/>
                <w:lang w:val="nl-BE"/>
              </w:rPr>
              <w:t xml:space="preserve">Preventie en afvalbeheer,  </w:t>
            </w:r>
          </w:p>
          <w:p w14:paraId="1B736CCC" w14:textId="48B72268" w:rsidR="00766A4F" w:rsidRPr="007E0003" w:rsidRDefault="00766A4F" w:rsidP="00766A4F">
            <w:pPr>
              <w:pStyle w:val="Paragraphedeliste"/>
              <w:widowControl/>
              <w:numPr>
                <w:ilvl w:val="0"/>
                <w:numId w:val="41"/>
              </w:numPr>
              <w:autoSpaceDN w:val="0"/>
              <w:spacing w:after="200" w:line="276" w:lineRule="auto"/>
              <w:ind w:right="0"/>
              <w:contextualSpacing/>
              <w:textAlignment w:val="baseline"/>
            </w:pPr>
            <w:r>
              <w:rPr>
                <w:rFonts w:eastAsia="Arial"/>
                <w:lang w:val="nl-BE"/>
              </w:rPr>
              <w:t xml:space="preserve">Duurzame logistiek en mobiliteit, </w:t>
            </w:r>
          </w:p>
          <w:p w14:paraId="3621954B" w14:textId="55191E7A" w:rsidR="00766A4F" w:rsidRPr="007E0003" w:rsidRDefault="00766A4F" w:rsidP="00766A4F">
            <w:pPr>
              <w:pStyle w:val="Paragraphedeliste"/>
              <w:widowControl/>
              <w:numPr>
                <w:ilvl w:val="0"/>
                <w:numId w:val="41"/>
              </w:numPr>
              <w:autoSpaceDN w:val="0"/>
              <w:spacing w:after="200" w:line="276" w:lineRule="auto"/>
              <w:ind w:right="0"/>
              <w:contextualSpacing/>
              <w:textAlignment w:val="baseline"/>
            </w:pPr>
            <w:r>
              <w:rPr>
                <w:rFonts w:eastAsia="Arial"/>
                <w:lang w:val="nl-BE"/>
              </w:rPr>
              <w:t>Duurzame voeding,</w:t>
            </w:r>
          </w:p>
          <w:p w14:paraId="41692727" w14:textId="55F8D447" w:rsidR="00766A4F" w:rsidRPr="00DD63F7" w:rsidRDefault="00766A4F" w:rsidP="00766A4F">
            <w:pPr>
              <w:pStyle w:val="Paragraphedeliste"/>
              <w:widowControl/>
              <w:numPr>
                <w:ilvl w:val="0"/>
                <w:numId w:val="41"/>
              </w:numPr>
              <w:autoSpaceDN w:val="0"/>
              <w:spacing w:after="200" w:line="276" w:lineRule="auto"/>
              <w:ind w:right="0"/>
              <w:contextualSpacing/>
              <w:textAlignment w:val="baseline"/>
              <w:rPr>
                <w:lang w:val="nl-NL"/>
              </w:rPr>
            </w:pPr>
            <w:r>
              <w:rPr>
                <w:rFonts w:eastAsia="Arial"/>
                <w:lang w:val="nl-BE"/>
              </w:rPr>
              <w:t xml:space="preserve">Leegstaande handelspanden nieuw leven inblazen of opnieuw in gebruik nemen, </w:t>
            </w:r>
          </w:p>
          <w:p w14:paraId="2EA4BC03" w14:textId="50C34E0E" w:rsidR="00766A4F" w:rsidRPr="00766A4F" w:rsidRDefault="00766A4F" w:rsidP="00766A4F">
            <w:pPr>
              <w:pStyle w:val="Paragraphedeliste"/>
              <w:widowControl/>
              <w:numPr>
                <w:ilvl w:val="0"/>
                <w:numId w:val="41"/>
              </w:numPr>
              <w:autoSpaceDN w:val="0"/>
              <w:spacing w:after="200" w:line="276" w:lineRule="auto"/>
              <w:ind w:right="0"/>
              <w:contextualSpacing/>
              <w:textAlignment w:val="baseline"/>
              <w:rPr>
                <w:lang w:val="nl-NL"/>
              </w:rPr>
            </w:pPr>
            <w:r>
              <w:rPr>
                <w:rFonts w:eastAsia="Arial"/>
                <w:lang w:val="nl-BE"/>
              </w:rPr>
              <w:lastRenderedPageBreak/>
              <w:t xml:space="preserve">Energie delen via een energiegemeenschap. </w:t>
            </w:r>
          </w:p>
        </w:tc>
      </w:tr>
    </w:tbl>
    <w:p w14:paraId="66210662" w14:textId="479B5FA6" w:rsidR="00304AC9" w:rsidRDefault="00304AC9">
      <w:pPr>
        <w:widowControl/>
        <w:suppressAutoHyphens w:val="0"/>
        <w:spacing w:after="200" w:line="276" w:lineRule="auto"/>
        <w:ind w:left="0" w:right="0"/>
        <w:jc w:val="left"/>
        <w:rPr>
          <w:rFonts w:eastAsia="Arial" w:cs="Arial"/>
          <w:b/>
          <w:bCs/>
          <w:color w:val="7030A0"/>
          <w:sz w:val="28"/>
          <w:szCs w:val="28"/>
          <w:bdr w:val="nil"/>
          <w:lang w:val="nl-BE"/>
        </w:rPr>
      </w:pPr>
    </w:p>
    <w:p w14:paraId="17B1FBE3" w14:textId="09644112" w:rsidR="00373AB9" w:rsidRPr="00732832" w:rsidRDefault="008452A7" w:rsidP="00373AB9">
      <w:pPr>
        <w:pStyle w:val="PartieTitres"/>
        <w:spacing w:line="276" w:lineRule="auto"/>
        <w:rPr>
          <w:lang w:val="nl-BE"/>
        </w:rPr>
      </w:pPr>
      <w:r>
        <w:rPr>
          <w:rFonts w:eastAsia="Arial" w:cs="Arial"/>
          <w:bCs/>
          <w:bdr w:val="nil"/>
          <w:lang w:val="nl-BE"/>
        </w:rPr>
        <w:t xml:space="preserve">DEEL I: </w:t>
      </w:r>
      <w:r w:rsidRPr="008452A7">
        <w:rPr>
          <w:rFonts w:eastAsia="Arial" w:cs="Arial"/>
          <w:bCs/>
          <w:bdr w:val="nil"/>
          <w:lang w:val="nl-BE"/>
        </w:rPr>
        <w:t>VOORSTELLING VAN DE HANDELAARSVERENIGING</w:t>
      </w:r>
    </w:p>
    <w:p w14:paraId="136F1023" w14:textId="4D9077A3" w:rsidR="003274D8" w:rsidRPr="00BF5336" w:rsidRDefault="008452A7" w:rsidP="003274D8">
      <w:pPr>
        <w:widowControl/>
        <w:suppressAutoHyphens w:val="0"/>
        <w:spacing w:after="200"/>
        <w:ind w:left="0" w:right="0"/>
        <w:rPr>
          <w:rFonts w:eastAsia="Arial" w:cs="Arial"/>
          <w:bCs/>
          <w:i/>
          <w:iCs/>
          <w:bdr w:val="nil"/>
          <w:lang w:val="nl-NL"/>
        </w:rPr>
      </w:pPr>
      <w:r w:rsidRPr="008B008B">
        <w:rPr>
          <w:rFonts w:eastAsia="Arial" w:cs="Arial"/>
          <w:i/>
          <w:iCs/>
          <w:bdr w:val="nil"/>
          <w:lang w:val="nl-BE"/>
        </w:rPr>
        <w:t xml:space="preserve">Welke handelswijk vertegenwoordigt </w:t>
      </w:r>
      <w:r w:rsidR="003274D8" w:rsidRPr="008B008B">
        <w:rPr>
          <w:rFonts w:eastAsia="Arial" w:cs="Arial"/>
          <w:i/>
          <w:iCs/>
          <w:bdr w:val="nil"/>
          <w:lang w:val="nl-BE"/>
        </w:rPr>
        <w:t xml:space="preserve">de vereniging </w:t>
      </w:r>
      <w:r w:rsidRPr="008B008B">
        <w:rPr>
          <w:rFonts w:eastAsia="Arial" w:cs="Arial"/>
          <w:i/>
          <w:iCs/>
          <w:bdr w:val="nil"/>
          <w:lang w:val="nl-BE"/>
        </w:rPr>
        <w:t xml:space="preserve">? </w:t>
      </w:r>
      <w:r w:rsidR="00BF5336" w:rsidRPr="008B008B">
        <w:rPr>
          <w:rFonts w:eastAsia="Calibri" w:cs="Arial"/>
          <w:i/>
          <w:iCs/>
          <w:color w:val="auto"/>
          <w:bdr w:val="nil"/>
          <w:lang w:val="nl-BE" w:eastAsia="en-US"/>
        </w:rPr>
        <w:t>(NB: voeg indien mogelijk een kaart toe bij uw kandidaatstelling</w:t>
      </w:r>
      <w:r w:rsidR="003274D8" w:rsidRPr="008B008B">
        <w:rPr>
          <w:rFonts w:eastAsia="Arial" w:cs="Arial"/>
          <w:bCs/>
          <w:i/>
          <w:iCs/>
          <w:bdr w:val="nil"/>
          <w:lang w:val="nl-NL"/>
        </w:rPr>
        <w:t>)</w:t>
      </w:r>
      <w:r w:rsidR="003274D8" w:rsidRPr="00BF5336">
        <w:rPr>
          <w:rFonts w:eastAsia="Arial" w:cs="Arial"/>
          <w:bCs/>
          <w:i/>
          <w:iCs/>
          <w:bdr w:val="nil"/>
          <w:lang w:val="nl-NL"/>
        </w:rPr>
        <w:t xml:space="preserve"> </w:t>
      </w:r>
    </w:p>
    <w:tbl>
      <w:tblPr>
        <w:tblStyle w:val="Grilledutableau"/>
        <w:tblW w:w="0" w:type="auto"/>
        <w:tblLook w:val="04A0" w:firstRow="1" w:lastRow="0" w:firstColumn="1" w:lastColumn="0" w:noHBand="0" w:noVBand="1"/>
      </w:tblPr>
      <w:tblGrid>
        <w:gridCol w:w="9487"/>
      </w:tblGrid>
      <w:tr w:rsidR="003274D8" w:rsidRPr="003274D8" w14:paraId="3DEAC1AB" w14:textId="77777777" w:rsidTr="00373AB9">
        <w:trPr>
          <w:trHeight w:val="77"/>
        </w:trPr>
        <w:tc>
          <w:tcPr>
            <w:tcW w:w="9637" w:type="dxa"/>
          </w:tcPr>
          <w:p w14:paraId="69C1A351" w14:textId="5E18D7C5" w:rsidR="003274D8" w:rsidRPr="004D68C8" w:rsidRDefault="008408EA" w:rsidP="003274D8">
            <w:pPr>
              <w:widowControl/>
              <w:suppressAutoHyphens w:val="0"/>
              <w:spacing w:after="200" w:line="276" w:lineRule="auto"/>
              <w:ind w:left="0" w:right="0"/>
              <w:jc w:val="left"/>
              <w:rPr>
                <w:i/>
                <w:iCs/>
              </w:rPr>
            </w:pPr>
            <w:proofErr w:type="spellStart"/>
            <w:r>
              <w:rPr>
                <w:i/>
                <w:iCs/>
              </w:rPr>
              <w:t>maximaal</w:t>
            </w:r>
            <w:proofErr w:type="spellEnd"/>
            <w:r>
              <w:rPr>
                <w:i/>
                <w:iCs/>
              </w:rPr>
              <w:t xml:space="preserve"> </w:t>
            </w:r>
            <w:r w:rsidR="003274D8">
              <w:rPr>
                <w:i/>
                <w:iCs/>
              </w:rPr>
              <w:t>3</w:t>
            </w:r>
            <w:r w:rsidR="003274D8" w:rsidRPr="004D68C8">
              <w:rPr>
                <w:i/>
                <w:iCs/>
              </w:rPr>
              <w:t xml:space="preserve">00 </w:t>
            </w:r>
            <w:proofErr w:type="spellStart"/>
            <w:r>
              <w:rPr>
                <w:i/>
                <w:iCs/>
              </w:rPr>
              <w:t>tekens</w:t>
            </w:r>
            <w:proofErr w:type="spellEnd"/>
            <w:r w:rsidR="003274D8" w:rsidRPr="004D68C8">
              <w:rPr>
                <w:i/>
                <w:iCs/>
              </w:rPr>
              <w:t xml:space="preserve"> </w:t>
            </w:r>
          </w:p>
          <w:p w14:paraId="774CA32E" w14:textId="77777777" w:rsidR="003274D8" w:rsidRDefault="003274D8" w:rsidP="00373AB9">
            <w:pPr>
              <w:widowControl/>
              <w:suppressAutoHyphens w:val="0"/>
              <w:spacing w:after="200" w:line="276" w:lineRule="auto"/>
              <w:ind w:left="0" w:right="0"/>
              <w:jc w:val="left"/>
              <w:rPr>
                <w:lang w:val="fr-BE"/>
              </w:rPr>
            </w:pPr>
          </w:p>
          <w:p w14:paraId="470C4CCA" w14:textId="34F35D3C" w:rsidR="003274D8" w:rsidRPr="003274D8" w:rsidRDefault="003274D8" w:rsidP="00373AB9">
            <w:pPr>
              <w:widowControl/>
              <w:suppressAutoHyphens w:val="0"/>
              <w:spacing w:after="200" w:line="276" w:lineRule="auto"/>
              <w:ind w:left="0" w:right="0"/>
              <w:jc w:val="left"/>
              <w:rPr>
                <w:lang w:val="fr-BE"/>
              </w:rPr>
            </w:pPr>
          </w:p>
        </w:tc>
      </w:tr>
    </w:tbl>
    <w:p w14:paraId="41C199E9" w14:textId="77777777" w:rsidR="003274D8" w:rsidRPr="003274D8" w:rsidRDefault="003274D8" w:rsidP="00373AB9">
      <w:pPr>
        <w:widowControl/>
        <w:suppressAutoHyphens w:val="0"/>
        <w:spacing w:after="200" w:line="276" w:lineRule="auto"/>
        <w:ind w:left="0" w:right="0"/>
        <w:rPr>
          <w:rFonts w:eastAsia="Arial" w:cs="Arial"/>
          <w:i/>
          <w:iCs/>
          <w:bdr w:val="nil"/>
          <w:lang w:val="fr-BE"/>
        </w:rPr>
      </w:pPr>
    </w:p>
    <w:p w14:paraId="310455DA" w14:textId="214AFE5F" w:rsidR="00373AB9" w:rsidRPr="003274D8" w:rsidRDefault="008452A7" w:rsidP="00373AB9">
      <w:pPr>
        <w:widowControl/>
        <w:suppressAutoHyphens w:val="0"/>
        <w:spacing w:after="200" w:line="276" w:lineRule="auto"/>
        <w:ind w:left="0" w:right="0"/>
        <w:rPr>
          <w:i/>
          <w:lang w:val="nl-NL"/>
        </w:rPr>
      </w:pPr>
      <w:r w:rsidRPr="008452A7">
        <w:rPr>
          <w:rFonts w:eastAsia="Arial" w:cs="Arial"/>
          <w:i/>
          <w:iCs/>
          <w:bdr w:val="nil"/>
          <w:lang w:val="nl-BE"/>
        </w:rPr>
        <w:t xml:space="preserve">Hoeveel actieve leden omvat de handelaarsvereniging? </w:t>
      </w:r>
    </w:p>
    <w:tbl>
      <w:tblPr>
        <w:tblStyle w:val="Grilledutableau"/>
        <w:tblW w:w="0" w:type="auto"/>
        <w:tblLook w:val="04A0" w:firstRow="1" w:lastRow="0" w:firstColumn="1" w:lastColumn="0" w:noHBand="0" w:noVBand="1"/>
      </w:tblPr>
      <w:tblGrid>
        <w:gridCol w:w="9487"/>
      </w:tblGrid>
      <w:tr w:rsidR="000665BF" w:rsidRPr="003274D8" w14:paraId="6403C47C" w14:textId="77777777" w:rsidTr="00373AB9">
        <w:trPr>
          <w:trHeight w:val="77"/>
        </w:trPr>
        <w:tc>
          <w:tcPr>
            <w:tcW w:w="9637" w:type="dxa"/>
          </w:tcPr>
          <w:p w14:paraId="0E5E60DE" w14:textId="0D165F29" w:rsidR="00373AB9" w:rsidRPr="00A515F7" w:rsidRDefault="008408EA" w:rsidP="00373AB9">
            <w:pPr>
              <w:widowControl/>
              <w:suppressAutoHyphens w:val="0"/>
              <w:spacing w:after="200" w:line="276" w:lineRule="auto"/>
              <w:ind w:left="0" w:right="0"/>
              <w:jc w:val="left"/>
              <w:rPr>
                <w:i/>
                <w:iCs/>
                <w:lang w:val="nl-NL"/>
              </w:rPr>
            </w:pPr>
            <w:r>
              <w:rPr>
                <w:i/>
                <w:iCs/>
                <w:lang w:val="nl-NL"/>
              </w:rPr>
              <w:t xml:space="preserve">maximaal </w:t>
            </w:r>
            <w:r w:rsidR="003274D8" w:rsidRPr="00A515F7">
              <w:rPr>
                <w:i/>
                <w:iCs/>
                <w:lang w:val="nl-NL"/>
              </w:rPr>
              <w:t xml:space="preserve">100 </w:t>
            </w:r>
            <w:r>
              <w:rPr>
                <w:i/>
                <w:iCs/>
                <w:lang w:val="nl-NL"/>
              </w:rPr>
              <w:t>tekens</w:t>
            </w:r>
          </w:p>
          <w:p w14:paraId="283C8627" w14:textId="77777777" w:rsidR="00373AB9" w:rsidRDefault="00373AB9" w:rsidP="00373AB9">
            <w:pPr>
              <w:widowControl/>
              <w:suppressAutoHyphens w:val="0"/>
              <w:spacing w:after="200" w:line="276" w:lineRule="auto"/>
              <w:ind w:left="0" w:right="0"/>
              <w:jc w:val="left"/>
              <w:rPr>
                <w:lang w:val="nl-NL"/>
              </w:rPr>
            </w:pPr>
          </w:p>
          <w:p w14:paraId="55B6E1DD" w14:textId="0C7CBBC7" w:rsidR="003274D8" w:rsidRPr="003274D8" w:rsidRDefault="003274D8" w:rsidP="00373AB9">
            <w:pPr>
              <w:widowControl/>
              <w:suppressAutoHyphens w:val="0"/>
              <w:spacing w:after="200" w:line="276" w:lineRule="auto"/>
              <w:ind w:left="0" w:right="0"/>
              <w:jc w:val="left"/>
              <w:rPr>
                <w:lang w:val="nl-NL"/>
              </w:rPr>
            </w:pPr>
          </w:p>
        </w:tc>
      </w:tr>
    </w:tbl>
    <w:p w14:paraId="7F95A3C8" w14:textId="77777777" w:rsidR="00373AB9" w:rsidRPr="003274D8" w:rsidRDefault="00373AB9" w:rsidP="00373AB9">
      <w:pPr>
        <w:pStyle w:val="Normita"/>
        <w:spacing w:line="276" w:lineRule="auto"/>
        <w:rPr>
          <w:lang w:val="nl-NL"/>
        </w:rPr>
      </w:pPr>
    </w:p>
    <w:p w14:paraId="480D4435" w14:textId="72D4727F" w:rsidR="00373AB9" w:rsidRDefault="003274D8" w:rsidP="00373AB9">
      <w:pPr>
        <w:widowControl/>
        <w:suppressAutoHyphens w:val="0"/>
        <w:spacing w:after="160" w:line="276" w:lineRule="auto"/>
        <w:ind w:left="0" w:right="0"/>
        <w:contextualSpacing/>
        <w:rPr>
          <w:rFonts w:eastAsia="Arial" w:cs="Arial"/>
          <w:i/>
          <w:iCs/>
          <w:bdr w:val="nil"/>
          <w:lang w:val="nl-BE"/>
        </w:rPr>
      </w:pPr>
      <w:r>
        <w:rPr>
          <w:rFonts w:eastAsia="Arial" w:cs="Arial"/>
          <w:i/>
          <w:iCs/>
          <w:bdr w:val="nil"/>
          <w:lang w:val="nl-BE"/>
        </w:rPr>
        <w:t>Wat Zijn</w:t>
      </w:r>
      <w:r w:rsidR="008452A7" w:rsidRPr="008452A7">
        <w:rPr>
          <w:rFonts w:eastAsia="Arial" w:cs="Arial"/>
          <w:i/>
          <w:iCs/>
          <w:bdr w:val="nil"/>
          <w:lang w:val="nl-BE"/>
        </w:rPr>
        <w:t xml:space="preserve"> de voornaamste activiteiten van de handelaarsvereniging</w:t>
      </w:r>
      <w:r>
        <w:rPr>
          <w:rFonts w:eastAsia="Arial" w:cs="Arial"/>
          <w:i/>
          <w:iCs/>
          <w:bdr w:val="nil"/>
          <w:lang w:val="nl-BE"/>
        </w:rPr>
        <w:t xml:space="preserve"> ? </w:t>
      </w:r>
      <w:r w:rsidR="008452A7">
        <w:rPr>
          <w:rFonts w:eastAsia="Arial" w:cs="Arial"/>
          <w:i/>
          <w:iCs/>
          <w:bdr w:val="nil"/>
          <w:lang w:val="nl-BE"/>
        </w:rPr>
        <w:t xml:space="preserve"> </w:t>
      </w:r>
    </w:p>
    <w:p w14:paraId="5B395A96" w14:textId="77777777" w:rsidR="00304AC9" w:rsidRPr="00304AC9" w:rsidRDefault="00304AC9" w:rsidP="00373AB9">
      <w:pPr>
        <w:widowControl/>
        <w:suppressAutoHyphens w:val="0"/>
        <w:spacing w:after="160" w:line="276" w:lineRule="auto"/>
        <w:ind w:left="0" w:right="0"/>
        <w:contextualSpacing/>
        <w:rPr>
          <w:i/>
          <w:sz w:val="12"/>
          <w:szCs w:val="12"/>
          <w:lang w:val="nl-BE"/>
        </w:rPr>
      </w:pPr>
    </w:p>
    <w:tbl>
      <w:tblPr>
        <w:tblStyle w:val="Grilledutableau"/>
        <w:tblW w:w="0" w:type="auto"/>
        <w:tblLook w:val="04A0" w:firstRow="1" w:lastRow="0" w:firstColumn="1" w:lastColumn="0" w:noHBand="0" w:noVBand="1"/>
      </w:tblPr>
      <w:tblGrid>
        <w:gridCol w:w="9487"/>
      </w:tblGrid>
      <w:tr w:rsidR="000665BF" w:rsidRPr="00406154" w14:paraId="608337EA" w14:textId="77777777" w:rsidTr="00373AB9">
        <w:tc>
          <w:tcPr>
            <w:tcW w:w="9487" w:type="dxa"/>
          </w:tcPr>
          <w:p w14:paraId="5C27A12C" w14:textId="68556194" w:rsidR="008408EA" w:rsidRPr="00A515F7" w:rsidRDefault="008408EA" w:rsidP="008408EA">
            <w:pPr>
              <w:widowControl/>
              <w:suppressAutoHyphens w:val="0"/>
              <w:spacing w:after="200" w:line="276" w:lineRule="auto"/>
              <w:ind w:left="0" w:right="0"/>
              <w:jc w:val="left"/>
              <w:rPr>
                <w:i/>
                <w:iCs/>
                <w:lang w:val="nl-NL"/>
              </w:rPr>
            </w:pPr>
            <w:r>
              <w:rPr>
                <w:i/>
                <w:iCs/>
                <w:lang w:val="nl-NL"/>
              </w:rPr>
              <w:t xml:space="preserve">maximaal </w:t>
            </w:r>
            <w:r w:rsidRPr="00A515F7">
              <w:rPr>
                <w:i/>
                <w:iCs/>
                <w:lang w:val="nl-NL"/>
              </w:rPr>
              <w:t xml:space="preserve">100 </w:t>
            </w:r>
            <w:r>
              <w:rPr>
                <w:i/>
                <w:iCs/>
                <w:lang w:val="nl-NL"/>
              </w:rPr>
              <w:t>tekens</w:t>
            </w:r>
          </w:p>
          <w:p w14:paraId="23303871" w14:textId="77777777" w:rsidR="00373AB9" w:rsidRPr="00732832" w:rsidRDefault="00373AB9" w:rsidP="00373AB9">
            <w:pPr>
              <w:pStyle w:val="TitrePartieI"/>
              <w:spacing w:line="276" w:lineRule="auto"/>
              <w:rPr>
                <w:lang w:val="nl-BE"/>
              </w:rPr>
            </w:pPr>
          </w:p>
          <w:p w14:paraId="0BF21102" w14:textId="77777777" w:rsidR="00373AB9" w:rsidRPr="00732832" w:rsidRDefault="00373AB9" w:rsidP="00373AB9">
            <w:pPr>
              <w:pStyle w:val="TitrePartieI"/>
              <w:spacing w:line="276" w:lineRule="auto"/>
              <w:rPr>
                <w:lang w:val="nl-BE"/>
              </w:rPr>
            </w:pPr>
          </w:p>
        </w:tc>
      </w:tr>
    </w:tbl>
    <w:p w14:paraId="54172E95" w14:textId="77777777" w:rsidR="00304AC9" w:rsidRPr="00732832" w:rsidRDefault="00304AC9" w:rsidP="00373AB9">
      <w:pPr>
        <w:widowControl/>
        <w:suppressAutoHyphens w:val="0"/>
        <w:spacing w:after="200" w:line="276" w:lineRule="auto"/>
        <w:ind w:left="0" w:right="0"/>
        <w:jc w:val="left"/>
        <w:rPr>
          <w:b/>
          <w:color w:val="7030A0"/>
          <w:sz w:val="28"/>
          <w:szCs w:val="28"/>
          <w:lang w:val="nl-BE"/>
        </w:rPr>
      </w:pPr>
    </w:p>
    <w:p w14:paraId="4C539511" w14:textId="6B79C61A" w:rsidR="00373AB9" w:rsidRPr="00732832" w:rsidRDefault="008452A7" w:rsidP="00373AB9">
      <w:pPr>
        <w:pStyle w:val="PartieTitres"/>
        <w:spacing w:line="276" w:lineRule="auto"/>
        <w:rPr>
          <w:lang w:val="nl-BE"/>
        </w:rPr>
      </w:pPr>
      <w:r w:rsidRPr="008452A7">
        <w:rPr>
          <w:rFonts w:eastAsia="Arial" w:cs="Arial"/>
          <w:bCs/>
          <w:bdr w:val="nil"/>
          <w:lang w:val="nl-BE"/>
        </w:rPr>
        <w:t xml:space="preserve">DEEL II: </w:t>
      </w:r>
      <w:r w:rsidR="003274D8" w:rsidRPr="003274D8">
        <w:rPr>
          <w:rFonts w:eastAsia="Arial" w:cs="Arial"/>
          <w:bCs/>
          <w:bdr w:val="nil"/>
          <w:lang w:val="nl-BE"/>
        </w:rPr>
        <w:t xml:space="preserve">VOORSTELLING VAN </w:t>
      </w:r>
      <w:r w:rsidRPr="008452A7">
        <w:rPr>
          <w:rFonts w:eastAsia="Arial" w:cs="Arial"/>
          <w:bCs/>
          <w:bdr w:val="nil"/>
          <w:lang w:val="nl-BE"/>
        </w:rPr>
        <w:t>HANDELSWIJK VAN HET PROJECT</w:t>
      </w:r>
    </w:p>
    <w:p w14:paraId="3D8A8A9D" w14:textId="77777777" w:rsidR="00373AB9" w:rsidRPr="00732832" w:rsidRDefault="008452A7" w:rsidP="00373AB9">
      <w:pPr>
        <w:pStyle w:val="TitrePartie2"/>
        <w:numPr>
          <w:ilvl w:val="1"/>
          <w:numId w:val="14"/>
        </w:numPr>
        <w:spacing w:line="276" w:lineRule="auto"/>
        <w:rPr>
          <w:lang w:val="nl-BE"/>
        </w:rPr>
      </w:pPr>
      <w:bookmarkStart w:id="0" w:name="_Hlk43219099"/>
      <w:r w:rsidRPr="008452A7">
        <w:rPr>
          <w:rFonts w:eastAsia="Arial" w:cs="Arial"/>
          <w:bCs/>
          <w:bdr w:val="nil"/>
          <w:lang w:val="nl-BE"/>
        </w:rPr>
        <w:t xml:space="preserve">Welke handelswijk wordt beoogd door het project?  </w:t>
      </w:r>
    </w:p>
    <w:p w14:paraId="06F46FEC" w14:textId="77777777" w:rsidR="00373AB9" w:rsidRPr="008452A7" w:rsidRDefault="008452A7" w:rsidP="00373AB9">
      <w:pPr>
        <w:widowControl/>
        <w:suppressAutoHyphens w:val="0"/>
        <w:spacing w:after="160" w:line="276" w:lineRule="auto"/>
        <w:ind w:left="0" w:right="0"/>
        <w:contextualSpacing/>
        <w:rPr>
          <w:i/>
        </w:rPr>
      </w:pPr>
      <w:r w:rsidRPr="008452A7">
        <w:rPr>
          <w:rFonts w:eastAsia="Arial" w:cs="Arial"/>
          <w:i/>
          <w:iCs/>
          <w:bdr w:val="nil"/>
          <w:lang w:val="nl-BE"/>
        </w:rPr>
        <w:t>Verduidelijk de territoriale grenzen van de beoogde wijk: betreft het één of meerdere handelskernen? Welke?</w:t>
      </w:r>
    </w:p>
    <w:tbl>
      <w:tblPr>
        <w:tblStyle w:val="Grilledutableau"/>
        <w:tblW w:w="9498" w:type="dxa"/>
        <w:tblInd w:w="-5" w:type="dxa"/>
        <w:tblLook w:val="04A0" w:firstRow="1" w:lastRow="0" w:firstColumn="1" w:lastColumn="0" w:noHBand="0" w:noVBand="1"/>
      </w:tblPr>
      <w:tblGrid>
        <w:gridCol w:w="9498"/>
      </w:tblGrid>
      <w:tr w:rsidR="000665BF" w:rsidRPr="008452A7" w14:paraId="6DA66F37" w14:textId="77777777" w:rsidTr="00373AB9">
        <w:tc>
          <w:tcPr>
            <w:tcW w:w="9498" w:type="dxa"/>
          </w:tcPr>
          <w:p w14:paraId="59F80869" w14:textId="35538650" w:rsidR="00373AB9" w:rsidRPr="00A515F7" w:rsidRDefault="008408EA" w:rsidP="003274D8">
            <w:pPr>
              <w:pStyle w:val="TitrePartie2"/>
              <w:numPr>
                <w:ilvl w:val="0"/>
                <w:numId w:val="0"/>
              </w:numPr>
              <w:spacing w:line="276" w:lineRule="auto"/>
              <w:rPr>
                <w:b w:val="0"/>
                <w:bCs/>
                <w:i/>
                <w:iCs/>
                <w:sz w:val="20"/>
                <w:szCs w:val="20"/>
              </w:rPr>
            </w:pPr>
            <w:proofErr w:type="spellStart"/>
            <w:r>
              <w:rPr>
                <w:b w:val="0"/>
                <w:bCs/>
                <w:i/>
                <w:iCs/>
                <w:sz w:val="20"/>
                <w:szCs w:val="20"/>
              </w:rPr>
              <w:t>maximaal</w:t>
            </w:r>
            <w:proofErr w:type="spellEnd"/>
            <w:r>
              <w:rPr>
                <w:b w:val="0"/>
                <w:bCs/>
                <w:i/>
                <w:iCs/>
                <w:sz w:val="20"/>
                <w:szCs w:val="20"/>
              </w:rPr>
              <w:t xml:space="preserve"> </w:t>
            </w:r>
            <w:r w:rsidR="003274D8" w:rsidRPr="00A515F7">
              <w:rPr>
                <w:b w:val="0"/>
                <w:bCs/>
                <w:i/>
                <w:iCs/>
                <w:sz w:val="20"/>
                <w:szCs w:val="20"/>
              </w:rPr>
              <w:t xml:space="preserve">500 </w:t>
            </w:r>
            <w:proofErr w:type="spellStart"/>
            <w:r>
              <w:rPr>
                <w:b w:val="0"/>
                <w:bCs/>
                <w:i/>
                <w:iCs/>
                <w:sz w:val="20"/>
                <w:szCs w:val="20"/>
              </w:rPr>
              <w:t>tekens</w:t>
            </w:r>
            <w:proofErr w:type="spellEnd"/>
          </w:p>
          <w:p w14:paraId="1B6786AE" w14:textId="77777777" w:rsidR="00373AB9" w:rsidRPr="008452A7" w:rsidRDefault="00373AB9" w:rsidP="00373AB9">
            <w:pPr>
              <w:pStyle w:val="TitrePartie2"/>
              <w:numPr>
                <w:ilvl w:val="0"/>
                <w:numId w:val="0"/>
              </w:numPr>
              <w:spacing w:line="276" w:lineRule="auto"/>
            </w:pPr>
          </w:p>
        </w:tc>
      </w:tr>
      <w:bookmarkEnd w:id="0"/>
    </w:tbl>
    <w:p w14:paraId="25057F0D" w14:textId="77777777" w:rsidR="00373AB9" w:rsidRPr="008452A7" w:rsidRDefault="00373AB9" w:rsidP="00373AB9">
      <w:pPr>
        <w:pStyle w:val="TitrePartie2"/>
        <w:numPr>
          <w:ilvl w:val="0"/>
          <w:numId w:val="0"/>
        </w:numPr>
        <w:spacing w:line="276" w:lineRule="auto"/>
      </w:pPr>
    </w:p>
    <w:p w14:paraId="5EE7E91E" w14:textId="77777777" w:rsidR="00373AB9" w:rsidRPr="00732832" w:rsidRDefault="008452A7" w:rsidP="00373AB9">
      <w:pPr>
        <w:pStyle w:val="TitrePartie2"/>
        <w:numPr>
          <w:ilvl w:val="1"/>
          <w:numId w:val="14"/>
        </w:numPr>
        <w:spacing w:line="276" w:lineRule="auto"/>
        <w:rPr>
          <w:lang w:val="nl-BE"/>
        </w:rPr>
      </w:pPr>
      <w:r w:rsidRPr="008452A7">
        <w:rPr>
          <w:rFonts w:eastAsia="Arial" w:cs="Arial"/>
          <w:bCs/>
          <w:bdr w:val="nil"/>
          <w:lang w:val="nl-BE"/>
        </w:rPr>
        <w:t xml:space="preserve">Wat zijn de voornaamste eigenschappen ervan?  </w:t>
      </w:r>
    </w:p>
    <w:p w14:paraId="01E7041C" w14:textId="16EE386D" w:rsidR="00373AB9" w:rsidRPr="00732832" w:rsidRDefault="008452A7" w:rsidP="00373AB9">
      <w:pPr>
        <w:widowControl/>
        <w:suppressAutoHyphens w:val="0"/>
        <w:spacing w:after="160" w:line="276" w:lineRule="auto"/>
        <w:ind w:left="0" w:right="0"/>
        <w:contextualSpacing/>
        <w:rPr>
          <w:i/>
          <w:lang w:val="nl-BE"/>
        </w:rPr>
      </w:pPr>
      <w:r w:rsidRPr="008452A7">
        <w:rPr>
          <w:rFonts w:eastAsia="Arial" w:cs="Arial"/>
          <w:i/>
          <w:iCs/>
          <w:bdr w:val="nil"/>
          <w:lang w:val="nl-BE"/>
        </w:rPr>
        <w:t xml:space="preserve">Verduidelijk de voornaamste eigenschappen (dichtheid, </w:t>
      </w:r>
      <w:r w:rsidRPr="003274D8">
        <w:rPr>
          <w:rFonts w:eastAsia="Arial" w:cs="Arial"/>
          <w:i/>
          <w:iCs/>
          <w:bdr w:val="nil"/>
          <w:lang w:val="nl-BE"/>
        </w:rPr>
        <w:t>typologie,</w:t>
      </w:r>
      <w:r w:rsidR="003274D8" w:rsidRPr="003274D8">
        <w:rPr>
          <w:lang w:val="nl-NL"/>
        </w:rPr>
        <w:t xml:space="preserve"> </w:t>
      </w:r>
      <w:proofErr w:type="spellStart"/>
      <w:r w:rsidR="003274D8" w:rsidRPr="003274D8">
        <w:rPr>
          <w:rFonts w:eastAsia="Arial" w:cs="Arial"/>
          <w:i/>
          <w:iCs/>
          <w:bdr w:val="nil"/>
          <w:lang w:val="nl-BE"/>
        </w:rPr>
        <w:t>ontwikkekingstrends</w:t>
      </w:r>
      <w:proofErr w:type="spellEnd"/>
      <w:r w:rsidR="003274D8">
        <w:rPr>
          <w:rFonts w:eastAsia="Arial" w:cs="Arial"/>
          <w:i/>
          <w:iCs/>
          <w:bdr w:val="nil"/>
          <w:lang w:val="nl-BE"/>
        </w:rPr>
        <w:t xml:space="preserve">, </w:t>
      </w:r>
      <w:r w:rsidRPr="008452A7">
        <w:rPr>
          <w:rFonts w:eastAsia="Arial" w:cs="Arial"/>
          <w:i/>
          <w:iCs/>
          <w:bdr w:val="nil"/>
          <w:lang w:val="nl-BE"/>
        </w:rPr>
        <w:t xml:space="preserve"> enz.) van het handelsweefsel van de beoogde wijk</w:t>
      </w:r>
    </w:p>
    <w:tbl>
      <w:tblPr>
        <w:tblStyle w:val="Grilledutableau"/>
        <w:tblW w:w="9498" w:type="dxa"/>
        <w:tblInd w:w="-5" w:type="dxa"/>
        <w:tblLook w:val="04A0" w:firstRow="1" w:lastRow="0" w:firstColumn="1" w:lastColumn="0" w:noHBand="0" w:noVBand="1"/>
      </w:tblPr>
      <w:tblGrid>
        <w:gridCol w:w="9498"/>
      </w:tblGrid>
      <w:tr w:rsidR="000665BF" w:rsidRPr="00406154" w14:paraId="22FA7BAA" w14:textId="77777777" w:rsidTr="00373AB9">
        <w:tc>
          <w:tcPr>
            <w:tcW w:w="9498" w:type="dxa"/>
          </w:tcPr>
          <w:p w14:paraId="7F88EA26" w14:textId="3F1E7678" w:rsidR="003274D8" w:rsidRPr="004D68C8" w:rsidRDefault="008408EA" w:rsidP="003274D8">
            <w:pPr>
              <w:widowControl/>
              <w:suppressAutoHyphens w:val="0"/>
              <w:spacing w:after="200" w:line="276" w:lineRule="auto"/>
              <w:ind w:left="0" w:right="0"/>
              <w:jc w:val="left"/>
              <w:rPr>
                <w:i/>
                <w:iCs/>
              </w:rPr>
            </w:pPr>
            <w:proofErr w:type="spellStart"/>
            <w:r>
              <w:rPr>
                <w:i/>
                <w:iCs/>
              </w:rPr>
              <w:t>maximaal</w:t>
            </w:r>
            <w:proofErr w:type="spellEnd"/>
            <w:r>
              <w:rPr>
                <w:i/>
                <w:iCs/>
              </w:rPr>
              <w:t xml:space="preserve"> </w:t>
            </w:r>
            <w:r w:rsidR="003274D8">
              <w:rPr>
                <w:i/>
                <w:iCs/>
              </w:rPr>
              <w:t>15</w:t>
            </w:r>
            <w:r w:rsidR="003274D8" w:rsidRPr="004D68C8">
              <w:rPr>
                <w:i/>
                <w:iCs/>
              </w:rPr>
              <w:t xml:space="preserve">00 </w:t>
            </w:r>
            <w:proofErr w:type="spellStart"/>
            <w:r>
              <w:rPr>
                <w:i/>
                <w:iCs/>
              </w:rPr>
              <w:t>tekens</w:t>
            </w:r>
            <w:proofErr w:type="spellEnd"/>
            <w:r w:rsidR="003274D8" w:rsidRPr="004D68C8">
              <w:rPr>
                <w:i/>
                <w:iCs/>
              </w:rPr>
              <w:t xml:space="preserve"> </w:t>
            </w:r>
          </w:p>
          <w:p w14:paraId="16956258" w14:textId="77777777" w:rsidR="00373AB9" w:rsidRPr="00732832" w:rsidRDefault="00373AB9" w:rsidP="00373AB9">
            <w:pPr>
              <w:pStyle w:val="Paragraphedeliste"/>
              <w:spacing w:line="276" w:lineRule="auto"/>
              <w:ind w:left="720"/>
              <w:rPr>
                <w:i/>
                <w:lang w:val="nl-BE"/>
              </w:rPr>
            </w:pPr>
          </w:p>
          <w:p w14:paraId="7BEA77F9" w14:textId="77777777" w:rsidR="00373AB9" w:rsidRPr="00732832" w:rsidRDefault="00373AB9" w:rsidP="00373AB9">
            <w:pPr>
              <w:pStyle w:val="TitrePartie2"/>
              <w:numPr>
                <w:ilvl w:val="0"/>
                <w:numId w:val="0"/>
              </w:numPr>
              <w:spacing w:line="276" w:lineRule="auto"/>
              <w:ind w:left="-468" w:firstLine="468"/>
              <w:rPr>
                <w:lang w:val="nl-BE"/>
              </w:rPr>
            </w:pPr>
          </w:p>
          <w:p w14:paraId="6D099087" w14:textId="77777777" w:rsidR="00373AB9" w:rsidRPr="00732832" w:rsidRDefault="00373AB9" w:rsidP="00373AB9">
            <w:pPr>
              <w:pStyle w:val="TitrePartie2"/>
              <w:numPr>
                <w:ilvl w:val="0"/>
                <w:numId w:val="0"/>
              </w:numPr>
              <w:spacing w:line="276" w:lineRule="auto"/>
              <w:rPr>
                <w:lang w:val="nl-BE"/>
              </w:rPr>
            </w:pPr>
          </w:p>
        </w:tc>
      </w:tr>
    </w:tbl>
    <w:p w14:paraId="617AB81B" w14:textId="77777777" w:rsidR="00272941" w:rsidRDefault="00272941" w:rsidP="00373AB9">
      <w:pPr>
        <w:widowControl/>
        <w:suppressAutoHyphens w:val="0"/>
        <w:spacing w:after="200" w:line="276" w:lineRule="auto"/>
        <w:ind w:left="0" w:right="0"/>
        <w:jc w:val="left"/>
        <w:rPr>
          <w:rFonts w:eastAsia="Arial" w:cs="Arial"/>
          <w:b/>
          <w:bCs/>
          <w:color w:val="7030A0"/>
          <w:sz w:val="28"/>
          <w:szCs w:val="28"/>
          <w:bdr w:val="nil"/>
          <w:lang w:val="nl-BE"/>
        </w:rPr>
      </w:pPr>
    </w:p>
    <w:p w14:paraId="4B8FF976" w14:textId="45B23A7D" w:rsidR="00373AB9" w:rsidRDefault="008452A7" w:rsidP="00373AB9">
      <w:pPr>
        <w:widowControl/>
        <w:suppressAutoHyphens w:val="0"/>
        <w:spacing w:after="200" w:line="276" w:lineRule="auto"/>
        <w:ind w:left="0" w:right="0"/>
        <w:jc w:val="left"/>
        <w:rPr>
          <w:rFonts w:eastAsia="Arial" w:cs="Arial"/>
          <w:b/>
          <w:bCs/>
          <w:color w:val="7030A0"/>
          <w:sz w:val="28"/>
          <w:szCs w:val="28"/>
          <w:bdr w:val="nil"/>
          <w:lang w:val="nl-BE"/>
        </w:rPr>
      </w:pPr>
      <w:r w:rsidRPr="008452A7">
        <w:rPr>
          <w:rFonts w:eastAsia="Arial" w:cs="Arial"/>
          <w:b/>
          <w:bCs/>
          <w:color w:val="7030A0"/>
          <w:sz w:val="28"/>
          <w:szCs w:val="28"/>
          <w:bdr w:val="nil"/>
          <w:lang w:val="nl-BE"/>
        </w:rPr>
        <w:t xml:space="preserve">DEEL III: </w:t>
      </w:r>
      <w:r w:rsidR="003274D8">
        <w:rPr>
          <w:rFonts w:eastAsia="Arial" w:cs="Arial"/>
          <w:b/>
          <w:bCs/>
          <w:color w:val="7030A0"/>
          <w:sz w:val="28"/>
          <w:szCs w:val="28"/>
          <w:bdr w:val="nil"/>
          <w:lang w:val="nl-BE"/>
        </w:rPr>
        <w:t>DOELSTELLING</w:t>
      </w:r>
      <w:r w:rsidRPr="008452A7">
        <w:rPr>
          <w:rFonts w:eastAsia="Arial" w:cs="Arial"/>
          <w:b/>
          <w:bCs/>
          <w:color w:val="7030A0"/>
          <w:sz w:val="28"/>
          <w:szCs w:val="28"/>
          <w:bdr w:val="nil"/>
          <w:lang w:val="nl-BE"/>
        </w:rPr>
        <w:t xml:space="preserve"> VAN HET PROJECT</w:t>
      </w:r>
    </w:p>
    <w:p w14:paraId="76730A4E" w14:textId="70525E55" w:rsidR="00E07060" w:rsidRPr="00E07060" w:rsidRDefault="00E07060" w:rsidP="00E07060">
      <w:pPr>
        <w:pStyle w:val="TitrePartie2"/>
        <w:numPr>
          <w:ilvl w:val="1"/>
          <w:numId w:val="28"/>
        </w:numPr>
        <w:spacing w:line="276" w:lineRule="auto"/>
        <w:rPr>
          <w:rFonts w:eastAsia="Arial" w:cs="Arial"/>
          <w:bCs/>
          <w:bdr w:val="nil"/>
          <w:lang w:val="nl-NL"/>
        </w:rPr>
      </w:pPr>
      <w:bookmarkStart w:id="1" w:name="_Hlk43218967"/>
      <w:r w:rsidRPr="00E07060">
        <w:rPr>
          <w:rFonts w:eastAsia="Arial" w:cs="Arial"/>
          <w:bCs/>
          <w:bdr w:val="nil"/>
          <w:lang w:val="nl-NL"/>
        </w:rPr>
        <w:t xml:space="preserve">Op welke problematiek van de handelswijk wil uw project een antwoord bieden? </w:t>
      </w:r>
      <w:proofErr w:type="spellStart"/>
      <w:r w:rsidRPr="00E07060">
        <w:rPr>
          <w:rFonts w:eastAsia="Arial" w:cs="Arial"/>
          <w:bCs/>
          <w:bdr w:val="nil"/>
          <w:lang w:val="fr-BE"/>
        </w:rPr>
        <w:t>M.a.w</w:t>
      </w:r>
      <w:proofErr w:type="spellEnd"/>
      <w:r w:rsidRPr="00E07060">
        <w:rPr>
          <w:rFonts w:eastAsia="Arial" w:cs="Arial"/>
          <w:bCs/>
          <w:bdr w:val="nil"/>
          <w:lang w:val="fr-BE"/>
        </w:rPr>
        <w:t xml:space="preserve">. </w:t>
      </w:r>
      <w:proofErr w:type="spellStart"/>
      <w:r w:rsidRPr="00E07060">
        <w:rPr>
          <w:rFonts w:eastAsia="Arial" w:cs="Arial"/>
          <w:bCs/>
          <w:bdr w:val="nil"/>
          <w:lang w:val="fr-BE"/>
        </w:rPr>
        <w:t>waarom</w:t>
      </w:r>
      <w:proofErr w:type="spellEnd"/>
      <w:r w:rsidRPr="00E07060">
        <w:rPr>
          <w:rFonts w:eastAsia="Arial" w:cs="Arial"/>
          <w:bCs/>
          <w:bdr w:val="nil"/>
          <w:lang w:val="fr-BE"/>
        </w:rPr>
        <w:t xml:space="preserve"> </w:t>
      </w:r>
      <w:proofErr w:type="spellStart"/>
      <w:r w:rsidRPr="00E07060">
        <w:rPr>
          <w:rFonts w:eastAsia="Arial" w:cs="Arial"/>
          <w:bCs/>
          <w:bdr w:val="nil"/>
          <w:lang w:val="fr-BE"/>
        </w:rPr>
        <w:t>uw</w:t>
      </w:r>
      <w:proofErr w:type="spellEnd"/>
      <w:r w:rsidRPr="00E07060">
        <w:rPr>
          <w:rFonts w:eastAsia="Arial" w:cs="Arial"/>
          <w:bCs/>
          <w:bdr w:val="nil"/>
          <w:lang w:val="fr-BE"/>
        </w:rPr>
        <w:t xml:space="preserve"> </w:t>
      </w:r>
      <w:proofErr w:type="spellStart"/>
      <w:r w:rsidRPr="00E07060">
        <w:rPr>
          <w:rFonts w:eastAsia="Arial" w:cs="Arial"/>
          <w:bCs/>
          <w:bdr w:val="nil"/>
          <w:lang w:val="fr-BE"/>
        </w:rPr>
        <w:t>project</w:t>
      </w:r>
      <w:proofErr w:type="spellEnd"/>
      <w:r w:rsidRPr="00E07060">
        <w:rPr>
          <w:rFonts w:eastAsia="Arial" w:cs="Arial"/>
          <w:bCs/>
          <w:bdr w:val="nil"/>
          <w:lang w:val="fr-BE"/>
        </w:rPr>
        <w:t xml:space="preserve"> </w:t>
      </w:r>
      <w:proofErr w:type="spellStart"/>
      <w:r w:rsidRPr="00E07060">
        <w:rPr>
          <w:rFonts w:eastAsia="Arial" w:cs="Arial"/>
          <w:bCs/>
          <w:bdr w:val="nil"/>
          <w:lang w:val="fr-BE"/>
        </w:rPr>
        <w:t>uitvoeren</w:t>
      </w:r>
      <w:proofErr w:type="spellEnd"/>
      <w:r w:rsidRPr="00E07060">
        <w:rPr>
          <w:rFonts w:eastAsia="Arial" w:cs="Arial"/>
          <w:bCs/>
          <w:bdr w:val="nil"/>
          <w:lang w:val="fr-BE"/>
        </w:rPr>
        <w:t>?</w:t>
      </w:r>
    </w:p>
    <w:p w14:paraId="4AEA473E" w14:textId="60F6B37D" w:rsidR="000B7251" w:rsidRDefault="000B7251" w:rsidP="008B008B">
      <w:pPr>
        <w:ind w:left="0" w:right="-1"/>
        <w:rPr>
          <w:rFonts w:eastAsia="Calibri" w:cs="Arial"/>
          <w:bCs/>
          <w:i/>
          <w:iCs/>
          <w:color w:val="auto"/>
          <w:bdr w:val="nil"/>
          <w:lang w:val="nl-BE" w:eastAsia="en-US"/>
        </w:rPr>
      </w:pPr>
      <w:r w:rsidRPr="008B008B">
        <w:rPr>
          <w:b/>
          <w:bCs/>
          <w:i/>
          <w:iCs/>
          <w:lang w:val="nl-NL"/>
        </w:rPr>
        <w:t xml:space="preserve">Licht het probleem  toe die in de beoogde wijk in kaart is gebracht en waar uw project een antwoord wil op bieden </w:t>
      </w:r>
      <w:r w:rsidR="00BF5336" w:rsidRPr="008B008B">
        <w:rPr>
          <w:rFonts w:eastAsia="Calibri" w:cs="Arial"/>
          <w:bCs/>
          <w:i/>
          <w:iCs/>
          <w:color w:val="auto"/>
          <w:bdr w:val="nil"/>
          <w:lang w:val="nl-BE" w:eastAsia="en-US"/>
        </w:rPr>
        <w:t>(bv.: preventie en beheer van afval, logistiek en duurzame mobiliteit, duurzame voeding, heropleving of weer in gebruik nemen van lege handelspanden, enz.)?</w:t>
      </w:r>
      <w:r w:rsidR="00BF5336" w:rsidRPr="00612A4A">
        <w:rPr>
          <w:rFonts w:eastAsia="Calibri" w:cs="Arial"/>
          <w:bCs/>
          <w:i/>
          <w:iCs/>
          <w:color w:val="auto"/>
          <w:bdr w:val="nil"/>
          <w:lang w:val="nl-BE" w:eastAsia="en-US"/>
        </w:rPr>
        <w:t xml:space="preserve">  </w:t>
      </w:r>
    </w:p>
    <w:p w14:paraId="7350A756" w14:textId="77777777" w:rsidR="00BF5336" w:rsidRPr="00BF5336" w:rsidRDefault="00BF5336" w:rsidP="00BF5336">
      <w:pPr>
        <w:ind w:left="0"/>
        <w:rPr>
          <w:rFonts w:cs="Arial"/>
          <w:bCs/>
          <w:i/>
          <w:iCs/>
          <w:lang w:val="nl-BE"/>
        </w:rPr>
      </w:pPr>
    </w:p>
    <w:tbl>
      <w:tblPr>
        <w:tblStyle w:val="Grilledutableau"/>
        <w:tblW w:w="9498" w:type="dxa"/>
        <w:tblInd w:w="-5" w:type="dxa"/>
        <w:tblLook w:val="04A0" w:firstRow="1" w:lastRow="0" w:firstColumn="1" w:lastColumn="0" w:noHBand="0" w:noVBand="1"/>
      </w:tblPr>
      <w:tblGrid>
        <w:gridCol w:w="9498"/>
      </w:tblGrid>
      <w:tr w:rsidR="003274D8" w:rsidRPr="00406154" w14:paraId="277403DB" w14:textId="77777777" w:rsidTr="00373AB9">
        <w:tc>
          <w:tcPr>
            <w:tcW w:w="9498" w:type="dxa"/>
          </w:tcPr>
          <w:p w14:paraId="3128B35F" w14:textId="72F645A7" w:rsidR="003274D8" w:rsidRPr="000B7251" w:rsidRDefault="008408EA" w:rsidP="00373AB9">
            <w:pPr>
              <w:pStyle w:val="TitrePartie2"/>
              <w:numPr>
                <w:ilvl w:val="0"/>
                <w:numId w:val="0"/>
              </w:numPr>
              <w:spacing w:line="276" w:lineRule="auto"/>
              <w:ind w:left="-468" w:firstLine="468"/>
              <w:rPr>
                <w:b w:val="0"/>
                <w:bCs/>
                <w:i/>
                <w:iCs/>
                <w:sz w:val="20"/>
                <w:szCs w:val="20"/>
                <w:lang w:val="nl-BE"/>
              </w:rPr>
            </w:pPr>
            <w:r>
              <w:rPr>
                <w:b w:val="0"/>
                <w:bCs/>
                <w:i/>
                <w:iCs/>
                <w:sz w:val="20"/>
                <w:szCs w:val="20"/>
                <w:lang w:val="nl-BE"/>
              </w:rPr>
              <w:t xml:space="preserve">maximaal </w:t>
            </w:r>
            <w:r w:rsidR="000B7251" w:rsidRPr="000B7251">
              <w:rPr>
                <w:b w:val="0"/>
                <w:bCs/>
                <w:i/>
                <w:iCs/>
                <w:sz w:val="20"/>
                <w:szCs w:val="20"/>
                <w:lang w:val="nl-BE"/>
              </w:rPr>
              <w:t xml:space="preserve">2500 </w:t>
            </w:r>
            <w:r>
              <w:rPr>
                <w:b w:val="0"/>
                <w:bCs/>
                <w:i/>
                <w:iCs/>
                <w:sz w:val="20"/>
                <w:szCs w:val="20"/>
                <w:lang w:val="nl-BE"/>
              </w:rPr>
              <w:t>tekens</w:t>
            </w:r>
          </w:p>
          <w:p w14:paraId="645931E7" w14:textId="77777777" w:rsidR="003274D8" w:rsidRDefault="003274D8" w:rsidP="00373AB9">
            <w:pPr>
              <w:pStyle w:val="TitrePartie2"/>
              <w:numPr>
                <w:ilvl w:val="0"/>
                <w:numId w:val="0"/>
              </w:numPr>
              <w:spacing w:line="276" w:lineRule="auto"/>
              <w:rPr>
                <w:lang w:val="nl-BE"/>
              </w:rPr>
            </w:pPr>
          </w:p>
          <w:p w14:paraId="01760394" w14:textId="75233FF3" w:rsidR="000B7251" w:rsidRPr="00732832" w:rsidRDefault="000B7251" w:rsidP="00373AB9">
            <w:pPr>
              <w:pStyle w:val="TitrePartie2"/>
              <w:numPr>
                <w:ilvl w:val="0"/>
                <w:numId w:val="0"/>
              </w:numPr>
              <w:spacing w:line="276" w:lineRule="auto"/>
              <w:rPr>
                <w:lang w:val="nl-BE"/>
              </w:rPr>
            </w:pPr>
          </w:p>
        </w:tc>
      </w:tr>
      <w:bookmarkEnd w:id="1"/>
    </w:tbl>
    <w:p w14:paraId="18E5204C" w14:textId="77777777" w:rsidR="000B7251" w:rsidRDefault="000B7251" w:rsidP="000B7251">
      <w:pPr>
        <w:widowControl/>
        <w:suppressAutoHyphens w:val="0"/>
        <w:spacing w:after="240" w:line="276" w:lineRule="auto"/>
        <w:ind w:left="0" w:right="0"/>
        <w:contextualSpacing/>
        <w:rPr>
          <w:b/>
          <w:i/>
          <w:iCs/>
          <w:bdr w:val="nil"/>
          <w:lang w:val="nl-BE"/>
        </w:rPr>
      </w:pPr>
    </w:p>
    <w:p w14:paraId="0BC8E4EE" w14:textId="79F3CBFA" w:rsidR="000B7251" w:rsidRPr="000B7251" w:rsidRDefault="000B7251" w:rsidP="000B7251">
      <w:pPr>
        <w:widowControl/>
        <w:suppressAutoHyphens w:val="0"/>
        <w:spacing w:after="240" w:line="276" w:lineRule="auto"/>
        <w:ind w:left="0" w:right="0"/>
        <w:contextualSpacing/>
        <w:rPr>
          <w:i/>
          <w:lang w:val="nl-NL"/>
        </w:rPr>
      </w:pPr>
      <w:r>
        <w:rPr>
          <w:rFonts w:eastAsia="Arial" w:cs="Arial"/>
          <w:i/>
          <w:iCs/>
          <w:bdr w:val="nil"/>
          <w:lang w:val="nl-BE"/>
        </w:rPr>
        <w:t>H</w:t>
      </w:r>
      <w:r w:rsidRPr="008452A7">
        <w:rPr>
          <w:rFonts w:eastAsia="Arial" w:cs="Arial"/>
          <w:i/>
          <w:iCs/>
          <w:bdr w:val="nil"/>
          <w:lang w:val="nl-BE"/>
        </w:rPr>
        <w:t>oeveel handelszaken halen rechtstreeks voordeel uit de verwezenlijking van uw project?.</w:t>
      </w:r>
    </w:p>
    <w:p w14:paraId="35033708" w14:textId="77777777" w:rsidR="000B7251" w:rsidRPr="000B7251" w:rsidRDefault="000B7251" w:rsidP="000B7251">
      <w:pPr>
        <w:widowControl/>
        <w:suppressAutoHyphens w:val="0"/>
        <w:spacing w:after="160" w:line="276" w:lineRule="auto"/>
        <w:ind w:left="0" w:right="0"/>
        <w:contextualSpacing/>
        <w:rPr>
          <w:i/>
          <w:lang w:val="nl-NL"/>
        </w:rPr>
      </w:pPr>
    </w:p>
    <w:tbl>
      <w:tblPr>
        <w:tblStyle w:val="Grilledutableau"/>
        <w:tblW w:w="9498" w:type="dxa"/>
        <w:tblInd w:w="-5" w:type="dxa"/>
        <w:tblLook w:val="04A0" w:firstRow="1" w:lastRow="0" w:firstColumn="1" w:lastColumn="0" w:noHBand="0" w:noVBand="1"/>
      </w:tblPr>
      <w:tblGrid>
        <w:gridCol w:w="9498"/>
      </w:tblGrid>
      <w:tr w:rsidR="000B7251" w:rsidRPr="000B7251" w14:paraId="29C0D8BB" w14:textId="77777777" w:rsidTr="00373AB9">
        <w:tc>
          <w:tcPr>
            <w:tcW w:w="9498" w:type="dxa"/>
          </w:tcPr>
          <w:p w14:paraId="57630D10" w14:textId="67D6ED0E" w:rsidR="000B7251" w:rsidRPr="000B7251" w:rsidRDefault="008408EA" w:rsidP="000B7251">
            <w:pPr>
              <w:widowControl/>
              <w:suppressAutoHyphens w:val="0"/>
              <w:spacing w:after="200" w:line="276" w:lineRule="auto"/>
              <w:ind w:left="0" w:right="0"/>
              <w:jc w:val="left"/>
              <w:rPr>
                <w:i/>
                <w:iCs/>
              </w:rPr>
            </w:pPr>
            <w:proofErr w:type="spellStart"/>
            <w:r>
              <w:rPr>
                <w:i/>
                <w:iCs/>
              </w:rPr>
              <w:t>maximaal</w:t>
            </w:r>
            <w:proofErr w:type="spellEnd"/>
            <w:r>
              <w:rPr>
                <w:i/>
                <w:iCs/>
              </w:rPr>
              <w:t xml:space="preserve"> </w:t>
            </w:r>
            <w:r w:rsidR="000B7251">
              <w:rPr>
                <w:i/>
                <w:iCs/>
              </w:rPr>
              <w:t xml:space="preserve">1000 </w:t>
            </w:r>
            <w:proofErr w:type="spellStart"/>
            <w:r>
              <w:rPr>
                <w:i/>
                <w:iCs/>
              </w:rPr>
              <w:t>tekens</w:t>
            </w:r>
            <w:proofErr w:type="spellEnd"/>
            <w:r w:rsidR="000B7251" w:rsidRPr="00754E69">
              <w:rPr>
                <w:i/>
                <w:iCs/>
              </w:rPr>
              <w:t xml:space="preserve"> </w:t>
            </w:r>
          </w:p>
          <w:p w14:paraId="0DF912E1" w14:textId="77777777" w:rsidR="000B7251" w:rsidRPr="000B7251" w:rsidRDefault="000B7251" w:rsidP="00373AB9">
            <w:pPr>
              <w:pStyle w:val="TitrePartie2"/>
              <w:numPr>
                <w:ilvl w:val="0"/>
                <w:numId w:val="0"/>
              </w:numPr>
              <w:spacing w:line="276" w:lineRule="auto"/>
              <w:ind w:left="-468" w:firstLine="468"/>
              <w:rPr>
                <w:lang w:val="nl-NL"/>
              </w:rPr>
            </w:pPr>
          </w:p>
          <w:p w14:paraId="27560314" w14:textId="77777777" w:rsidR="000B7251" w:rsidRPr="000B7251" w:rsidRDefault="000B7251" w:rsidP="00373AB9">
            <w:pPr>
              <w:pStyle w:val="TitrePartie2"/>
              <w:numPr>
                <w:ilvl w:val="0"/>
                <w:numId w:val="0"/>
              </w:numPr>
              <w:spacing w:line="276" w:lineRule="auto"/>
              <w:rPr>
                <w:lang w:val="nl-NL"/>
              </w:rPr>
            </w:pPr>
          </w:p>
        </w:tc>
      </w:tr>
    </w:tbl>
    <w:p w14:paraId="60BC3A52" w14:textId="77777777" w:rsidR="00373AB9" w:rsidRDefault="00373AB9" w:rsidP="00373AB9">
      <w:pPr>
        <w:widowControl/>
        <w:suppressAutoHyphens w:val="0"/>
        <w:spacing w:after="240" w:line="276" w:lineRule="auto"/>
        <w:ind w:left="0" w:right="0"/>
        <w:contextualSpacing/>
        <w:rPr>
          <w:i/>
          <w:iCs/>
          <w:bdr w:val="nil"/>
          <w:lang w:val="nl-BE"/>
        </w:rPr>
      </w:pPr>
    </w:p>
    <w:p w14:paraId="101C4BEB" w14:textId="28996A0C" w:rsidR="00373AB9" w:rsidRPr="00373AB9" w:rsidRDefault="00373AB9" w:rsidP="00304AC9">
      <w:pPr>
        <w:widowControl/>
        <w:suppressAutoHyphens w:val="0"/>
        <w:spacing w:after="240" w:line="276" w:lineRule="auto"/>
        <w:ind w:left="0" w:right="0"/>
        <w:contextualSpacing/>
        <w:rPr>
          <w:i/>
          <w:lang w:val="nl-NL"/>
        </w:rPr>
      </w:pPr>
      <w:r w:rsidRPr="008452A7">
        <w:rPr>
          <w:rFonts w:eastAsia="Arial" w:cs="Arial"/>
          <w:i/>
          <w:iCs/>
          <w:bdr w:val="nil"/>
          <w:lang w:val="nl-BE"/>
        </w:rPr>
        <w:t>Halen andere gebruikers van de wijk (bewoners, plaatselijke verenigingen, scholen, enz.) voordeel uit het project? Zo ja, verduidelijk en verantwoord dit.</w:t>
      </w:r>
    </w:p>
    <w:tbl>
      <w:tblPr>
        <w:tblStyle w:val="Grilledutableau"/>
        <w:tblW w:w="9498" w:type="dxa"/>
        <w:tblInd w:w="-5" w:type="dxa"/>
        <w:tblLook w:val="04A0" w:firstRow="1" w:lastRow="0" w:firstColumn="1" w:lastColumn="0" w:noHBand="0" w:noVBand="1"/>
      </w:tblPr>
      <w:tblGrid>
        <w:gridCol w:w="9498"/>
      </w:tblGrid>
      <w:tr w:rsidR="00373AB9" w:rsidRPr="00373AB9" w14:paraId="7EDCF542" w14:textId="77777777" w:rsidTr="00373AB9">
        <w:tc>
          <w:tcPr>
            <w:tcW w:w="9498" w:type="dxa"/>
          </w:tcPr>
          <w:p w14:paraId="17D01108" w14:textId="12D83B61" w:rsidR="00373AB9" w:rsidRPr="00373AB9" w:rsidRDefault="008408EA" w:rsidP="00373AB9">
            <w:pPr>
              <w:pStyle w:val="TitrePartie2"/>
              <w:numPr>
                <w:ilvl w:val="0"/>
                <w:numId w:val="0"/>
              </w:numPr>
              <w:spacing w:line="276" w:lineRule="auto"/>
              <w:ind w:left="360" w:hanging="360"/>
              <w:rPr>
                <w:b w:val="0"/>
                <w:bCs/>
                <w:i/>
                <w:iCs/>
                <w:sz w:val="20"/>
                <w:szCs w:val="20"/>
                <w:lang w:val="nl-NL"/>
              </w:rPr>
            </w:pPr>
            <w:r>
              <w:rPr>
                <w:b w:val="0"/>
                <w:bCs/>
                <w:i/>
                <w:iCs/>
                <w:sz w:val="20"/>
                <w:szCs w:val="20"/>
                <w:lang w:val="nl-NL"/>
              </w:rPr>
              <w:t xml:space="preserve">maximaal </w:t>
            </w:r>
            <w:r w:rsidR="00373AB9">
              <w:rPr>
                <w:b w:val="0"/>
                <w:bCs/>
                <w:i/>
                <w:iCs/>
                <w:sz w:val="20"/>
                <w:szCs w:val="20"/>
                <w:lang w:val="nl-NL"/>
              </w:rPr>
              <w:t xml:space="preserve">1000 </w:t>
            </w:r>
            <w:r>
              <w:rPr>
                <w:b w:val="0"/>
                <w:bCs/>
                <w:i/>
                <w:iCs/>
                <w:sz w:val="20"/>
                <w:szCs w:val="20"/>
                <w:lang w:val="nl-NL"/>
              </w:rPr>
              <w:t>tekens</w:t>
            </w:r>
          </w:p>
          <w:p w14:paraId="46E185AE" w14:textId="77777777" w:rsidR="00373AB9" w:rsidRDefault="00373AB9" w:rsidP="00373AB9">
            <w:pPr>
              <w:pStyle w:val="TitrePartie2"/>
              <w:numPr>
                <w:ilvl w:val="0"/>
                <w:numId w:val="0"/>
              </w:numPr>
              <w:spacing w:line="276" w:lineRule="auto"/>
              <w:rPr>
                <w:lang w:val="nl-NL"/>
              </w:rPr>
            </w:pPr>
          </w:p>
          <w:p w14:paraId="242A1E66" w14:textId="1D725988" w:rsidR="00373AB9" w:rsidRPr="00373AB9" w:rsidRDefault="00373AB9" w:rsidP="00373AB9">
            <w:pPr>
              <w:pStyle w:val="TitrePartie2"/>
              <w:numPr>
                <w:ilvl w:val="0"/>
                <w:numId w:val="0"/>
              </w:numPr>
              <w:spacing w:line="276" w:lineRule="auto"/>
              <w:rPr>
                <w:lang w:val="nl-NL"/>
              </w:rPr>
            </w:pPr>
          </w:p>
        </w:tc>
      </w:tr>
    </w:tbl>
    <w:p w14:paraId="15737686" w14:textId="77777777" w:rsidR="00373AB9" w:rsidRPr="003274D8" w:rsidRDefault="00373AB9" w:rsidP="00373AB9">
      <w:pPr>
        <w:widowControl/>
        <w:suppressAutoHyphens w:val="0"/>
        <w:spacing w:after="200" w:line="276" w:lineRule="auto"/>
        <w:ind w:left="0" w:right="0"/>
        <w:jc w:val="left"/>
        <w:rPr>
          <w:b/>
          <w:color w:val="7030A0"/>
          <w:sz w:val="28"/>
          <w:szCs w:val="28"/>
          <w:lang w:val="nl-NL"/>
        </w:rPr>
      </w:pPr>
    </w:p>
    <w:p w14:paraId="77EFB317" w14:textId="77777777" w:rsidR="00BF5336" w:rsidRPr="00304AC9" w:rsidRDefault="00BF5336" w:rsidP="00BF5336">
      <w:pPr>
        <w:pStyle w:val="TitrePartie2"/>
        <w:numPr>
          <w:ilvl w:val="1"/>
          <w:numId w:val="28"/>
        </w:numPr>
        <w:spacing w:line="276" w:lineRule="auto"/>
      </w:pPr>
      <w:r w:rsidRPr="00304AC9">
        <w:rPr>
          <w:bdr w:val="nil"/>
          <w:lang w:val="nl-BE"/>
        </w:rPr>
        <w:t xml:space="preserve">Welke oplossing stelt u voor om te beantwoorden aan deze problematiek van de wijk? Met andere woorden, waaruit bestaat uw project concreet? </w:t>
      </w:r>
    </w:p>
    <w:p w14:paraId="6307091F" w14:textId="0F8E64AA" w:rsidR="00373AB9" w:rsidRPr="00BF5336" w:rsidRDefault="008452A7" w:rsidP="00373AB9">
      <w:pPr>
        <w:widowControl/>
        <w:suppressAutoHyphens w:val="0"/>
        <w:spacing w:line="276" w:lineRule="auto"/>
        <w:ind w:left="0" w:right="0"/>
        <w:contextualSpacing/>
        <w:rPr>
          <w:rFonts w:cs="Arial"/>
          <w:i/>
          <w:lang w:val="nl-NL"/>
        </w:rPr>
      </w:pPr>
      <w:r w:rsidRPr="00304AC9">
        <w:rPr>
          <w:rFonts w:eastAsia="Arial" w:cs="Arial"/>
          <w:i/>
          <w:iCs/>
          <w:bdr w:val="nil"/>
          <w:lang w:val="nl-NL"/>
        </w:rPr>
        <w:t>Beschrijf de voorgestelde oplossing om een antwoord te bieden op de in kaart gebrachte behoefte(n)</w:t>
      </w:r>
      <w:r w:rsidR="00373AB9" w:rsidRPr="00304AC9">
        <w:rPr>
          <w:rFonts w:eastAsia="Arial" w:cs="Arial"/>
          <w:i/>
          <w:iCs/>
          <w:bdr w:val="nil"/>
          <w:lang w:val="nl-NL"/>
        </w:rPr>
        <w:t xml:space="preserve"> </w:t>
      </w:r>
      <w:r w:rsidR="00BF5336" w:rsidRPr="00304AC9">
        <w:rPr>
          <w:rFonts w:eastAsia="Calibri" w:cs="Arial"/>
          <w:i/>
          <w:iCs/>
          <w:color w:val="auto"/>
          <w:bdr w:val="nil"/>
          <w:lang w:val="nl-BE" w:eastAsia="en-US"/>
        </w:rPr>
        <w:t>door concrete activiteiten uit te leggen die u wil uitvoeren in het kader van uw project:</w:t>
      </w:r>
    </w:p>
    <w:p w14:paraId="1FF5D616" w14:textId="77777777" w:rsidR="00373AB9" w:rsidRPr="00A515F7" w:rsidRDefault="00373AB9" w:rsidP="00373AB9">
      <w:pPr>
        <w:widowControl/>
        <w:suppressAutoHyphens w:val="0"/>
        <w:spacing w:line="276" w:lineRule="auto"/>
        <w:ind w:left="0" w:right="0"/>
        <w:contextualSpacing/>
        <w:rPr>
          <w:i/>
          <w:lang w:val="nl-NL"/>
        </w:rPr>
      </w:pPr>
    </w:p>
    <w:tbl>
      <w:tblPr>
        <w:tblStyle w:val="Grilledutableau"/>
        <w:tblW w:w="9498" w:type="dxa"/>
        <w:tblInd w:w="-5" w:type="dxa"/>
        <w:tblLook w:val="04A0" w:firstRow="1" w:lastRow="0" w:firstColumn="1" w:lastColumn="0" w:noHBand="0" w:noVBand="1"/>
      </w:tblPr>
      <w:tblGrid>
        <w:gridCol w:w="9498"/>
      </w:tblGrid>
      <w:tr w:rsidR="000665BF" w:rsidRPr="00406154" w14:paraId="3370529F" w14:textId="77777777" w:rsidTr="00373AB9">
        <w:tc>
          <w:tcPr>
            <w:tcW w:w="9498" w:type="dxa"/>
          </w:tcPr>
          <w:p w14:paraId="3522CC14" w14:textId="77777777" w:rsidR="00373AB9" w:rsidRPr="00A515F7" w:rsidRDefault="00373AB9" w:rsidP="00373AB9">
            <w:pPr>
              <w:widowControl/>
              <w:suppressAutoHyphens w:val="0"/>
              <w:spacing w:after="160" w:line="276" w:lineRule="auto"/>
              <w:ind w:left="0" w:right="0"/>
              <w:contextualSpacing/>
              <w:rPr>
                <w:i/>
                <w:lang w:val="nl-NL"/>
              </w:rPr>
            </w:pPr>
          </w:p>
          <w:p w14:paraId="12FBFD0D" w14:textId="3AD57B85" w:rsidR="00373AB9" w:rsidRPr="00732832" w:rsidRDefault="008408EA" w:rsidP="00373AB9">
            <w:pPr>
              <w:widowControl/>
              <w:suppressAutoHyphens w:val="0"/>
              <w:spacing w:after="160" w:line="276" w:lineRule="auto"/>
              <w:ind w:left="0" w:right="0"/>
              <w:contextualSpacing/>
              <w:rPr>
                <w:i/>
                <w:lang w:val="nl-BE"/>
              </w:rPr>
            </w:pPr>
            <w:r>
              <w:rPr>
                <w:i/>
                <w:lang w:val="nl-BE"/>
              </w:rPr>
              <w:t xml:space="preserve">maximaal </w:t>
            </w:r>
            <w:r w:rsidR="00373AB9" w:rsidRPr="00373AB9">
              <w:rPr>
                <w:i/>
                <w:lang w:val="nl-BE"/>
              </w:rPr>
              <w:t xml:space="preserve">2500 </w:t>
            </w:r>
            <w:r>
              <w:rPr>
                <w:i/>
                <w:lang w:val="nl-BE"/>
              </w:rPr>
              <w:t>tekens</w:t>
            </w:r>
          </w:p>
          <w:p w14:paraId="682790C5" w14:textId="77777777" w:rsidR="00373AB9" w:rsidRPr="00732832" w:rsidRDefault="00373AB9" w:rsidP="00373AB9">
            <w:pPr>
              <w:pStyle w:val="TitrePartie2"/>
              <w:numPr>
                <w:ilvl w:val="0"/>
                <w:numId w:val="0"/>
              </w:numPr>
              <w:spacing w:line="276" w:lineRule="auto"/>
              <w:ind w:left="-468" w:firstLine="468"/>
              <w:rPr>
                <w:lang w:val="nl-BE"/>
              </w:rPr>
            </w:pPr>
          </w:p>
          <w:p w14:paraId="50E9C67C" w14:textId="77777777" w:rsidR="00373AB9" w:rsidRPr="00732832" w:rsidRDefault="00373AB9" w:rsidP="00373AB9">
            <w:pPr>
              <w:pStyle w:val="TitrePartie2"/>
              <w:numPr>
                <w:ilvl w:val="0"/>
                <w:numId w:val="0"/>
              </w:numPr>
              <w:spacing w:line="276" w:lineRule="auto"/>
              <w:rPr>
                <w:lang w:val="nl-BE"/>
              </w:rPr>
            </w:pPr>
          </w:p>
        </w:tc>
      </w:tr>
    </w:tbl>
    <w:p w14:paraId="771E73DA" w14:textId="75B174CA" w:rsidR="00373AB9" w:rsidRDefault="00373AB9" w:rsidP="00373AB9">
      <w:pPr>
        <w:pStyle w:val="TitrePartie2"/>
        <w:numPr>
          <w:ilvl w:val="0"/>
          <w:numId w:val="0"/>
        </w:numPr>
        <w:spacing w:line="276" w:lineRule="auto"/>
        <w:rPr>
          <w:lang w:val="nl-BE"/>
        </w:rPr>
      </w:pPr>
    </w:p>
    <w:p w14:paraId="33DA5AFA" w14:textId="5AE0EA62" w:rsidR="00304AC9" w:rsidRDefault="00304AC9" w:rsidP="00373AB9">
      <w:pPr>
        <w:pStyle w:val="TitrePartie2"/>
        <w:numPr>
          <w:ilvl w:val="0"/>
          <w:numId w:val="0"/>
        </w:numPr>
        <w:spacing w:line="276" w:lineRule="auto"/>
        <w:rPr>
          <w:lang w:val="nl-BE"/>
        </w:rPr>
      </w:pPr>
    </w:p>
    <w:p w14:paraId="018C88F9" w14:textId="77777777" w:rsidR="00304AC9" w:rsidRDefault="00304AC9" w:rsidP="00373AB9">
      <w:pPr>
        <w:pStyle w:val="TitrePartie2"/>
        <w:numPr>
          <w:ilvl w:val="0"/>
          <w:numId w:val="0"/>
        </w:numPr>
        <w:spacing w:line="276" w:lineRule="auto"/>
        <w:rPr>
          <w:lang w:val="nl-BE"/>
        </w:rPr>
      </w:pPr>
    </w:p>
    <w:p w14:paraId="6C5D3C2E" w14:textId="154BBCFF" w:rsidR="00BF5336" w:rsidRPr="00304AC9" w:rsidRDefault="00BF5336" w:rsidP="00304AC9">
      <w:pPr>
        <w:widowControl/>
        <w:suppressAutoHyphens w:val="0"/>
        <w:spacing w:after="240" w:line="276" w:lineRule="auto"/>
        <w:ind w:left="0" w:right="0"/>
        <w:contextualSpacing/>
        <w:rPr>
          <w:rFonts w:eastAsia="Calibri" w:cs="Arial"/>
          <w:i/>
          <w:iCs/>
          <w:color w:val="auto"/>
          <w:bdr w:val="nil"/>
          <w:lang w:val="nl-BE" w:eastAsia="en-US"/>
        </w:rPr>
      </w:pPr>
      <w:r w:rsidRPr="00304AC9">
        <w:rPr>
          <w:rFonts w:eastAsia="Calibri" w:cs="Arial"/>
          <w:i/>
          <w:iCs/>
          <w:color w:val="auto"/>
          <w:bdr w:val="nil"/>
          <w:lang w:val="nl-BE" w:eastAsia="en-US"/>
        </w:rPr>
        <w:t>Verduidelijk op een concrete manier de belangrijkste resultaten die u verwacht bij de uitvoering van uw project.</w:t>
      </w:r>
    </w:p>
    <w:p w14:paraId="66EA70EC" w14:textId="77777777" w:rsidR="00373AB9" w:rsidRPr="00BF5336" w:rsidRDefault="00373AB9" w:rsidP="00373AB9">
      <w:pPr>
        <w:widowControl/>
        <w:suppressAutoHyphens w:val="0"/>
        <w:spacing w:after="240" w:line="276" w:lineRule="auto"/>
        <w:ind w:left="0" w:right="0"/>
        <w:contextualSpacing/>
        <w:rPr>
          <w:i/>
          <w:lang w:val="nl-NL"/>
        </w:rPr>
      </w:pPr>
    </w:p>
    <w:tbl>
      <w:tblPr>
        <w:tblStyle w:val="Grilledutableau"/>
        <w:tblW w:w="9498" w:type="dxa"/>
        <w:tblInd w:w="-5" w:type="dxa"/>
        <w:tblLook w:val="04A0" w:firstRow="1" w:lastRow="0" w:firstColumn="1" w:lastColumn="0" w:noHBand="0" w:noVBand="1"/>
      </w:tblPr>
      <w:tblGrid>
        <w:gridCol w:w="9498"/>
      </w:tblGrid>
      <w:tr w:rsidR="00373AB9" w:rsidRPr="00425919" w14:paraId="52829162" w14:textId="77777777" w:rsidTr="00373AB9">
        <w:tc>
          <w:tcPr>
            <w:tcW w:w="9498" w:type="dxa"/>
          </w:tcPr>
          <w:p w14:paraId="4AFAF68F" w14:textId="2CC639D1" w:rsidR="00373AB9" w:rsidRPr="00425919" w:rsidRDefault="008408EA" w:rsidP="00373AB9">
            <w:pPr>
              <w:widowControl/>
              <w:suppressAutoHyphens w:val="0"/>
              <w:spacing w:after="240" w:line="276" w:lineRule="auto"/>
              <w:ind w:left="0" w:right="0"/>
              <w:contextualSpacing/>
              <w:rPr>
                <w:i/>
                <w:iCs/>
              </w:rPr>
            </w:pPr>
            <w:proofErr w:type="spellStart"/>
            <w:r>
              <w:rPr>
                <w:i/>
                <w:iCs/>
              </w:rPr>
              <w:t>maximaal</w:t>
            </w:r>
            <w:proofErr w:type="spellEnd"/>
            <w:r>
              <w:rPr>
                <w:i/>
                <w:iCs/>
              </w:rPr>
              <w:t xml:space="preserve"> </w:t>
            </w:r>
            <w:r w:rsidR="00373AB9" w:rsidRPr="00425919">
              <w:rPr>
                <w:i/>
                <w:iCs/>
              </w:rPr>
              <w:t>1</w:t>
            </w:r>
            <w:r w:rsidR="00373AB9">
              <w:rPr>
                <w:i/>
                <w:iCs/>
              </w:rPr>
              <w:t>5</w:t>
            </w:r>
            <w:r w:rsidR="00373AB9" w:rsidRPr="00425919">
              <w:rPr>
                <w:i/>
                <w:iCs/>
              </w:rPr>
              <w:t xml:space="preserve">00 </w:t>
            </w:r>
            <w:proofErr w:type="spellStart"/>
            <w:r>
              <w:rPr>
                <w:i/>
                <w:iCs/>
              </w:rPr>
              <w:t>tekens</w:t>
            </w:r>
            <w:proofErr w:type="spellEnd"/>
            <w:r w:rsidR="00373AB9" w:rsidRPr="00425919">
              <w:rPr>
                <w:i/>
                <w:iCs/>
              </w:rPr>
              <w:t xml:space="preserve"> </w:t>
            </w:r>
          </w:p>
          <w:p w14:paraId="3E7BA06D" w14:textId="4FDAAB71" w:rsidR="00373AB9" w:rsidRDefault="00373AB9" w:rsidP="00373AB9">
            <w:pPr>
              <w:widowControl/>
              <w:suppressAutoHyphens w:val="0"/>
              <w:spacing w:after="240" w:line="276" w:lineRule="auto"/>
              <w:ind w:left="0" w:right="0"/>
              <w:contextualSpacing/>
              <w:rPr>
                <w:i/>
                <w:iCs/>
              </w:rPr>
            </w:pPr>
          </w:p>
          <w:p w14:paraId="27C64207" w14:textId="77777777" w:rsidR="00373AB9" w:rsidRDefault="00373AB9" w:rsidP="00373AB9">
            <w:pPr>
              <w:widowControl/>
              <w:suppressAutoHyphens w:val="0"/>
              <w:spacing w:after="240" w:line="276" w:lineRule="auto"/>
              <w:ind w:left="0" w:right="0"/>
              <w:contextualSpacing/>
              <w:rPr>
                <w:i/>
                <w:iCs/>
              </w:rPr>
            </w:pPr>
          </w:p>
          <w:p w14:paraId="7BDFC481" w14:textId="77777777" w:rsidR="00373AB9" w:rsidRPr="00425919" w:rsidRDefault="00373AB9" w:rsidP="00373AB9">
            <w:pPr>
              <w:widowControl/>
              <w:suppressAutoHyphens w:val="0"/>
              <w:spacing w:after="240" w:line="276" w:lineRule="auto"/>
              <w:ind w:left="0" w:right="0"/>
              <w:contextualSpacing/>
              <w:rPr>
                <w:i/>
                <w:iCs/>
              </w:rPr>
            </w:pPr>
          </w:p>
        </w:tc>
      </w:tr>
    </w:tbl>
    <w:p w14:paraId="761034A4" w14:textId="77777777" w:rsidR="00373AB9" w:rsidRDefault="00373AB9" w:rsidP="00373AB9">
      <w:pPr>
        <w:widowControl/>
        <w:suppressAutoHyphens w:val="0"/>
        <w:spacing w:after="240" w:line="276" w:lineRule="auto"/>
        <w:ind w:left="0" w:right="0"/>
        <w:contextualSpacing/>
        <w:rPr>
          <w:i/>
        </w:rPr>
      </w:pPr>
    </w:p>
    <w:p w14:paraId="66C061D3" w14:textId="74081A34" w:rsidR="00373AB9" w:rsidRPr="00BF5336" w:rsidRDefault="00BF5336" w:rsidP="00373AB9">
      <w:pPr>
        <w:widowControl/>
        <w:suppressAutoHyphens w:val="0"/>
        <w:spacing w:after="240" w:line="276" w:lineRule="auto"/>
        <w:ind w:left="0" w:right="0"/>
        <w:contextualSpacing/>
        <w:rPr>
          <w:rFonts w:cs="Arial"/>
          <w:i/>
        </w:rPr>
      </w:pPr>
      <w:r w:rsidRPr="00304AC9">
        <w:rPr>
          <w:rFonts w:eastAsia="Calibri" w:cs="Arial"/>
          <w:i/>
          <w:iCs/>
          <w:color w:val="auto"/>
          <w:bdr w:val="nil"/>
          <w:lang w:val="nl-BE" w:eastAsia="en-US"/>
        </w:rPr>
        <w:t>Verduidelijk wie de rechtstreekse begunstigden zijn van de hierboven beschreven resultaten in verband met de uitvoering van de activiteiten. Kwantificeer indien mogelijk</w:t>
      </w:r>
      <w:r w:rsidR="00373AB9" w:rsidRPr="00304AC9">
        <w:rPr>
          <w:rFonts w:cs="Arial"/>
          <w:i/>
        </w:rPr>
        <w:t>:</w:t>
      </w:r>
      <w:r w:rsidR="00373AB9" w:rsidRPr="00BF5336">
        <w:rPr>
          <w:rFonts w:cs="Arial"/>
          <w:i/>
        </w:rPr>
        <w:t xml:space="preserve"> </w:t>
      </w:r>
    </w:p>
    <w:p w14:paraId="7D75CB5E" w14:textId="77777777" w:rsidR="00373AB9" w:rsidRPr="002B3C3A" w:rsidRDefault="00373AB9" w:rsidP="00373AB9">
      <w:pPr>
        <w:widowControl/>
        <w:suppressAutoHyphens w:val="0"/>
        <w:spacing w:line="276" w:lineRule="auto"/>
        <w:ind w:left="0" w:right="0"/>
        <w:contextualSpacing/>
        <w:rPr>
          <w:i/>
        </w:rPr>
      </w:pPr>
    </w:p>
    <w:tbl>
      <w:tblPr>
        <w:tblStyle w:val="Grilledutableau"/>
        <w:tblW w:w="9498" w:type="dxa"/>
        <w:tblInd w:w="-5" w:type="dxa"/>
        <w:tblLook w:val="04A0" w:firstRow="1" w:lastRow="0" w:firstColumn="1" w:lastColumn="0" w:noHBand="0" w:noVBand="1"/>
      </w:tblPr>
      <w:tblGrid>
        <w:gridCol w:w="9498"/>
      </w:tblGrid>
      <w:tr w:rsidR="00373AB9" w14:paraId="1435A819" w14:textId="77777777" w:rsidTr="00373AB9">
        <w:tc>
          <w:tcPr>
            <w:tcW w:w="9498" w:type="dxa"/>
          </w:tcPr>
          <w:p w14:paraId="2B07CEAF" w14:textId="3EB33C28" w:rsidR="00373AB9" w:rsidRDefault="008408EA" w:rsidP="00373AB9">
            <w:pPr>
              <w:widowControl/>
              <w:suppressAutoHyphens w:val="0"/>
              <w:spacing w:after="200" w:line="276" w:lineRule="auto"/>
              <w:ind w:left="0" w:right="0"/>
              <w:jc w:val="left"/>
              <w:rPr>
                <w:i/>
                <w:iCs/>
              </w:rPr>
            </w:pPr>
            <w:proofErr w:type="spellStart"/>
            <w:r>
              <w:rPr>
                <w:i/>
                <w:iCs/>
              </w:rPr>
              <w:t>maximaal</w:t>
            </w:r>
            <w:proofErr w:type="spellEnd"/>
            <w:r>
              <w:rPr>
                <w:i/>
                <w:iCs/>
              </w:rPr>
              <w:t xml:space="preserve"> </w:t>
            </w:r>
            <w:r w:rsidR="00373AB9">
              <w:rPr>
                <w:i/>
                <w:iCs/>
              </w:rPr>
              <w:t>10</w:t>
            </w:r>
            <w:r w:rsidR="00373AB9" w:rsidRPr="004D68C8">
              <w:rPr>
                <w:i/>
                <w:iCs/>
              </w:rPr>
              <w:t xml:space="preserve">00 </w:t>
            </w:r>
            <w:proofErr w:type="spellStart"/>
            <w:r>
              <w:rPr>
                <w:i/>
                <w:iCs/>
              </w:rPr>
              <w:t>tekens</w:t>
            </w:r>
            <w:proofErr w:type="spellEnd"/>
            <w:r w:rsidR="00373AB9" w:rsidRPr="004D68C8">
              <w:rPr>
                <w:i/>
                <w:iCs/>
              </w:rPr>
              <w:t xml:space="preserve"> </w:t>
            </w:r>
          </w:p>
          <w:p w14:paraId="012F7204" w14:textId="77777777" w:rsidR="00373AB9" w:rsidRPr="00B83D78" w:rsidRDefault="00373AB9" w:rsidP="00373AB9">
            <w:pPr>
              <w:widowControl/>
              <w:suppressAutoHyphens w:val="0"/>
              <w:spacing w:after="200" w:line="276" w:lineRule="auto"/>
              <w:ind w:left="0" w:right="0"/>
              <w:jc w:val="left"/>
              <w:rPr>
                <w:i/>
                <w:iCs/>
              </w:rPr>
            </w:pPr>
          </w:p>
        </w:tc>
      </w:tr>
    </w:tbl>
    <w:p w14:paraId="759F5963" w14:textId="77777777" w:rsidR="00304AC9" w:rsidRDefault="00304AC9" w:rsidP="00304AC9">
      <w:pPr>
        <w:pStyle w:val="TitrePartie2"/>
        <w:numPr>
          <w:ilvl w:val="0"/>
          <w:numId w:val="0"/>
        </w:numPr>
        <w:spacing w:after="0" w:line="276" w:lineRule="auto"/>
      </w:pPr>
    </w:p>
    <w:p w14:paraId="5396C8D0" w14:textId="77777777" w:rsidR="00BF5336" w:rsidRPr="00304AC9" w:rsidRDefault="00BF5336" w:rsidP="00BF5336">
      <w:pPr>
        <w:spacing w:after="200" w:line="276" w:lineRule="auto"/>
        <w:ind w:left="0"/>
        <w:rPr>
          <w:b/>
          <w:color w:val="7030A0"/>
          <w:sz w:val="28"/>
          <w:szCs w:val="28"/>
          <w:lang w:val="nl-NL"/>
        </w:rPr>
      </w:pPr>
      <w:r w:rsidRPr="00304AC9">
        <w:rPr>
          <w:rFonts w:ascii="Calibri" w:eastAsia="Calibri" w:hAnsi="Calibri" w:cs="Calibri"/>
          <w:b/>
          <w:bCs/>
          <w:color w:val="7030A0"/>
          <w:sz w:val="28"/>
          <w:szCs w:val="28"/>
          <w:bdr w:val="nil"/>
          <w:lang w:val="nl-BE" w:eastAsia="en-US"/>
        </w:rPr>
        <w:t xml:space="preserve">DEEL IV: INNOVEREND KARAKTER EN DUURZAAMHEID VAN HET PROJECT </w:t>
      </w:r>
    </w:p>
    <w:p w14:paraId="5AA2AC80" w14:textId="77777777" w:rsidR="00BF5336" w:rsidRPr="00304AC9" w:rsidRDefault="00BF5336" w:rsidP="00BF5336">
      <w:pPr>
        <w:pStyle w:val="TitrePartie2"/>
        <w:numPr>
          <w:ilvl w:val="1"/>
          <w:numId w:val="30"/>
        </w:numPr>
        <w:spacing w:line="276" w:lineRule="auto"/>
      </w:pPr>
      <w:r w:rsidRPr="00304AC9">
        <w:rPr>
          <w:rFonts w:eastAsia="Arial" w:cs="Arial"/>
          <w:bCs/>
          <w:bdr w:val="nil"/>
          <w:lang w:val="nl-BE"/>
        </w:rPr>
        <w:t xml:space="preserve">Is uw project innoverend?  </w:t>
      </w:r>
    </w:p>
    <w:p w14:paraId="151224B2" w14:textId="66B216DA" w:rsidR="00373AB9" w:rsidRPr="00732832" w:rsidRDefault="008452A7" w:rsidP="00373AB9">
      <w:pPr>
        <w:widowControl/>
        <w:suppressAutoHyphens w:val="0"/>
        <w:spacing w:line="276" w:lineRule="auto"/>
        <w:ind w:left="0" w:right="0"/>
        <w:contextualSpacing/>
        <w:rPr>
          <w:i/>
          <w:lang w:val="nl-BE"/>
        </w:rPr>
      </w:pPr>
      <w:r w:rsidRPr="008452A7">
        <w:rPr>
          <w:rFonts w:eastAsia="Arial" w:cs="Arial"/>
          <w:i/>
          <w:iCs/>
          <w:bdr w:val="nil"/>
          <w:lang w:val="nl-BE"/>
        </w:rPr>
        <w:t xml:space="preserve">Licht het vernieuwende karakter van de voorgestelde oplossing toe, voor de beoogde wijk en voor het Brussels Hoofdstedelijk Gewest. </w:t>
      </w:r>
    </w:p>
    <w:p w14:paraId="741688BE" w14:textId="77777777" w:rsidR="00373AB9" w:rsidRPr="00732832" w:rsidRDefault="00373AB9" w:rsidP="00373AB9">
      <w:pPr>
        <w:widowControl/>
        <w:suppressAutoHyphens w:val="0"/>
        <w:spacing w:line="276" w:lineRule="auto"/>
        <w:ind w:left="0" w:right="0"/>
        <w:contextualSpacing/>
        <w:rPr>
          <w:i/>
          <w:lang w:val="nl-BE"/>
        </w:rPr>
      </w:pPr>
    </w:p>
    <w:tbl>
      <w:tblPr>
        <w:tblStyle w:val="Grilledutableau"/>
        <w:tblW w:w="9498" w:type="dxa"/>
        <w:tblInd w:w="-5" w:type="dxa"/>
        <w:tblLook w:val="04A0" w:firstRow="1" w:lastRow="0" w:firstColumn="1" w:lastColumn="0" w:noHBand="0" w:noVBand="1"/>
      </w:tblPr>
      <w:tblGrid>
        <w:gridCol w:w="9498"/>
      </w:tblGrid>
      <w:tr w:rsidR="000665BF" w:rsidRPr="00406154" w14:paraId="72F16073" w14:textId="77777777" w:rsidTr="00373AB9">
        <w:tc>
          <w:tcPr>
            <w:tcW w:w="9498" w:type="dxa"/>
          </w:tcPr>
          <w:p w14:paraId="1F88D730" w14:textId="3A8B2E6A" w:rsidR="00373AB9" w:rsidRPr="00732832" w:rsidRDefault="008408EA" w:rsidP="00373AB9">
            <w:pPr>
              <w:widowControl/>
              <w:suppressAutoHyphens w:val="0"/>
              <w:spacing w:after="160" w:line="276" w:lineRule="auto"/>
              <w:ind w:left="0" w:right="0"/>
              <w:contextualSpacing/>
              <w:rPr>
                <w:i/>
                <w:lang w:val="nl-BE"/>
              </w:rPr>
            </w:pPr>
            <w:r>
              <w:rPr>
                <w:i/>
                <w:lang w:val="nl-BE"/>
              </w:rPr>
              <w:t xml:space="preserve">maximaal </w:t>
            </w:r>
            <w:r w:rsidR="00373AB9" w:rsidRPr="00373AB9">
              <w:rPr>
                <w:i/>
                <w:lang w:val="nl-BE"/>
              </w:rPr>
              <w:t xml:space="preserve">1500 </w:t>
            </w:r>
            <w:r>
              <w:rPr>
                <w:i/>
                <w:lang w:val="nl-BE"/>
              </w:rPr>
              <w:t>tekens</w:t>
            </w:r>
          </w:p>
          <w:p w14:paraId="5FB41125" w14:textId="77777777" w:rsidR="00373AB9" w:rsidRPr="00732832" w:rsidRDefault="00373AB9" w:rsidP="00373AB9">
            <w:pPr>
              <w:pStyle w:val="TitrePartie2"/>
              <w:numPr>
                <w:ilvl w:val="0"/>
                <w:numId w:val="0"/>
              </w:numPr>
              <w:spacing w:line="276" w:lineRule="auto"/>
              <w:ind w:left="-468" w:firstLine="468"/>
              <w:rPr>
                <w:lang w:val="nl-BE"/>
              </w:rPr>
            </w:pPr>
          </w:p>
          <w:p w14:paraId="1A02A7F0" w14:textId="77777777" w:rsidR="00373AB9" w:rsidRPr="00732832" w:rsidRDefault="00373AB9" w:rsidP="00373AB9">
            <w:pPr>
              <w:pStyle w:val="TitrePartie2"/>
              <w:numPr>
                <w:ilvl w:val="0"/>
                <w:numId w:val="0"/>
              </w:numPr>
              <w:spacing w:line="276" w:lineRule="auto"/>
              <w:rPr>
                <w:lang w:val="nl-BE"/>
              </w:rPr>
            </w:pPr>
          </w:p>
        </w:tc>
      </w:tr>
    </w:tbl>
    <w:p w14:paraId="310E19CF" w14:textId="79F455E4" w:rsidR="00373AB9" w:rsidRDefault="00373AB9" w:rsidP="00373AB9">
      <w:pPr>
        <w:widowControl/>
        <w:suppressAutoHyphens w:val="0"/>
        <w:spacing w:line="276" w:lineRule="auto"/>
        <w:ind w:left="0" w:right="0"/>
        <w:contextualSpacing/>
        <w:rPr>
          <w:i/>
          <w:lang w:val="nl-BE"/>
        </w:rPr>
      </w:pPr>
    </w:p>
    <w:p w14:paraId="69B8B03E" w14:textId="77777777" w:rsidR="00373AB9" w:rsidRPr="00732832" w:rsidRDefault="00373AB9" w:rsidP="00373AB9">
      <w:pPr>
        <w:widowControl/>
        <w:suppressAutoHyphens w:val="0"/>
        <w:spacing w:line="276" w:lineRule="auto"/>
        <w:ind w:left="0" w:right="0"/>
        <w:contextualSpacing/>
        <w:rPr>
          <w:i/>
          <w:lang w:val="nl-BE"/>
        </w:rPr>
      </w:pPr>
      <w:r w:rsidRPr="008452A7">
        <w:rPr>
          <w:rFonts w:eastAsia="Arial" w:cs="Arial"/>
          <w:i/>
          <w:iCs/>
          <w:bdr w:val="nil"/>
          <w:lang w:val="nl-BE"/>
        </w:rPr>
        <w:t xml:space="preserve">Toon zo mogelijk aan dat het een proefproject betreft dat andere spelers/handelswijken kunnen overnemen. </w:t>
      </w:r>
    </w:p>
    <w:p w14:paraId="6D4E3BFF" w14:textId="77777777" w:rsidR="00373AB9" w:rsidRPr="00732832" w:rsidRDefault="00373AB9" w:rsidP="00373AB9">
      <w:pPr>
        <w:widowControl/>
        <w:suppressAutoHyphens w:val="0"/>
        <w:spacing w:line="276" w:lineRule="auto"/>
        <w:ind w:left="0" w:right="0"/>
        <w:contextualSpacing/>
        <w:rPr>
          <w:i/>
          <w:lang w:val="nl-BE"/>
        </w:rPr>
      </w:pPr>
    </w:p>
    <w:tbl>
      <w:tblPr>
        <w:tblStyle w:val="Grilledutableau"/>
        <w:tblW w:w="9498" w:type="dxa"/>
        <w:tblInd w:w="-5" w:type="dxa"/>
        <w:tblLook w:val="04A0" w:firstRow="1" w:lastRow="0" w:firstColumn="1" w:lastColumn="0" w:noHBand="0" w:noVBand="1"/>
      </w:tblPr>
      <w:tblGrid>
        <w:gridCol w:w="9498"/>
      </w:tblGrid>
      <w:tr w:rsidR="00373AB9" w:rsidRPr="00406154" w14:paraId="5A0AAD95" w14:textId="77777777" w:rsidTr="00373AB9">
        <w:tc>
          <w:tcPr>
            <w:tcW w:w="9498" w:type="dxa"/>
          </w:tcPr>
          <w:p w14:paraId="6D60A10B" w14:textId="06904AAB" w:rsidR="00373AB9" w:rsidRPr="00732832" w:rsidRDefault="008408EA" w:rsidP="00373AB9">
            <w:pPr>
              <w:widowControl/>
              <w:suppressAutoHyphens w:val="0"/>
              <w:spacing w:after="160" w:line="276" w:lineRule="auto"/>
              <w:ind w:left="0" w:right="0"/>
              <w:contextualSpacing/>
              <w:rPr>
                <w:i/>
                <w:lang w:val="nl-BE"/>
              </w:rPr>
            </w:pPr>
            <w:r>
              <w:rPr>
                <w:i/>
                <w:lang w:val="nl-BE"/>
              </w:rPr>
              <w:t xml:space="preserve">maximaal </w:t>
            </w:r>
            <w:r w:rsidR="00373AB9" w:rsidRPr="00373AB9">
              <w:rPr>
                <w:i/>
                <w:lang w:val="nl-BE"/>
              </w:rPr>
              <w:t xml:space="preserve">1500 </w:t>
            </w:r>
            <w:r>
              <w:rPr>
                <w:i/>
                <w:lang w:val="nl-BE"/>
              </w:rPr>
              <w:t>tekens</w:t>
            </w:r>
          </w:p>
          <w:p w14:paraId="2F0F0321" w14:textId="77777777" w:rsidR="00373AB9" w:rsidRPr="00732832" w:rsidRDefault="00373AB9" w:rsidP="00373AB9">
            <w:pPr>
              <w:pStyle w:val="TitrePartie2"/>
              <w:numPr>
                <w:ilvl w:val="0"/>
                <w:numId w:val="0"/>
              </w:numPr>
              <w:spacing w:line="276" w:lineRule="auto"/>
              <w:ind w:left="-468" w:firstLine="468"/>
              <w:rPr>
                <w:lang w:val="nl-BE"/>
              </w:rPr>
            </w:pPr>
          </w:p>
          <w:p w14:paraId="6DF7E4A0" w14:textId="77777777" w:rsidR="00373AB9" w:rsidRPr="00732832" w:rsidRDefault="00373AB9" w:rsidP="00373AB9">
            <w:pPr>
              <w:pStyle w:val="TitrePartie2"/>
              <w:numPr>
                <w:ilvl w:val="0"/>
                <w:numId w:val="0"/>
              </w:numPr>
              <w:spacing w:line="276" w:lineRule="auto"/>
              <w:rPr>
                <w:lang w:val="nl-BE"/>
              </w:rPr>
            </w:pPr>
          </w:p>
        </w:tc>
      </w:tr>
    </w:tbl>
    <w:p w14:paraId="2D90116D" w14:textId="0AF95758" w:rsidR="00373AB9" w:rsidRPr="00373AB9" w:rsidRDefault="00373AB9" w:rsidP="00373AB9">
      <w:pPr>
        <w:widowControl/>
        <w:suppressAutoHyphens w:val="0"/>
        <w:spacing w:line="276" w:lineRule="auto"/>
        <w:ind w:left="0" w:right="0"/>
        <w:contextualSpacing/>
        <w:rPr>
          <w:i/>
          <w:lang w:val="nl-NL"/>
        </w:rPr>
      </w:pPr>
    </w:p>
    <w:p w14:paraId="7D3A868B" w14:textId="1E58BFA9" w:rsidR="00373AB9" w:rsidRPr="00304AC9" w:rsidRDefault="00BF5336" w:rsidP="00373AB9">
      <w:pPr>
        <w:pStyle w:val="Paragraphedeliste"/>
        <w:widowControl/>
        <w:numPr>
          <w:ilvl w:val="1"/>
          <w:numId w:val="30"/>
        </w:numPr>
        <w:suppressAutoHyphens w:val="0"/>
        <w:spacing w:after="200" w:line="276" w:lineRule="auto"/>
        <w:ind w:right="0"/>
        <w:jc w:val="left"/>
        <w:rPr>
          <w:b/>
          <w:sz w:val="24"/>
          <w:szCs w:val="24"/>
        </w:rPr>
      </w:pPr>
      <w:r w:rsidRPr="00304AC9">
        <w:rPr>
          <w:b/>
          <w:sz w:val="24"/>
          <w:szCs w:val="24"/>
        </w:rPr>
        <w:t xml:space="preserve">Is </w:t>
      </w:r>
      <w:proofErr w:type="spellStart"/>
      <w:r w:rsidRPr="00304AC9">
        <w:rPr>
          <w:b/>
          <w:sz w:val="24"/>
          <w:szCs w:val="24"/>
        </w:rPr>
        <w:t>uw</w:t>
      </w:r>
      <w:proofErr w:type="spellEnd"/>
      <w:r w:rsidRPr="00304AC9">
        <w:rPr>
          <w:b/>
          <w:sz w:val="24"/>
          <w:szCs w:val="24"/>
        </w:rPr>
        <w:t xml:space="preserve"> </w:t>
      </w:r>
      <w:proofErr w:type="spellStart"/>
      <w:r w:rsidRPr="00304AC9">
        <w:rPr>
          <w:b/>
          <w:sz w:val="24"/>
          <w:szCs w:val="24"/>
        </w:rPr>
        <w:t>project</w:t>
      </w:r>
      <w:proofErr w:type="spellEnd"/>
      <w:r w:rsidRPr="00304AC9">
        <w:rPr>
          <w:b/>
          <w:sz w:val="24"/>
          <w:szCs w:val="24"/>
        </w:rPr>
        <w:t xml:space="preserve"> </w:t>
      </w:r>
      <w:proofErr w:type="spellStart"/>
      <w:r w:rsidRPr="00304AC9">
        <w:rPr>
          <w:b/>
          <w:sz w:val="24"/>
          <w:szCs w:val="24"/>
        </w:rPr>
        <w:t>duurzaam</w:t>
      </w:r>
      <w:proofErr w:type="spellEnd"/>
      <w:r w:rsidR="00373AB9" w:rsidRPr="00304AC9">
        <w:rPr>
          <w:b/>
          <w:sz w:val="24"/>
          <w:szCs w:val="24"/>
        </w:rPr>
        <w:t xml:space="preserve"> ? </w:t>
      </w:r>
    </w:p>
    <w:p w14:paraId="155D46FA" w14:textId="77777777" w:rsidR="00DB56EF" w:rsidRPr="00DB56EF" w:rsidRDefault="00DB56EF" w:rsidP="00DB56EF">
      <w:pPr>
        <w:ind w:left="0" w:right="-1"/>
        <w:rPr>
          <w:i/>
          <w:lang w:val="nl-NL"/>
        </w:rPr>
      </w:pPr>
      <w:r w:rsidRPr="00DB56EF">
        <w:rPr>
          <w:i/>
          <w:lang w:val="nl-NL"/>
        </w:rPr>
        <w:t xml:space="preserve">Toon aan dat uw project een minimale milieu-impact heeft (door bijvoorbeeld het afval te beperken, de </w:t>
      </w:r>
      <w:r w:rsidRPr="00DB56EF">
        <w:rPr>
          <w:i/>
          <w:lang w:val="nl-NL"/>
        </w:rPr>
        <w:lastRenderedPageBreak/>
        <w:t xml:space="preserve">voorkeur te geven aan zachte mobiliteit en duurzame voeding, enz.) </w:t>
      </w:r>
    </w:p>
    <w:p w14:paraId="494871C4" w14:textId="0C33DC76" w:rsidR="00373AB9" w:rsidRPr="00A2071A" w:rsidRDefault="00373AB9" w:rsidP="00373AB9">
      <w:pPr>
        <w:widowControl/>
        <w:suppressAutoHyphens w:val="0"/>
        <w:spacing w:after="200" w:line="276" w:lineRule="auto"/>
        <w:ind w:left="0" w:right="0"/>
        <w:jc w:val="left"/>
        <w:rPr>
          <w:i/>
          <w:lang w:val="nl-NL"/>
        </w:rPr>
      </w:pPr>
    </w:p>
    <w:tbl>
      <w:tblPr>
        <w:tblStyle w:val="Grilledutableau"/>
        <w:tblW w:w="9498" w:type="dxa"/>
        <w:tblInd w:w="-5" w:type="dxa"/>
        <w:tblLook w:val="04A0" w:firstRow="1" w:lastRow="0" w:firstColumn="1" w:lastColumn="0" w:noHBand="0" w:noVBand="1"/>
      </w:tblPr>
      <w:tblGrid>
        <w:gridCol w:w="9498"/>
      </w:tblGrid>
      <w:tr w:rsidR="00373AB9" w:rsidRPr="00406154" w14:paraId="4E26029C" w14:textId="77777777" w:rsidTr="00373AB9">
        <w:tc>
          <w:tcPr>
            <w:tcW w:w="9498" w:type="dxa"/>
          </w:tcPr>
          <w:p w14:paraId="2C8E46C0" w14:textId="790AF8A1" w:rsidR="00373AB9" w:rsidRPr="00732832" w:rsidRDefault="008408EA" w:rsidP="00373AB9">
            <w:pPr>
              <w:widowControl/>
              <w:suppressAutoHyphens w:val="0"/>
              <w:spacing w:after="160" w:line="276" w:lineRule="auto"/>
              <w:ind w:left="0" w:right="0"/>
              <w:contextualSpacing/>
              <w:rPr>
                <w:i/>
                <w:lang w:val="nl-BE"/>
              </w:rPr>
            </w:pPr>
            <w:r>
              <w:rPr>
                <w:i/>
                <w:lang w:val="nl-BE"/>
              </w:rPr>
              <w:t xml:space="preserve">maximaal </w:t>
            </w:r>
            <w:r w:rsidR="00373AB9">
              <w:rPr>
                <w:i/>
                <w:lang w:val="nl-BE"/>
              </w:rPr>
              <w:t>20</w:t>
            </w:r>
            <w:r w:rsidR="00373AB9" w:rsidRPr="00373AB9">
              <w:rPr>
                <w:i/>
                <w:lang w:val="nl-BE"/>
              </w:rPr>
              <w:t xml:space="preserve">00 </w:t>
            </w:r>
            <w:r>
              <w:rPr>
                <w:i/>
                <w:lang w:val="nl-BE"/>
              </w:rPr>
              <w:t>tekens</w:t>
            </w:r>
          </w:p>
          <w:p w14:paraId="693CFDB4" w14:textId="77777777" w:rsidR="00373AB9" w:rsidRPr="00732832" w:rsidRDefault="00373AB9" w:rsidP="00373AB9">
            <w:pPr>
              <w:pStyle w:val="TitrePartie2"/>
              <w:numPr>
                <w:ilvl w:val="0"/>
                <w:numId w:val="0"/>
              </w:numPr>
              <w:spacing w:line="276" w:lineRule="auto"/>
              <w:ind w:left="-468" w:firstLine="468"/>
              <w:rPr>
                <w:lang w:val="nl-BE"/>
              </w:rPr>
            </w:pPr>
          </w:p>
          <w:p w14:paraId="63DDC6F1" w14:textId="77777777" w:rsidR="00373AB9" w:rsidRPr="00732832" w:rsidRDefault="00373AB9" w:rsidP="00373AB9">
            <w:pPr>
              <w:pStyle w:val="TitrePartie2"/>
              <w:numPr>
                <w:ilvl w:val="0"/>
                <w:numId w:val="0"/>
              </w:numPr>
              <w:spacing w:line="276" w:lineRule="auto"/>
              <w:rPr>
                <w:lang w:val="nl-BE"/>
              </w:rPr>
            </w:pPr>
          </w:p>
        </w:tc>
      </w:tr>
    </w:tbl>
    <w:p w14:paraId="76821063" w14:textId="77777777" w:rsidR="00304AC9" w:rsidRDefault="00304AC9">
      <w:pPr>
        <w:widowControl/>
        <w:suppressAutoHyphens w:val="0"/>
        <w:spacing w:after="200" w:line="276" w:lineRule="auto"/>
        <w:ind w:left="0" w:right="0"/>
        <w:jc w:val="left"/>
        <w:rPr>
          <w:rFonts w:eastAsia="Arial" w:cs="Arial"/>
          <w:b/>
          <w:bCs/>
          <w:color w:val="7030A0"/>
          <w:sz w:val="28"/>
          <w:szCs w:val="28"/>
          <w:bdr w:val="nil"/>
          <w:lang w:val="nl-BE"/>
        </w:rPr>
      </w:pPr>
      <w:bookmarkStart w:id="2" w:name="_Hlk43220457"/>
      <w:r>
        <w:rPr>
          <w:rFonts w:eastAsia="Arial" w:cs="Arial"/>
          <w:b/>
          <w:bCs/>
          <w:color w:val="7030A0"/>
          <w:sz w:val="28"/>
          <w:szCs w:val="28"/>
          <w:bdr w:val="nil"/>
          <w:lang w:val="nl-BE"/>
        </w:rPr>
        <w:br w:type="page"/>
      </w:r>
    </w:p>
    <w:p w14:paraId="3AB7903A" w14:textId="145AB297" w:rsidR="00373AB9" w:rsidRDefault="008452A7" w:rsidP="00DB56EF">
      <w:pPr>
        <w:widowControl/>
        <w:suppressAutoHyphens w:val="0"/>
        <w:spacing w:after="200" w:line="276" w:lineRule="auto"/>
        <w:ind w:left="0" w:right="0"/>
        <w:rPr>
          <w:rFonts w:eastAsia="Arial" w:cs="Arial"/>
          <w:b/>
          <w:bCs/>
          <w:color w:val="7030A0"/>
          <w:sz w:val="28"/>
          <w:szCs w:val="28"/>
          <w:bdr w:val="nil"/>
          <w:lang w:val="nl-BE"/>
        </w:rPr>
      </w:pPr>
      <w:r>
        <w:rPr>
          <w:rFonts w:eastAsia="Arial" w:cs="Arial"/>
          <w:b/>
          <w:bCs/>
          <w:color w:val="7030A0"/>
          <w:sz w:val="28"/>
          <w:szCs w:val="28"/>
          <w:bdr w:val="nil"/>
          <w:lang w:val="nl-BE"/>
        </w:rPr>
        <w:lastRenderedPageBreak/>
        <w:t xml:space="preserve">DEEL V:  NADERE REGELS VOOR DE UITVOERING VAN HET PROJECT </w:t>
      </w:r>
    </w:p>
    <w:p w14:paraId="1AA31221" w14:textId="51AF71C2" w:rsidR="00DB56EF" w:rsidRPr="00732832" w:rsidRDefault="00DB56EF" w:rsidP="00050BBD">
      <w:pPr>
        <w:pStyle w:val="TitrePartie2"/>
        <w:numPr>
          <w:ilvl w:val="1"/>
          <w:numId w:val="31"/>
        </w:numPr>
        <w:spacing w:line="276" w:lineRule="auto"/>
        <w:rPr>
          <w:lang w:val="nl-BE"/>
        </w:rPr>
      </w:pPr>
      <w:r>
        <w:rPr>
          <w:rFonts w:eastAsia="Arial" w:cs="Arial"/>
          <w:bCs/>
          <w:bdr w:val="nil"/>
          <w:lang w:val="nl-BE"/>
        </w:rPr>
        <w:t xml:space="preserve">Wat is de uitvoeringstermijn van het project? </w:t>
      </w:r>
    </w:p>
    <w:p w14:paraId="7CFB450A" w14:textId="7613C683" w:rsidR="00DB56EF" w:rsidRPr="00732832" w:rsidRDefault="00050BBD" w:rsidP="00DB56EF">
      <w:pPr>
        <w:pStyle w:val="TitresPartie3"/>
        <w:numPr>
          <w:ilvl w:val="0"/>
          <w:numId w:val="0"/>
        </w:numPr>
        <w:spacing w:line="276" w:lineRule="auto"/>
        <w:rPr>
          <w:b w:val="0"/>
          <w:i/>
          <w:iCs/>
          <w:sz w:val="20"/>
          <w:lang w:val="nl-BE"/>
        </w:rPr>
      </w:pPr>
      <w:r>
        <w:rPr>
          <w:rFonts w:eastAsia="Arial" w:cs="Arial"/>
          <w:b w:val="0"/>
          <w:i/>
          <w:iCs/>
          <w:sz w:val="20"/>
          <w:bdr w:val="nil"/>
          <w:lang w:val="nl-BE"/>
        </w:rPr>
        <w:t xml:space="preserve">NB : </w:t>
      </w:r>
      <w:r w:rsidR="00DB56EF" w:rsidRPr="008452A7">
        <w:rPr>
          <w:rFonts w:eastAsia="Arial" w:cs="Arial"/>
          <w:b w:val="0"/>
          <w:i/>
          <w:iCs/>
          <w:sz w:val="20"/>
          <w:bdr w:val="nil"/>
          <w:lang w:val="nl-BE"/>
        </w:rPr>
        <w:t xml:space="preserve">De geselecteerde projecten worden 18 maanden lang gesubsidieerd vanaf de </w:t>
      </w:r>
      <w:proofErr w:type="spellStart"/>
      <w:r w:rsidR="00DB56EF" w:rsidRPr="008452A7">
        <w:rPr>
          <w:rFonts w:eastAsia="Arial" w:cs="Arial"/>
          <w:b w:val="0"/>
          <w:i/>
          <w:iCs/>
          <w:sz w:val="20"/>
          <w:bdr w:val="nil"/>
          <w:lang w:val="nl-BE"/>
        </w:rPr>
        <w:t>ondertekeningsdatum</w:t>
      </w:r>
      <w:proofErr w:type="spellEnd"/>
      <w:r w:rsidR="00DB56EF" w:rsidRPr="008452A7">
        <w:rPr>
          <w:rFonts w:eastAsia="Arial" w:cs="Arial"/>
          <w:b w:val="0"/>
          <w:i/>
          <w:iCs/>
          <w:sz w:val="20"/>
          <w:bdr w:val="nil"/>
          <w:lang w:val="nl-BE"/>
        </w:rPr>
        <w:t xml:space="preserve"> van de overeenkomst die het Brussels Hoofdstedelijk Gewest en de subsidiebegunstigde verbindt. </w:t>
      </w:r>
    </w:p>
    <w:p w14:paraId="4E9494A8" w14:textId="77777777" w:rsidR="00DB56EF" w:rsidRPr="00732832" w:rsidRDefault="00DB56EF" w:rsidP="00DB56EF">
      <w:pPr>
        <w:pStyle w:val="TitresPartie3"/>
        <w:numPr>
          <w:ilvl w:val="0"/>
          <w:numId w:val="0"/>
        </w:numPr>
        <w:spacing w:line="276" w:lineRule="auto"/>
        <w:rPr>
          <w:b w:val="0"/>
          <w:i/>
          <w:iCs/>
          <w:sz w:val="20"/>
          <w:lang w:val="nl-BE"/>
        </w:rPr>
      </w:pPr>
      <w:r w:rsidRPr="008452A7">
        <w:rPr>
          <w:rFonts w:eastAsia="Arial" w:cs="Arial"/>
          <w:b w:val="0"/>
          <w:i/>
          <w:iCs/>
          <w:sz w:val="20"/>
          <w:bdr w:val="nil"/>
          <w:lang w:val="nl-BE"/>
        </w:rPr>
        <w:t>Als uw project zou starten vóór de datum waarop de winnaars worden bekendgemaakt (en dus de overeenkomsten worden ondertekend), geef dan de datum op waarop het project moet beginnen en verklaar waarom:</w:t>
      </w:r>
    </w:p>
    <w:tbl>
      <w:tblPr>
        <w:tblStyle w:val="Grilledutableau"/>
        <w:tblW w:w="9498" w:type="dxa"/>
        <w:tblInd w:w="-5" w:type="dxa"/>
        <w:tblLook w:val="04A0" w:firstRow="1" w:lastRow="0" w:firstColumn="1" w:lastColumn="0" w:noHBand="0" w:noVBand="1"/>
      </w:tblPr>
      <w:tblGrid>
        <w:gridCol w:w="851"/>
        <w:gridCol w:w="3969"/>
        <w:gridCol w:w="709"/>
        <w:gridCol w:w="3969"/>
      </w:tblGrid>
      <w:tr w:rsidR="00DB56EF" w14:paraId="785B15F5" w14:textId="77777777" w:rsidTr="003A322E">
        <w:tc>
          <w:tcPr>
            <w:tcW w:w="851" w:type="dxa"/>
          </w:tcPr>
          <w:p w14:paraId="3517CCF8" w14:textId="77777777" w:rsidR="00DB56EF" w:rsidRPr="008E4748" w:rsidRDefault="00DB56EF" w:rsidP="003A322E">
            <w:pPr>
              <w:pStyle w:val="TitrePartie2"/>
              <w:numPr>
                <w:ilvl w:val="0"/>
                <w:numId w:val="0"/>
              </w:numPr>
              <w:spacing w:line="276" w:lineRule="auto"/>
              <w:jc w:val="left"/>
              <w:rPr>
                <w:b w:val="0"/>
                <w:sz w:val="20"/>
              </w:rPr>
            </w:pPr>
            <w:r>
              <w:rPr>
                <w:rFonts w:eastAsia="Arial" w:cs="Arial"/>
                <w:b w:val="0"/>
                <w:sz w:val="20"/>
                <w:szCs w:val="20"/>
                <w:bdr w:val="nil"/>
                <w:lang w:val="nl-BE"/>
              </w:rPr>
              <w:t>van</w:t>
            </w:r>
          </w:p>
        </w:tc>
        <w:tc>
          <w:tcPr>
            <w:tcW w:w="3969" w:type="dxa"/>
          </w:tcPr>
          <w:p w14:paraId="6D1F1B0F" w14:textId="77777777" w:rsidR="00DB56EF" w:rsidRPr="008E4748" w:rsidRDefault="00DB56EF" w:rsidP="003A322E">
            <w:pPr>
              <w:pStyle w:val="TitrePartie2"/>
              <w:numPr>
                <w:ilvl w:val="0"/>
                <w:numId w:val="0"/>
              </w:numPr>
              <w:spacing w:line="276" w:lineRule="auto"/>
              <w:jc w:val="right"/>
              <w:rPr>
                <w:b w:val="0"/>
                <w:sz w:val="20"/>
              </w:rPr>
            </w:pPr>
          </w:p>
        </w:tc>
        <w:tc>
          <w:tcPr>
            <w:tcW w:w="709" w:type="dxa"/>
          </w:tcPr>
          <w:p w14:paraId="5D5E0DE7" w14:textId="77777777" w:rsidR="00DB56EF" w:rsidRPr="00F27CAE" w:rsidRDefault="00DB56EF" w:rsidP="003A322E">
            <w:pPr>
              <w:pStyle w:val="TitrePartie2"/>
              <w:numPr>
                <w:ilvl w:val="0"/>
                <w:numId w:val="0"/>
              </w:numPr>
              <w:spacing w:line="276" w:lineRule="auto"/>
              <w:rPr>
                <w:b w:val="0"/>
                <w:sz w:val="20"/>
                <w:szCs w:val="20"/>
              </w:rPr>
            </w:pPr>
            <w:r>
              <w:rPr>
                <w:rFonts w:eastAsia="Arial" w:cs="Arial"/>
                <w:b w:val="0"/>
                <w:sz w:val="20"/>
                <w:szCs w:val="20"/>
                <w:bdr w:val="nil"/>
                <w:lang w:val="nl-BE"/>
              </w:rPr>
              <w:t>tot</w:t>
            </w:r>
          </w:p>
        </w:tc>
        <w:tc>
          <w:tcPr>
            <w:tcW w:w="3969" w:type="dxa"/>
          </w:tcPr>
          <w:p w14:paraId="7C482FB4" w14:textId="77777777" w:rsidR="00DB56EF" w:rsidRDefault="00DB56EF" w:rsidP="003A322E">
            <w:pPr>
              <w:pStyle w:val="TitrePartie2"/>
              <w:numPr>
                <w:ilvl w:val="0"/>
                <w:numId w:val="0"/>
              </w:numPr>
              <w:spacing w:line="276" w:lineRule="auto"/>
            </w:pPr>
          </w:p>
        </w:tc>
      </w:tr>
      <w:tr w:rsidR="00DB56EF" w14:paraId="4E8A51CE" w14:textId="77777777" w:rsidTr="003A322E">
        <w:tc>
          <w:tcPr>
            <w:tcW w:w="9498" w:type="dxa"/>
            <w:gridSpan w:val="4"/>
          </w:tcPr>
          <w:p w14:paraId="596644B9" w14:textId="77777777" w:rsidR="00DB56EF" w:rsidRDefault="00DB56EF" w:rsidP="003A322E">
            <w:pPr>
              <w:pStyle w:val="TitrePartie2"/>
              <w:numPr>
                <w:ilvl w:val="0"/>
                <w:numId w:val="0"/>
              </w:numPr>
              <w:spacing w:line="276" w:lineRule="auto"/>
            </w:pPr>
          </w:p>
          <w:p w14:paraId="43675CA0" w14:textId="77777777" w:rsidR="00DB56EF" w:rsidRDefault="00DB56EF" w:rsidP="003A322E">
            <w:pPr>
              <w:pStyle w:val="TitrePartie2"/>
              <w:numPr>
                <w:ilvl w:val="0"/>
                <w:numId w:val="0"/>
              </w:numPr>
              <w:spacing w:line="276" w:lineRule="auto"/>
              <w:ind w:left="-257"/>
            </w:pPr>
          </w:p>
          <w:p w14:paraId="6F5943C8" w14:textId="77777777" w:rsidR="00DB56EF" w:rsidRDefault="00DB56EF" w:rsidP="003A322E">
            <w:pPr>
              <w:pStyle w:val="TitrePartie2"/>
              <w:numPr>
                <w:ilvl w:val="0"/>
                <w:numId w:val="0"/>
              </w:numPr>
              <w:spacing w:line="276" w:lineRule="auto"/>
            </w:pPr>
          </w:p>
        </w:tc>
      </w:tr>
    </w:tbl>
    <w:p w14:paraId="5FB6BB89" w14:textId="77777777" w:rsidR="00DB56EF" w:rsidRPr="006E6835" w:rsidRDefault="00DB56EF" w:rsidP="00373AB9">
      <w:pPr>
        <w:widowControl/>
        <w:suppressAutoHyphens w:val="0"/>
        <w:spacing w:after="200" w:line="276" w:lineRule="auto"/>
        <w:ind w:left="0" w:right="0"/>
        <w:jc w:val="left"/>
        <w:rPr>
          <w:b/>
          <w:color w:val="7030A0"/>
          <w:sz w:val="28"/>
          <w:szCs w:val="28"/>
          <w:lang w:val="nl-NL"/>
        </w:rPr>
      </w:pPr>
    </w:p>
    <w:p w14:paraId="2F24D6A4" w14:textId="09782F53" w:rsidR="00373AB9" w:rsidRPr="00732832" w:rsidRDefault="00050BBD" w:rsidP="00050BBD">
      <w:pPr>
        <w:pStyle w:val="TitrePartie2"/>
        <w:numPr>
          <w:ilvl w:val="1"/>
          <w:numId w:val="31"/>
        </w:numPr>
        <w:spacing w:line="276" w:lineRule="auto"/>
        <w:rPr>
          <w:lang w:val="nl-BE"/>
        </w:rPr>
      </w:pPr>
      <w:bookmarkStart w:id="3" w:name="_Hlk64901592"/>
      <w:bookmarkStart w:id="4" w:name="_Hlk43220077"/>
      <w:bookmarkEnd w:id="2"/>
      <w:r>
        <w:rPr>
          <w:rFonts w:eastAsia="Arial" w:cs="Arial"/>
          <w:bCs/>
          <w:bdr w:val="nil"/>
          <w:lang w:val="nl-BE"/>
        </w:rPr>
        <w:t>Wat is</w:t>
      </w:r>
      <w:r w:rsidR="008452A7" w:rsidRPr="008452A7">
        <w:rPr>
          <w:rFonts w:eastAsia="Arial" w:cs="Arial"/>
          <w:bCs/>
          <w:bdr w:val="nil"/>
          <w:lang w:val="nl-BE"/>
        </w:rPr>
        <w:t xml:space="preserve"> de planning voor de uitvoering van het project:</w:t>
      </w:r>
    </w:p>
    <w:bookmarkEnd w:id="3"/>
    <w:p w14:paraId="334B15B0" w14:textId="52C6CDA2" w:rsidR="00373AB9" w:rsidRPr="00732832" w:rsidRDefault="00050BBD" w:rsidP="00373AB9">
      <w:pPr>
        <w:widowControl/>
        <w:suppressAutoHyphens w:val="0"/>
        <w:spacing w:after="160" w:line="276" w:lineRule="auto"/>
        <w:ind w:left="0" w:right="0"/>
        <w:contextualSpacing/>
        <w:rPr>
          <w:i/>
          <w:lang w:val="nl-BE"/>
        </w:rPr>
      </w:pPr>
      <w:r w:rsidRPr="00050BBD">
        <w:rPr>
          <w:rFonts w:eastAsia="Arial" w:cs="Arial"/>
          <w:i/>
          <w:iCs/>
          <w:bdr w:val="nil"/>
          <w:lang w:val="nl-BE"/>
        </w:rPr>
        <w:t>Beschrijf duidelijk en beknopt de kernfasen voor de uitvoering van het project</w:t>
      </w:r>
    </w:p>
    <w:p w14:paraId="628BDF0C" w14:textId="77777777" w:rsidR="00373AB9" w:rsidRPr="00732832" w:rsidRDefault="00373AB9" w:rsidP="00373AB9">
      <w:pPr>
        <w:widowControl/>
        <w:suppressAutoHyphens w:val="0"/>
        <w:spacing w:after="160" w:line="276" w:lineRule="auto"/>
        <w:ind w:left="0" w:right="0"/>
        <w:contextualSpacing/>
        <w:rPr>
          <w:lang w:val="nl-BE"/>
        </w:rPr>
      </w:pPr>
    </w:p>
    <w:tbl>
      <w:tblPr>
        <w:tblStyle w:val="Grilledutableau"/>
        <w:tblW w:w="9498" w:type="dxa"/>
        <w:tblInd w:w="-5" w:type="dxa"/>
        <w:tblLook w:val="04A0" w:firstRow="1" w:lastRow="0" w:firstColumn="1" w:lastColumn="0" w:noHBand="0" w:noVBand="1"/>
      </w:tblPr>
      <w:tblGrid>
        <w:gridCol w:w="9498"/>
      </w:tblGrid>
      <w:tr w:rsidR="000665BF" w:rsidRPr="00406154" w14:paraId="214ED1E4" w14:textId="77777777" w:rsidTr="00373AB9">
        <w:trPr>
          <w:trHeight w:val="1226"/>
        </w:trPr>
        <w:tc>
          <w:tcPr>
            <w:tcW w:w="9498" w:type="dxa"/>
          </w:tcPr>
          <w:p w14:paraId="2AF8AE98" w14:textId="7135856F" w:rsidR="00373AB9" w:rsidRPr="008408EA" w:rsidRDefault="008408EA" w:rsidP="00373AB9">
            <w:pPr>
              <w:widowControl/>
              <w:suppressAutoHyphens w:val="0"/>
              <w:spacing w:after="160" w:line="276" w:lineRule="auto"/>
              <w:ind w:left="0" w:right="0"/>
              <w:contextualSpacing/>
              <w:rPr>
                <w:i/>
                <w:lang w:val="nl-BE"/>
              </w:rPr>
            </w:pPr>
            <w:r w:rsidRPr="008408EA">
              <w:rPr>
                <w:i/>
                <w:lang w:val="nl-BE"/>
              </w:rPr>
              <w:t xml:space="preserve">maximaal </w:t>
            </w:r>
            <w:r w:rsidR="00050BBD" w:rsidRPr="008408EA">
              <w:rPr>
                <w:i/>
                <w:lang w:val="nl-BE"/>
              </w:rPr>
              <w:t xml:space="preserve">1500 </w:t>
            </w:r>
            <w:r w:rsidRPr="008408EA">
              <w:rPr>
                <w:i/>
                <w:lang w:val="nl-BE"/>
              </w:rPr>
              <w:t>tekens</w:t>
            </w:r>
          </w:p>
        </w:tc>
      </w:tr>
      <w:bookmarkEnd w:id="4"/>
    </w:tbl>
    <w:p w14:paraId="67D6D50B" w14:textId="532FEABE" w:rsidR="00373AB9" w:rsidRDefault="00373AB9" w:rsidP="00373AB9">
      <w:pPr>
        <w:pStyle w:val="TitrePartie2"/>
        <w:numPr>
          <w:ilvl w:val="0"/>
          <w:numId w:val="0"/>
        </w:numPr>
        <w:spacing w:line="276" w:lineRule="auto"/>
        <w:rPr>
          <w:lang w:val="nl-BE"/>
        </w:rPr>
      </w:pPr>
    </w:p>
    <w:p w14:paraId="3894E0C7" w14:textId="57CF9CFF" w:rsidR="00050BBD" w:rsidRPr="00732832" w:rsidRDefault="00050BBD" w:rsidP="00050BBD">
      <w:pPr>
        <w:widowControl/>
        <w:suppressAutoHyphens w:val="0"/>
        <w:spacing w:after="160" w:line="276" w:lineRule="auto"/>
        <w:ind w:left="0" w:right="0"/>
        <w:contextualSpacing/>
        <w:rPr>
          <w:i/>
          <w:lang w:val="nl-BE"/>
        </w:rPr>
      </w:pPr>
      <w:r w:rsidRPr="008452A7">
        <w:rPr>
          <w:rFonts w:eastAsia="Arial" w:cs="Arial"/>
          <w:i/>
          <w:iCs/>
          <w:bdr w:val="nil"/>
          <w:lang w:val="nl-BE"/>
        </w:rPr>
        <w:t>Verduidelijk ook of voor uw project een voorafgaande vergunning vereist is (bv. gemeentelijke toelating).</w:t>
      </w:r>
    </w:p>
    <w:p w14:paraId="4280175F" w14:textId="77777777" w:rsidR="00050BBD" w:rsidRPr="00732832" w:rsidRDefault="00050BBD" w:rsidP="00050BBD">
      <w:pPr>
        <w:widowControl/>
        <w:suppressAutoHyphens w:val="0"/>
        <w:spacing w:after="160" w:line="276" w:lineRule="auto"/>
        <w:ind w:left="0" w:right="0"/>
        <w:contextualSpacing/>
        <w:rPr>
          <w:lang w:val="nl-BE"/>
        </w:rPr>
      </w:pPr>
    </w:p>
    <w:tbl>
      <w:tblPr>
        <w:tblStyle w:val="Grilledutableau"/>
        <w:tblW w:w="9498" w:type="dxa"/>
        <w:tblInd w:w="-5" w:type="dxa"/>
        <w:tblLook w:val="04A0" w:firstRow="1" w:lastRow="0" w:firstColumn="1" w:lastColumn="0" w:noHBand="0" w:noVBand="1"/>
      </w:tblPr>
      <w:tblGrid>
        <w:gridCol w:w="9498"/>
      </w:tblGrid>
      <w:tr w:rsidR="00050BBD" w:rsidRPr="00406154" w14:paraId="69F3392B" w14:textId="77777777" w:rsidTr="003A322E">
        <w:trPr>
          <w:trHeight w:val="1226"/>
        </w:trPr>
        <w:tc>
          <w:tcPr>
            <w:tcW w:w="9498" w:type="dxa"/>
          </w:tcPr>
          <w:p w14:paraId="470D72A0" w14:textId="44BEA4C4" w:rsidR="00050BBD" w:rsidRPr="008408EA" w:rsidRDefault="008408EA" w:rsidP="008408EA">
            <w:pPr>
              <w:widowControl/>
              <w:suppressAutoHyphens w:val="0"/>
              <w:spacing w:after="160" w:line="276" w:lineRule="auto"/>
              <w:ind w:left="0" w:right="0"/>
              <w:contextualSpacing/>
              <w:rPr>
                <w:i/>
                <w:lang w:val="nl-BE"/>
              </w:rPr>
            </w:pPr>
            <w:r w:rsidRPr="008408EA">
              <w:rPr>
                <w:i/>
                <w:lang w:val="nl-BE"/>
              </w:rPr>
              <w:t>maximaal 800 tekens</w:t>
            </w:r>
          </w:p>
        </w:tc>
      </w:tr>
    </w:tbl>
    <w:p w14:paraId="704D541C" w14:textId="77777777" w:rsidR="00050BBD" w:rsidRPr="00050BBD" w:rsidRDefault="00050BBD" w:rsidP="00373AB9">
      <w:pPr>
        <w:pStyle w:val="TitrePartie2"/>
        <w:numPr>
          <w:ilvl w:val="0"/>
          <w:numId w:val="0"/>
        </w:numPr>
        <w:spacing w:line="276" w:lineRule="auto"/>
        <w:rPr>
          <w:lang w:val="nl-NL"/>
        </w:rPr>
      </w:pPr>
    </w:p>
    <w:p w14:paraId="79E07BA9" w14:textId="77777777" w:rsidR="00BF5336" w:rsidRPr="00304AC9" w:rsidRDefault="00BF5336" w:rsidP="00BF5336">
      <w:pPr>
        <w:pStyle w:val="TitrePartie2"/>
        <w:numPr>
          <w:ilvl w:val="1"/>
          <w:numId w:val="31"/>
        </w:numPr>
        <w:spacing w:line="276" w:lineRule="auto"/>
        <w:rPr>
          <w:lang w:val="nl-NL"/>
        </w:rPr>
      </w:pPr>
      <w:r w:rsidRPr="00304AC9">
        <w:rPr>
          <w:rFonts w:eastAsia="Arial" w:cs="Arial"/>
          <w:bCs/>
          <w:bdr w:val="nil"/>
          <w:lang w:val="nl-BE"/>
        </w:rPr>
        <w:t xml:space="preserve">Welke competenties zijn nodig om uw projecten uit te voeren (en eventueel partners of onderaannemers)? </w:t>
      </w:r>
    </w:p>
    <w:p w14:paraId="0FB52064" w14:textId="3B538CB6" w:rsidR="00814B29" w:rsidRPr="00BF5336" w:rsidRDefault="00814B29" w:rsidP="00814B29">
      <w:pPr>
        <w:widowControl/>
        <w:suppressAutoHyphens w:val="0"/>
        <w:spacing w:after="160" w:line="276" w:lineRule="auto"/>
        <w:ind w:left="0" w:right="0"/>
        <w:contextualSpacing/>
        <w:rPr>
          <w:i/>
          <w:lang w:val="nl-NL"/>
        </w:rPr>
      </w:pPr>
      <w:r w:rsidRPr="00304AC9">
        <w:rPr>
          <w:rFonts w:eastAsia="Arial" w:cs="Arial"/>
          <w:i/>
          <w:iCs/>
          <w:bdr w:val="nil"/>
          <w:lang w:val="nl-NL"/>
        </w:rPr>
        <w:t xml:space="preserve">Beschrijf het team dat belast is met het project </w:t>
      </w:r>
      <w:r w:rsidRPr="00304AC9">
        <w:rPr>
          <w:i/>
          <w:lang w:val="nl-NL"/>
        </w:rPr>
        <w:t xml:space="preserve"> </w:t>
      </w:r>
      <w:r w:rsidR="00BF5336" w:rsidRPr="00304AC9">
        <w:rPr>
          <w:rFonts w:ascii="Calibri" w:eastAsia="Calibri" w:hAnsi="Calibri" w:cs="Calibri"/>
          <w:i/>
          <w:iCs/>
          <w:color w:val="auto"/>
          <w:sz w:val="22"/>
          <w:szCs w:val="22"/>
          <w:bdr w:val="nil"/>
          <w:lang w:val="nl-BE" w:eastAsia="en-US"/>
        </w:rPr>
        <w:t>voor de essentiële competenties om het project uit te voeren (coördinatie; communicatie; andere specifieke competentie in functie van de aard van het project</w:t>
      </w:r>
      <w:r w:rsidRPr="00304AC9">
        <w:rPr>
          <w:i/>
          <w:lang w:val="nl-NL"/>
        </w:rPr>
        <w:t>)</w:t>
      </w:r>
    </w:p>
    <w:p w14:paraId="32A8672F" w14:textId="77777777" w:rsidR="00814B29" w:rsidRPr="00BF5336" w:rsidRDefault="00814B29" w:rsidP="00814B29">
      <w:pPr>
        <w:widowControl/>
        <w:suppressAutoHyphens w:val="0"/>
        <w:spacing w:after="160" w:line="276" w:lineRule="auto"/>
        <w:ind w:left="0" w:right="0"/>
        <w:contextualSpacing/>
        <w:rPr>
          <w:i/>
          <w:lang w:val="nl-NL"/>
        </w:rPr>
      </w:pPr>
    </w:p>
    <w:tbl>
      <w:tblPr>
        <w:tblStyle w:val="Grilledutableau"/>
        <w:tblW w:w="0" w:type="auto"/>
        <w:tblLook w:val="04A0" w:firstRow="1" w:lastRow="0" w:firstColumn="1" w:lastColumn="0" w:noHBand="0" w:noVBand="1"/>
      </w:tblPr>
      <w:tblGrid>
        <w:gridCol w:w="9487"/>
      </w:tblGrid>
      <w:tr w:rsidR="00814B29" w14:paraId="789FDE77" w14:textId="77777777" w:rsidTr="003A322E">
        <w:tc>
          <w:tcPr>
            <w:tcW w:w="9487" w:type="dxa"/>
          </w:tcPr>
          <w:p w14:paraId="018B3B2A" w14:textId="55C6B677" w:rsidR="00814B29" w:rsidRDefault="008408EA" w:rsidP="003A322E">
            <w:pPr>
              <w:widowControl/>
              <w:suppressAutoHyphens w:val="0"/>
              <w:spacing w:after="200" w:line="276" w:lineRule="auto"/>
              <w:ind w:left="0" w:right="0"/>
              <w:jc w:val="left"/>
              <w:rPr>
                <w:i/>
                <w:iCs/>
              </w:rPr>
            </w:pPr>
            <w:proofErr w:type="spellStart"/>
            <w:r>
              <w:rPr>
                <w:i/>
                <w:iCs/>
              </w:rPr>
              <w:t>maximaal</w:t>
            </w:r>
            <w:proofErr w:type="spellEnd"/>
            <w:r>
              <w:rPr>
                <w:i/>
                <w:iCs/>
              </w:rPr>
              <w:t xml:space="preserve"> </w:t>
            </w:r>
            <w:r w:rsidR="00814B29">
              <w:rPr>
                <w:i/>
                <w:iCs/>
              </w:rPr>
              <w:t>15</w:t>
            </w:r>
            <w:r w:rsidR="00814B29" w:rsidRPr="004D68C8">
              <w:rPr>
                <w:i/>
                <w:iCs/>
              </w:rPr>
              <w:t xml:space="preserve">00 </w:t>
            </w:r>
            <w:proofErr w:type="spellStart"/>
            <w:r>
              <w:rPr>
                <w:i/>
                <w:iCs/>
              </w:rPr>
              <w:t>tekens</w:t>
            </w:r>
            <w:proofErr w:type="spellEnd"/>
            <w:r w:rsidR="00814B29" w:rsidRPr="004D68C8">
              <w:rPr>
                <w:i/>
                <w:iCs/>
              </w:rPr>
              <w:t xml:space="preserve"> </w:t>
            </w:r>
          </w:p>
          <w:p w14:paraId="55695980" w14:textId="77777777" w:rsidR="00814B29" w:rsidRDefault="00814B29" w:rsidP="003A322E">
            <w:pPr>
              <w:widowControl/>
              <w:suppressAutoHyphens w:val="0"/>
              <w:spacing w:after="200" w:line="276" w:lineRule="auto"/>
              <w:ind w:left="0" w:right="0"/>
            </w:pPr>
          </w:p>
          <w:p w14:paraId="459B79E3" w14:textId="77777777" w:rsidR="00814B29" w:rsidRDefault="00814B29" w:rsidP="003A322E">
            <w:pPr>
              <w:widowControl/>
              <w:suppressAutoHyphens w:val="0"/>
              <w:spacing w:after="200" w:line="276" w:lineRule="auto"/>
              <w:ind w:left="0" w:right="0"/>
            </w:pPr>
          </w:p>
        </w:tc>
      </w:tr>
    </w:tbl>
    <w:p w14:paraId="282675BD" w14:textId="76BB9561" w:rsidR="00814B29" w:rsidRDefault="00814B29" w:rsidP="00814B29">
      <w:pPr>
        <w:widowControl/>
        <w:suppressAutoHyphens w:val="0"/>
        <w:spacing w:after="200" w:line="276" w:lineRule="auto"/>
        <w:ind w:left="0" w:right="0"/>
        <w:rPr>
          <w:i/>
        </w:rPr>
      </w:pPr>
    </w:p>
    <w:p w14:paraId="155EAE57" w14:textId="77777777" w:rsidR="00304AC9" w:rsidRDefault="00304AC9" w:rsidP="00814B29">
      <w:pPr>
        <w:widowControl/>
        <w:suppressAutoHyphens w:val="0"/>
        <w:spacing w:after="200" w:line="276" w:lineRule="auto"/>
        <w:ind w:left="0" w:right="0"/>
        <w:rPr>
          <w:i/>
        </w:rPr>
      </w:pPr>
    </w:p>
    <w:p w14:paraId="14EA313F" w14:textId="6C52FC12" w:rsidR="00814B29" w:rsidRDefault="00814B29" w:rsidP="00814B29">
      <w:pPr>
        <w:ind w:left="0" w:right="-1"/>
        <w:rPr>
          <w:i/>
          <w:lang w:val="nl-NL"/>
        </w:rPr>
      </w:pPr>
      <w:r w:rsidRPr="00814B29">
        <w:rPr>
          <w:i/>
          <w:lang w:val="nl-NL"/>
        </w:rPr>
        <w:t>Verduidelijk ook of het om intern personeel gaat of er externen worden ingeschakeld (consultants, onderaannemers, tijdelijke werknemers, samenwerkingsverbanden).</w:t>
      </w:r>
    </w:p>
    <w:p w14:paraId="469D2EC8" w14:textId="77777777" w:rsidR="00304AC9" w:rsidRPr="00814B29" w:rsidRDefault="00304AC9" w:rsidP="00814B29">
      <w:pPr>
        <w:ind w:left="0" w:right="-1"/>
        <w:rPr>
          <w:i/>
          <w:lang w:val="nl-NL"/>
        </w:rPr>
      </w:pPr>
    </w:p>
    <w:tbl>
      <w:tblPr>
        <w:tblStyle w:val="Grilledutableau"/>
        <w:tblW w:w="0" w:type="auto"/>
        <w:tblLook w:val="04A0" w:firstRow="1" w:lastRow="0" w:firstColumn="1" w:lastColumn="0" w:noHBand="0" w:noVBand="1"/>
      </w:tblPr>
      <w:tblGrid>
        <w:gridCol w:w="9487"/>
      </w:tblGrid>
      <w:tr w:rsidR="00814B29" w:rsidRPr="00E575DD" w14:paraId="6858B93E" w14:textId="77777777" w:rsidTr="003A322E">
        <w:tc>
          <w:tcPr>
            <w:tcW w:w="9487" w:type="dxa"/>
          </w:tcPr>
          <w:p w14:paraId="4B18DA35" w14:textId="1983AF4D" w:rsidR="00814B29" w:rsidRDefault="008408EA" w:rsidP="003A322E">
            <w:pPr>
              <w:widowControl/>
              <w:suppressAutoHyphens w:val="0"/>
              <w:spacing w:after="200" w:line="276" w:lineRule="auto"/>
              <w:ind w:left="0" w:right="0"/>
              <w:jc w:val="left"/>
              <w:rPr>
                <w:i/>
                <w:iCs/>
              </w:rPr>
            </w:pPr>
            <w:proofErr w:type="spellStart"/>
            <w:r>
              <w:rPr>
                <w:i/>
                <w:iCs/>
              </w:rPr>
              <w:t>maximaal</w:t>
            </w:r>
            <w:proofErr w:type="spellEnd"/>
            <w:r>
              <w:rPr>
                <w:i/>
                <w:iCs/>
              </w:rPr>
              <w:t xml:space="preserve"> </w:t>
            </w:r>
            <w:r w:rsidR="00814B29">
              <w:rPr>
                <w:i/>
                <w:iCs/>
              </w:rPr>
              <w:t>10</w:t>
            </w:r>
            <w:r w:rsidR="00814B29" w:rsidRPr="004D68C8">
              <w:rPr>
                <w:i/>
                <w:iCs/>
              </w:rPr>
              <w:t xml:space="preserve">00 </w:t>
            </w:r>
            <w:proofErr w:type="spellStart"/>
            <w:r>
              <w:rPr>
                <w:i/>
                <w:iCs/>
              </w:rPr>
              <w:t>tekens</w:t>
            </w:r>
            <w:proofErr w:type="spellEnd"/>
            <w:r w:rsidR="00814B29" w:rsidRPr="004D68C8">
              <w:rPr>
                <w:i/>
                <w:iCs/>
              </w:rPr>
              <w:t xml:space="preserve"> </w:t>
            </w:r>
          </w:p>
          <w:p w14:paraId="1377F740" w14:textId="77777777" w:rsidR="00814B29" w:rsidRDefault="00814B29" w:rsidP="003A322E">
            <w:pPr>
              <w:widowControl/>
              <w:suppressAutoHyphens w:val="0"/>
              <w:spacing w:after="200" w:line="276" w:lineRule="auto"/>
              <w:ind w:left="0" w:right="0"/>
            </w:pPr>
          </w:p>
          <w:p w14:paraId="7C551D7A" w14:textId="77777777" w:rsidR="00814B29" w:rsidRPr="00E575DD" w:rsidRDefault="00814B29" w:rsidP="003A322E">
            <w:pPr>
              <w:widowControl/>
              <w:suppressAutoHyphens w:val="0"/>
              <w:spacing w:after="200" w:line="276" w:lineRule="auto"/>
              <w:ind w:left="0" w:right="0"/>
            </w:pPr>
          </w:p>
        </w:tc>
      </w:tr>
    </w:tbl>
    <w:p w14:paraId="32259257" w14:textId="77777777" w:rsidR="00814B29" w:rsidRPr="00814B29" w:rsidRDefault="00814B29" w:rsidP="00814B29">
      <w:pPr>
        <w:pStyle w:val="TitrePartie2"/>
        <w:numPr>
          <w:ilvl w:val="0"/>
          <w:numId w:val="0"/>
        </w:numPr>
        <w:spacing w:line="276" w:lineRule="auto"/>
        <w:rPr>
          <w:lang w:val="nl-BE"/>
        </w:rPr>
      </w:pPr>
    </w:p>
    <w:p w14:paraId="268688E7" w14:textId="236CD863" w:rsidR="00373AB9" w:rsidRPr="00BF5336" w:rsidRDefault="00BF5336" w:rsidP="00BF5336">
      <w:pPr>
        <w:spacing w:line="276" w:lineRule="auto"/>
        <w:ind w:left="0"/>
        <w:contextualSpacing/>
        <w:rPr>
          <w:rFonts w:cs="Arial"/>
          <w:i/>
          <w:lang w:val="nl-BE"/>
        </w:rPr>
      </w:pPr>
      <w:r w:rsidRPr="00304AC9">
        <w:rPr>
          <w:rFonts w:eastAsia="Calibri" w:cs="Arial"/>
          <w:i/>
          <w:iCs/>
          <w:color w:val="auto"/>
          <w:bdr w:val="nil"/>
          <w:lang w:val="nl-BE" w:eastAsia="en-US"/>
        </w:rPr>
        <w:t>In geval van een project gerealiseerd in samenwerking met een andere partner</w:t>
      </w:r>
      <w:r w:rsidR="00814B29" w:rsidRPr="00304AC9">
        <w:rPr>
          <w:rFonts w:eastAsia="Arial" w:cs="Arial"/>
          <w:i/>
          <w:iCs/>
          <w:bdr w:val="nil"/>
          <w:lang w:val="nl-BE"/>
        </w:rPr>
        <w:t>, v</w:t>
      </w:r>
      <w:r w:rsidR="008452A7" w:rsidRPr="00304AC9">
        <w:rPr>
          <w:rFonts w:eastAsia="Arial" w:cs="Arial"/>
          <w:i/>
          <w:iCs/>
          <w:bdr w:val="nil"/>
          <w:lang w:val="nl-BE"/>
        </w:rPr>
        <w:t>ermeld hieronder uw verschillende partners en licht de relevantie van dit samenwerkingsverband voor het slagen van het project toe.</w:t>
      </w:r>
    </w:p>
    <w:p w14:paraId="123EDE7D" w14:textId="77777777" w:rsidR="00373AB9" w:rsidRPr="00732832" w:rsidRDefault="00373AB9" w:rsidP="00373AB9">
      <w:pPr>
        <w:widowControl/>
        <w:suppressAutoHyphens w:val="0"/>
        <w:spacing w:after="160" w:line="276" w:lineRule="auto"/>
        <w:ind w:left="0" w:right="0"/>
        <w:contextualSpacing/>
        <w:rPr>
          <w:lang w:val="nl-BE"/>
        </w:rPr>
      </w:pPr>
    </w:p>
    <w:tbl>
      <w:tblPr>
        <w:tblStyle w:val="Grilledutableau"/>
        <w:tblW w:w="9498" w:type="dxa"/>
        <w:tblInd w:w="-5" w:type="dxa"/>
        <w:tblLook w:val="04A0" w:firstRow="1" w:lastRow="0" w:firstColumn="1" w:lastColumn="0" w:noHBand="0" w:noVBand="1"/>
      </w:tblPr>
      <w:tblGrid>
        <w:gridCol w:w="9498"/>
      </w:tblGrid>
      <w:tr w:rsidR="000665BF" w:rsidRPr="00406154" w14:paraId="7D756E0D" w14:textId="77777777" w:rsidTr="00373AB9">
        <w:trPr>
          <w:trHeight w:val="1226"/>
        </w:trPr>
        <w:tc>
          <w:tcPr>
            <w:tcW w:w="9498" w:type="dxa"/>
          </w:tcPr>
          <w:p w14:paraId="6012C939" w14:textId="01255BEB" w:rsidR="000B6889" w:rsidRPr="008408EA" w:rsidRDefault="008408EA" w:rsidP="008408EA">
            <w:pPr>
              <w:widowControl/>
              <w:suppressAutoHyphens w:val="0"/>
              <w:spacing w:after="200" w:line="276" w:lineRule="auto"/>
              <w:ind w:left="0" w:right="0"/>
              <w:jc w:val="left"/>
              <w:rPr>
                <w:i/>
                <w:iCs/>
              </w:rPr>
            </w:pPr>
            <w:proofErr w:type="spellStart"/>
            <w:r>
              <w:rPr>
                <w:i/>
                <w:iCs/>
              </w:rPr>
              <w:t>maximaal</w:t>
            </w:r>
            <w:proofErr w:type="spellEnd"/>
            <w:r>
              <w:rPr>
                <w:i/>
                <w:iCs/>
              </w:rPr>
              <w:t xml:space="preserve"> 10</w:t>
            </w:r>
            <w:r w:rsidRPr="004D68C8">
              <w:rPr>
                <w:i/>
                <w:iCs/>
              </w:rPr>
              <w:t xml:space="preserve">00 </w:t>
            </w:r>
            <w:proofErr w:type="spellStart"/>
            <w:r>
              <w:rPr>
                <w:i/>
                <w:iCs/>
              </w:rPr>
              <w:t>tekens</w:t>
            </w:r>
            <w:proofErr w:type="spellEnd"/>
            <w:r w:rsidRPr="004D68C8">
              <w:rPr>
                <w:i/>
                <w:iCs/>
              </w:rPr>
              <w:t xml:space="preserve"> </w:t>
            </w:r>
          </w:p>
          <w:p w14:paraId="64C3FBEF" w14:textId="77777777" w:rsidR="000B6889" w:rsidRDefault="000B6889" w:rsidP="000B6889">
            <w:pPr>
              <w:widowControl/>
              <w:suppressAutoHyphens w:val="0"/>
              <w:spacing w:after="160" w:line="276" w:lineRule="auto"/>
              <w:ind w:left="0" w:right="0"/>
              <w:contextualSpacing/>
              <w:rPr>
                <w:i/>
                <w:iCs/>
                <w:lang w:val="nl-BE"/>
              </w:rPr>
            </w:pPr>
          </w:p>
          <w:p w14:paraId="4886FD32" w14:textId="77777777" w:rsidR="000B6889" w:rsidRDefault="000B6889" w:rsidP="000B6889">
            <w:pPr>
              <w:widowControl/>
              <w:suppressAutoHyphens w:val="0"/>
              <w:spacing w:after="160" w:line="276" w:lineRule="auto"/>
              <w:ind w:left="0" w:right="0"/>
              <w:contextualSpacing/>
              <w:rPr>
                <w:i/>
                <w:iCs/>
                <w:lang w:val="nl-BE"/>
              </w:rPr>
            </w:pPr>
          </w:p>
          <w:p w14:paraId="10EA095A" w14:textId="4DA4DB89" w:rsidR="000B6889" w:rsidRPr="000B6889" w:rsidRDefault="000B6889" w:rsidP="000B6889">
            <w:pPr>
              <w:widowControl/>
              <w:suppressAutoHyphens w:val="0"/>
              <w:spacing w:after="160" w:line="276" w:lineRule="auto"/>
              <w:ind w:left="0" w:right="0"/>
              <w:contextualSpacing/>
              <w:rPr>
                <w:i/>
                <w:iCs/>
                <w:lang w:val="nl-BE"/>
              </w:rPr>
            </w:pPr>
          </w:p>
        </w:tc>
      </w:tr>
    </w:tbl>
    <w:p w14:paraId="14D99082" w14:textId="77777777" w:rsidR="00373AB9" w:rsidRPr="00732832" w:rsidRDefault="00373AB9" w:rsidP="00373AB9">
      <w:pPr>
        <w:widowControl/>
        <w:suppressAutoHyphens w:val="0"/>
        <w:spacing w:after="200" w:line="276" w:lineRule="auto"/>
        <w:ind w:left="0" w:right="0"/>
        <w:rPr>
          <w:lang w:val="nl-BE"/>
        </w:rPr>
      </w:pPr>
    </w:p>
    <w:p w14:paraId="05C18EC0" w14:textId="77777777" w:rsidR="00BF5336" w:rsidRPr="00304AC9" w:rsidRDefault="00BF5336" w:rsidP="00BF5336">
      <w:pPr>
        <w:pStyle w:val="TitrePartie2"/>
        <w:numPr>
          <w:ilvl w:val="1"/>
          <w:numId w:val="31"/>
        </w:numPr>
        <w:spacing w:line="276" w:lineRule="auto"/>
        <w:rPr>
          <w:lang w:val="nl-NL"/>
        </w:rPr>
      </w:pPr>
      <w:r w:rsidRPr="00304AC9">
        <w:rPr>
          <w:rFonts w:eastAsia="Arial" w:cs="Arial"/>
          <w:bCs/>
          <w:bdr w:val="nil"/>
          <w:lang w:val="nl-BE"/>
        </w:rPr>
        <w:t>In welke communicatiemiddelen hebt u voorzien voor uw project:</w:t>
      </w:r>
    </w:p>
    <w:p w14:paraId="6D8E1A76" w14:textId="77777777" w:rsidR="00BF5336" w:rsidRPr="00BF5336" w:rsidRDefault="00BF5336" w:rsidP="00BF5336">
      <w:pPr>
        <w:ind w:left="0" w:right="-1"/>
        <w:rPr>
          <w:rFonts w:cs="Arial"/>
          <w:bCs/>
          <w:i/>
          <w:iCs/>
          <w:lang w:val="nl-NL"/>
        </w:rPr>
      </w:pPr>
      <w:r w:rsidRPr="00304AC9">
        <w:rPr>
          <w:rFonts w:eastAsia="Calibri" w:cs="Arial"/>
          <w:bCs/>
          <w:i/>
          <w:iCs/>
          <w:color w:val="auto"/>
          <w:bdr w:val="nil"/>
          <w:lang w:val="nl-BE" w:eastAsia="en-US"/>
        </w:rPr>
        <w:t>Beschrijf de beoogde kanalen (sociale media, gemeenteblad, lokale pers, website, enz.) en de beoogde doelgroepen (bezoekers en bewoners van de wijk, handelaars, leden van de handelsvereniging, plaatselijke besturen, enz.).</w:t>
      </w:r>
    </w:p>
    <w:p w14:paraId="328947E7" w14:textId="77777777" w:rsidR="00814B29" w:rsidRPr="00BF5336" w:rsidRDefault="00814B29" w:rsidP="00814B29">
      <w:pPr>
        <w:ind w:left="0" w:right="-1"/>
        <w:rPr>
          <w:bCs/>
          <w:i/>
          <w:iCs/>
          <w:lang w:val="nl-NL"/>
        </w:rPr>
      </w:pPr>
    </w:p>
    <w:tbl>
      <w:tblPr>
        <w:tblStyle w:val="Grilledutableau"/>
        <w:tblW w:w="9498" w:type="dxa"/>
        <w:tblInd w:w="-5" w:type="dxa"/>
        <w:tblLook w:val="04A0" w:firstRow="1" w:lastRow="0" w:firstColumn="1" w:lastColumn="0" w:noHBand="0" w:noVBand="1"/>
      </w:tblPr>
      <w:tblGrid>
        <w:gridCol w:w="9498"/>
      </w:tblGrid>
      <w:tr w:rsidR="000665BF" w:rsidRPr="00814B29" w14:paraId="0AB58370" w14:textId="77777777" w:rsidTr="00373AB9">
        <w:tc>
          <w:tcPr>
            <w:tcW w:w="9498" w:type="dxa"/>
          </w:tcPr>
          <w:p w14:paraId="0AF7CDFB" w14:textId="774DB195" w:rsidR="00373AB9" w:rsidRPr="008408EA" w:rsidRDefault="008408EA" w:rsidP="008408EA">
            <w:pPr>
              <w:widowControl/>
              <w:suppressAutoHyphens w:val="0"/>
              <w:spacing w:after="200" w:line="276" w:lineRule="auto"/>
              <w:ind w:left="0" w:right="0"/>
              <w:jc w:val="left"/>
              <w:rPr>
                <w:i/>
                <w:iCs/>
              </w:rPr>
            </w:pPr>
            <w:proofErr w:type="spellStart"/>
            <w:r>
              <w:rPr>
                <w:i/>
                <w:iCs/>
              </w:rPr>
              <w:t>maximaal</w:t>
            </w:r>
            <w:proofErr w:type="spellEnd"/>
            <w:r>
              <w:rPr>
                <w:i/>
                <w:iCs/>
              </w:rPr>
              <w:t xml:space="preserve"> 10</w:t>
            </w:r>
            <w:r w:rsidRPr="004D68C8">
              <w:rPr>
                <w:i/>
                <w:iCs/>
              </w:rPr>
              <w:t xml:space="preserve">00 </w:t>
            </w:r>
            <w:proofErr w:type="spellStart"/>
            <w:r>
              <w:rPr>
                <w:i/>
                <w:iCs/>
              </w:rPr>
              <w:t>tekens</w:t>
            </w:r>
            <w:proofErr w:type="spellEnd"/>
            <w:r w:rsidRPr="004D68C8">
              <w:rPr>
                <w:i/>
                <w:iCs/>
              </w:rPr>
              <w:t xml:space="preserve"> </w:t>
            </w:r>
          </w:p>
          <w:p w14:paraId="56641B62" w14:textId="4B1BA3B1" w:rsidR="00814B29" w:rsidRDefault="00814B29" w:rsidP="00373AB9">
            <w:pPr>
              <w:widowControl/>
              <w:suppressAutoHyphens w:val="0"/>
              <w:spacing w:after="160" w:line="276" w:lineRule="auto"/>
              <w:ind w:left="0" w:right="0"/>
              <w:contextualSpacing/>
              <w:rPr>
                <w:lang w:val="fr-BE"/>
              </w:rPr>
            </w:pPr>
          </w:p>
          <w:p w14:paraId="7E639A5C" w14:textId="77777777" w:rsidR="000B6889" w:rsidRPr="00814B29" w:rsidRDefault="000B6889" w:rsidP="00373AB9">
            <w:pPr>
              <w:widowControl/>
              <w:suppressAutoHyphens w:val="0"/>
              <w:spacing w:after="160" w:line="276" w:lineRule="auto"/>
              <w:ind w:left="0" w:right="0"/>
              <w:contextualSpacing/>
              <w:rPr>
                <w:lang w:val="fr-BE"/>
              </w:rPr>
            </w:pPr>
          </w:p>
          <w:p w14:paraId="78E52B28" w14:textId="77777777" w:rsidR="00373AB9" w:rsidRPr="00814B29" w:rsidRDefault="00373AB9" w:rsidP="00373AB9">
            <w:pPr>
              <w:widowControl/>
              <w:suppressAutoHyphens w:val="0"/>
              <w:spacing w:after="160" w:line="276" w:lineRule="auto"/>
              <w:ind w:left="0" w:right="0"/>
              <w:contextualSpacing/>
              <w:rPr>
                <w:lang w:val="fr-BE"/>
              </w:rPr>
            </w:pPr>
          </w:p>
        </w:tc>
      </w:tr>
    </w:tbl>
    <w:p w14:paraId="13AA36A3" w14:textId="77777777" w:rsidR="000B6889" w:rsidRDefault="000B6889" w:rsidP="000B6889">
      <w:pPr>
        <w:ind w:left="0"/>
        <w:rPr>
          <w:rFonts w:eastAsia="Arial" w:cs="Arial"/>
          <w:b/>
          <w:bCs/>
          <w:sz w:val="24"/>
          <w:szCs w:val="24"/>
          <w:bdr w:val="nil"/>
          <w:lang w:val="nl-BE"/>
        </w:rPr>
      </w:pPr>
    </w:p>
    <w:p w14:paraId="6FB2DBBA" w14:textId="22F19CD0" w:rsidR="000B6889" w:rsidRPr="000B6889" w:rsidRDefault="000B6889" w:rsidP="000B6889">
      <w:pPr>
        <w:pStyle w:val="Paragraphedeliste"/>
        <w:numPr>
          <w:ilvl w:val="1"/>
          <w:numId w:val="31"/>
        </w:numPr>
        <w:ind w:right="-1"/>
        <w:rPr>
          <w:b/>
          <w:sz w:val="24"/>
          <w:szCs w:val="24"/>
          <w:lang w:val="nl-BE"/>
        </w:rPr>
      </w:pPr>
      <w:r w:rsidRPr="000B6889">
        <w:rPr>
          <w:rFonts w:eastAsia="Arial" w:cs="Arial"/>
          <w:b/>
          <w:bCs/>
          <w:sz w:val="24"/>
          <w:szCs w:val="24"/>
          <w:bdr w:val="nil"/>
          <w:lang w:val="nl-BE"/>
        </w:rPr>
        <w:t xml:space="preserve">Geef toelichting bij de strategie voor bestendiging van het project, m.a.w. het ontwikkelingspotentieel op middellange termijn, </w:t>
      </w:r>
      <w:r w:rsidRPr="000B6889">
        <w:rPr>
          <w:rFonts w:eastAsia="Arial" w:cs="Arial"/>
          <w:b/>
          <w:bCs/>
          <w:sz w:val="24"/>
          <w:szCs w:val="24"/>
          <w:u w:val="single"/>
          <w:bdr w:val="nil"/>
          <w:lang w:val="nl-BE"/>
        </w:rPr>
        <w:t>na</w:t>
      </w:r>
      <w:r w:rsidRPr="000B6889">
        <w:rPr>
          <w:rFonts w:eastAsia="Arial" w:cs="Arial"/>
          <w:b/>
          <w:bCs/>
          <w:sz w:val="24"/>
          <w:szCs w:val="24"/>
          <w:bdr w:val="nil"/>
          <w:lang w:val="nl-BE"/>
        </w:rPr>
        <w:t xml:space="preserve"> de subsidiëringsperiode. </w:t>
      </w:r>
    </w:p>
    <w:p w14:paraId="3BA45DFD" w14:textId="77777777" w:rsidR="000B6889" w:rsidRPr="005365B3" w:rsidRDefault="000B6889" w:rsidP="000B6889">
      <w:pPr>
        <w:ind w:left="0"/>
        <w:rPr>
          <w:i/>
          <w:lang w:val="nl-BE"/>
        </w:rPr>
      </w:pPr>
    </w:p>
    <w:p w14:paraId="2BB690A6" w14:textId="77777777" w:rsidR="000B6889" w:rsidRPr="005365B3" w:rsidRDefault="000B6889" w:rsidP="000B6889">
      <w:pPr>
        <w:spacing w:after="240"/>
        <w:ind w:left="0"/>
        <w:rPr>
          <w:i/>
          <w:lang w:val="nl-BE"/>
        </w:rPr>
      </w:pPr>
      <w:r>
        <w:rPr>
          <w:rFonts w:eastAsia="Arial" w:cs="Arial"/>
          <w:i/>
          <w:iCs/>
          <w:bdr w:val="nil"/>
          <w:lang w:val="nl-BE"/>
        </w:rPr>
        <w:t xml:space="preserve">Werk uw antwoord uit op zowel financieel als operationeel (activiteiten) en organisatorisch (human resources) vlak.  </w:t>
      </w:r>
    </w:p>
    <w:p w14:paraId="15D7ECB3" w14:textId="3F5B270C" w:rsidR="000B6889" w:rsidRPr="000B6889" w:rsidRDefault="008408EA" w:rsidP="000B6889">
      <w:pPr>
        <w:widowControl/>
        <w:pBdr>
          <w:top w:val="single" w:sz="4" w:space="1" w:color="auto"/>
          <w:left w:val="single" w:sz="4" w:space="4" w:color="auto"/>
          <w:bottom w:val="single" w:sz="4" w:space="1" w:color="auto"/>
          <w:right w:val="single" w:sz="4" w:space="4" w:color="auto"/>
        </w:pBdr>
        <w:suppressAutoHyphens w:val="0"/>
        <w:spacing w:after="200" w:line="276" w:lineRule="auto"/>
        <w:ind w:left="0" w:right="0"/>
        <w:rPr>
          <w:i/>
          <w:iCs/>
          <w:lang w:val="nl-BE"/>
        </w:rPr>
      </w:pPr>
      <w:r>
        <w:rPr>
          <w:i/>
          <w:iCs/>
          <w:lang w:val="nl-BE"/>
        </w:rPr>
        <w:t xml:space="preserve">maximaal </w:t>
      </w:r>
      <w:r w:rsidR="000B6889" w:rsidRPr="000B6889">
        <w:rPr>
          <w:i/>
          <w:iCs/>
          <w:lang w:val="nl-BE"/>
        </w:rPr>
        <w:t xml:space="preserve">1000 </w:t>
      </w:r>
      <w:r>
        <w:rPr>
          <w:i/>
          <w:iCs/>
          <w:lang w:val="nl-BE"/>
        </w:rPr>
        <w:t>tekens</w:t>
      </w:r>
    </w:p>
    <w:p w14:paraId="279A0DC3" w14:textId="77777777" w:rsidR="000B6889" w:rsidRPr="00732832" w:rsidRDefault="000B6889" w:rsidP="000B6889">
      <w:pPr>
        <w:widowControl/>
        <w:pBdr>
          <w:top w:val="single" w:sz="4" w:space="1" w:color="auto"/>
          <w:left w:val="single" w:sz="4" w:space="4" w:color="auto"/>
          <w:bottom w:val="single" w:sz="4" w:space="1" w:color="auto"/>
          <w:right w:val="single" w:sz="4" w:space="4" w:color="auto"/>
        </w:pBdr>
        <w:suppressAutoHyphens w:val="0"/>
        <w:spacing w:after="200" w:line="276" w:lineRule="auto"/>
        <w:ind w:left="0" w:right="0"/>
        <w:rPr>
          <w:lang w:val="nl-BE"/>
        </w:rPr>
      </w:pPr>
    </w:p>
    <w:p w14:paraId="17A051F1" w14:textId="77777777" w:rsidR="000B6889" w:rsidRPr="00732832" w:rsidRDefault="000B6889" w:rsidP="000B6889">
      <w:pPr>
        <w:widowControl/>
        <w:pBdr>
          <w:top w:val="single" w:sz="4" w:space="1" w:color="auto"/>
          <w:left w:val="single" w:sz="4" w:space="4" w:color="auto"/>
          <w:bottom w:val="single" w:sz="4" w:space="1" w:color="auto"/>
          <w:right w:val="single" w:sz="4" w:space="4" w:color="auto"/>
        </w:pBdr>
        <w:suppressAutoHyphens w:val="0"/>
        <w:spacing w:after="200" w:line="276" w:lineRule="auto"/>
        <w:ind w:left="0" w:right="0"/>
        <w:rPr>
          <w:lang w:val="nl-BE"/>
        </w:rPr>
      </w:pPr>
    </w:p>
    <w:p w14:paraId="1C0E67DA" w14:textId="77777777" w:rsidR="000B6889" w:rsidRPr="000B6889" w:rsidRDefault="000B6889" w:rsidP="00373AB9">
      <w:pPr>
        <w:pStyle w:val="TitrePartie2"/>
        <w:numPr>
          <w:ilvl w:val="0"/>
          <w:numId w:val="0"/>
        </w:numPr>
        <w:spacing w:line="276" w:lineRule="auto"/>
        <w:rPr>
          <w:lang w:val="nl-NL"/>
        </w:rPr>
      </w:pPr>
    </w:p>
    <w:p w14:paraId="23CEBB16" w14:textId="77777777" w:rsidR="00304AC9" w:rsidRDefault="00304AC9">
      <w:pPr>
        <w:widowControl/>
        <w:suppressAutoHyphens w:val="0"/>
        <w:spacing w:after="200" w:line="276" w:lineRule="auto"/>
        <w:ind w:left="0" w:right="0"/>
        <w:jc w:val="left"/>
        <w:rPr>
          <w:rFonts w:eastAsia="Arial" w:cs="Arial"/>
          <w:b/>
          <w:bCs/>
          <w:color w:val="7030A0"/>
          <w:sz w:val="28"/>
          <w:szCs w:val="28"/>
          <w:bdr w:val="nil"/>
          <w:lang w:val="nl-BE"/>
        </w:rPr>
      </w:pPr>
      <w:r>
        <w:rPr>
          <w:rFonts w:eastAsia="Arial" w:cs="Arial"/>
          <w:b/>
          <w:bCs/>
          <w:color w:val="7030A0"/>
          <w:sz w:val="28"/>
          <w:szCs w:val="28"/>
          <w:bdr w:val="nil"/>
          <w:lang w:val="nl-BE"/>
        </w:rPr>
        <w:lastRenderedPageBreak/>
        <w:br w:type="page"/>
      </w:r>
    </w:p>
    <w:p w14:paraId="7C9A01DB" w14:textId="17188C65" w:rsidR="00373AB9" w:rsidRPr="008452A7" w:rsidRDefault="008452A7" w:rsidP="00373AB9">
      <w:pPr>
        <w:widowControl/>
        <w:suppressAutoHyphens w:val="0"/>
        <w:spacing w:after="200" w:line="276" w:lineRule="auto"/>
        <w:ind w:left="0" w:right="0"/>
        <w:jc w:val="left"/>
        <w:rPr>
          <w:b/>
          <w:color w:val="7030A0"/>
          <w:sz w:val="28"/>
          <w:szCs w:val="28"/>
          <w:lang w:val="nl-NL"/>
        </w:rPr>
      </w:pPr>
      <w:r w:rsidRPr="008452A7">
        <w:rPr>
          <w:rFonts w:eastAsia="Arial" w:cs="Arial"/>
          <w:b/>
          <w:bCs/>
          <w:color w:val="7030A0"/>
          <w:sz w:val="28"/>
          <w:szCs w:val="28"/>
          <w:bdr w:val="nil"/>
          <w:lang w:val="nl-BE"/>
        </w:rPr>
        <w:lastRenderedPageBreak/>
        <w:t>DEEL V</w:t>
      </w:r>
      <w:r w:rsidR="000B6889">
        <w:rPr>
          <w:rFonts w:eastAsia="Arial" w:cs="Arial"/>
          <w:b/>
          <w:bCs/>
          <w:color w:val="7030A0"/>
          <w:sz w:val="28"/>
          <w:szCs w:val="28"/>
          <w:bdr w:val="nil"/>
          <w:lang w:val="nl-BE"/>
        </w:rPr>
        <w:t xml:space="preserve">I </w:t>
      </w:r>
      <w:r w:rsidRPr="008452A7">
        <w:rPr>
          <w:rFonts w:eastAsia="Arial" w:cs="Arial"/>
          <w:b/>
          <w:bCs/>
          <w:color w:val="7030A0"/>
          <w:sz w:val="28"/>
          <w:szCs w:val="28"/>
          <w:bdr w:val="nil"/>
          <w:lang w:val="nl-BE"/>
        </w:rPr>
        <w:t xml:space="preserve">: </w:t>
      </w:r>
      <w:r w:rsidR="000B6889">
        <w:rPr>
          <w:rFonts w:eastAsia="Arial" w:cs="Arial"/>
          <w:b/>
          <w:bCs/>
          <w:color w:val="7030A0"/>
          <w:sz w:val="28"/>
          <w:szCs w:val="28"/>
          <w:bdr w:val="nil"/>
          <w:lang w:val="nl-BE"/>
        </w:rPr>
        <w:t xml:space="preserve">BUDGET EN </w:t>
      </w:r>
      <w:r w:rsidRPr="008452A7">
        <w:rPr>
          <w:rFonts w:eastAsia="Arial" w:cs="Arial"/>
          <w:b/>
          <w:bCs/>
          <w:color w:val="7030A0"/>
          <w:sz w:val="28"/>
          <w:szCs w:val="28"/>
          <w:bdr w:val="nil"/>
          <w:lang w:val="nl-BE"/>
        </w:rPr>
        <w:t xml:space="preserve">EVALUATIE VAN HET PROJECT </w:t>
      </w:r>
    </w:p>
    <w:p w14:paraId="67C4048B" w14:textId="1EBE43B4" w:rsidR="000B6889" w:rsidRPr="00732832" w:rsidRDefault="000B6889" w:rsidP="000B6889">
      <w:pPr>
        <w:pStyle w:val="TitrePartie2"/>
        <w:numPr>
          <w:ilvl w:val="0"/>
          <w:numId w:val="0"/>
        </w:numPr>
        <w:spacing w:line="276" w:lineRule="auto"/>
        <w:ind w:left="360" w:hanging="360"/>
        <w:rPr>
          <w:lang w:val="nl-BE"/>
        </w:rPr>
      </w:pPr>
      <w:r>
        <w:rPr>
          <w:rFonts w:eastAsia="Arial" w:cs="Arial"/>
          <w:bCs/>
          <w:bdr w:val="nil"/>
          <w:lang w:val="nl-BE"/>
        </w:rPr>
        <w:t xml:space="preserve">6.1. </w:t>
      </w:r>
      <w:r w:rsidRPr="008452A7">
        <w:rPr>
          <w:rFonts w:eastAsia="Arial" w:cs="Arial"/>
          <w:bCs/>
          <w:bdr w:val="nil"/>
          <w:lang w:val="nl-BE"/>
        </w:rPr>
        <w:t>Bedrag van de in deze aanvraag verzochte subsidie:</w:t>
      </w:r>
    </w:p>
    <w:tbl>
      <w:tblPr>
        <w:tblStyle w:val="Grilledutableau"/>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2"/>
      </w:tblGrid>
      <w:tr w:rsidR="000B6889" w:rsidRPr="008452A7" w14:paraId="55E598BD" w14:textId="77777777" w:rsidTr="003A322E">
        <w:tc>
          <w:tcPr>
            <w:tcW w:w="4678" w:type="dxa"/>
            <w:tcBorders>
              <w:right w:val="single" w:sz="4" w:space="0" w:color="auto"/>
            </w:tcBorders>
            <w:vAlign w:val="center"/>
          </w:tcPr>
          <w:p w14:paraId="65EF3EE1" w14:textId="77777777" w:rsidR="000B6889" w:rsidRPr="008452A7" w:rsidRDefault="000B6889" w:rsidP="003A322E">
            <w:pPr>
              <w:pStyle w:val="TitrePartie2"/>
              <w:numPr>
                <w:ilvl w:val="0"/>
                <w:numId w:val="0"/>
              </w:numPr>
              <w:spacing w:after="0" w:line="276" w:lineRule="auto"/>
              <w:jc w:val="right"/>
              <w:rPr>
                <w:b w:val="0"/>
                <w:sz w:val="20"/>
              </w:rPr>
            </w:pPr>
            <w:r w:rsidRPr="008452A7">
              <w:rPr>
                <w:rFonts w:eastAsia="Arial" w:cs="Arial"/>
                <w:b w:val="0"/>
                <w:sz w:val="20"/>
                <w:szCs w:val="20"/>
                <w:bdr w:val="nil"/>
                <w:lang w:val="nl-BE"/>
              </w:rPr>
              <w:t>Bedrag in EUR:</w:t>
            </w:r>
          </w:p>
        </w:tc>
        <w:tc>
          <w:tcPr>
            <w:tcW w:w="4962" w:type="dxa"/>
            <w:tcBorders>
              <w:top w:val="single" w:sz="4" w:space="0" w:color="auto"/>
              <w:left w:val="single" w:sz="4" w:space="0" w:color="auto"/>
              <w:bottom w:val="single" w:sz="4" w:space="0" w:color="auto"/>
              <w:right w:val="single" w:sz="4" w:space="0" w:color="auto"/>
            </w:tcBorders>
            <w:vAlign w:val="center"/>
          </w:tcPr>
          <w:p w14:paraId="264C3DA5" w14:textId="77777777" w:rsidR="000B6889" w:rsidRPr="008452A7" w:rsidRDefault="000B6889" w:rsidP="003A322E">
            <w:pPr>
              <w:pStyle w:val="TitrePartie2"/>
              <w:numPr>
                <w:ilvl w:val="0"/>
                <w:numId w:val="0"/>
              </w:numPr>
              <w:spacing w:line="276" w:lineRule="auto"/>
            </w:pPr>
          </w:p>
        </w:tc>
      </w:tr>
    </w:tbl>
    <w:p w14:paraId="165CBB99" w14:textId="77777777" w:rsidR="00304AC9" w:rsidRDefault="00304AC9" w:rsidP="000B6889">
      <w:pPr>
        <w:ind w:left="0" w:right="141"/>
        <w:rPr>
          <w:rFonts w:eastAsia="Arial" w:cs="Arial"/>
          <w:i/>
          <w:iCs/>
          <w:bdr w:val="nil"/>
          <w:lang w:val="nl-BE"/>
        </w:rPr>
      </w:pPr>
    </w:p>
    <w:p w14:paraId="3B79B10C" w14:textId="08DCB6C8" w:rsidR="000B6889" w:rsidRPr="000B6889" w:rsidRDefault="000B6889" w:rsidP="000B6889">
      <w:pPr>
        <w:ind w:left="0" w:right="141"/>
        <w:rPr>
          <w:rFonts w:eastAsia="Arial" w:cs="Arial"/>
          <w:i/>
          <w:iCs/>
          <w:bdr w:val="nil"/>
          <w:lang w:val="nl-BE"/>
        </w:rPr>
      </w:pPr>
      <w:r w:rsidRPr="000B6889">
        <w:rPr>
          <w:rFonts w:eastAsia="Arial" w:cs="Arial"/>
          <w:i/>
          <w:iCs/>
          <w:bdr w:val="nil"/>
          <w:lang w:val="nl-BE"/>
        </w:rPr>
        <w:t xml:space="preserve">Voeg ook een bijlage "Budget / indicatoren" bij, in Excelformaat, waarin alle uitgaven en ontvangsten vermeld staan i.v.m. de acties waarvoor een subsidie gevraagd wordt. </w:t>
      </w:r>
    </w:p>
    <w:p w14:paraId="26EE743A" w14:textId="77777777" w:rsidR="000B6889" w:rsidRPr="000B6889" w:rsidRDefault="000B6889" w:rsidP="00373AB9">
      <w:pPr>
        <w:pStyle w:val="TitrePartie2"/>
        <w:numPr>
          <w:ilvl w:val="0"/>
          <w:numId w:val="0"/>
        </w:numPr>
        <w:spacing w:line="276" w:lineRule="auto"/>
        <w:ind w:left="360" w:hanging="360"/>
        <w:jc w:val="left"/>
        <w:rPr>
          <w:rFonts w:eastAsia="Arial" w:cs="Arial"/>
          <w:b w:val="0"/>
          <w:i/>
          <w:iCs/>
          <w:sz w:val="20"/>
          <w:szCs w:val="20"/>
          <w:bdr w:val="nil"/>
          <w:lang w:val="nl-BE"/>
        </w:rPr>
      </w:pPr>
    </w:p>
    <w:p w14:paraId="3B463940" w14:textId="3546F620" w:rsidR="00373AB9" w:rsidRPr="00732832" w:rsidRDefault="000B6889" w:rsidP="000B6889">
      <w:pPr>
        <w:pStyle w:val="TitrePartie2"/>
        <w:numPr>
          <w:ilvl w:val="0"/>
          <w:numId w:val="0"/>
        </w:numPr>
        <w:spacing w:line="276" w:lineRule="auto"/>
        <w:rPr>
          <w:lang w:val="nl-BE"/>
        </w:rPr>
      </w:pPr>
      <w:r>
        <w:rPr>
          <w:rFonts w:eastAsia="Arial" w:cs="Arial"/>
          <w:bCs/>
          <w:bdr w:val="nil"/>
          <w:lang w:val="nl-BE"/>
        </w:rPr>
        <w:t xml:space="preserve">6.2. </w:t>
      </w:r>
      <w:r w:rsidR="008452A7" w:rsidRPr="008452A7">
        <w:rPr>
          <w:rFonts w:eastAsia="Arial" w:cs="Arial"/>
          <w:bCs/>
          <w:bdr w:val="nil"/>
          <w:lang w:val="nl-BE"/>
        </w:rPr>
        <w:t>Omschrijf de doelstellingen van het project en de SMART-prestatie-indicatoren:</w:t>
      </w:r>
    </w:p>
    <w:p w14:paraId="3177038B" w14:textId="08CCC52C" w:rsidR="00373AB9" w:rsidRDefault="008452A7" w:rsidP="00373AB9">
      <w:pPr>
        <w:widowControl/>
        <w:suppressAutoHyphens w:val="0"/>
        <w:spacing w:after="160" w:line="276" w:lineRule="auto"/>
        <w:ind w:left="0" w:right="0"/>
        <w:contextualSpacing/>
        <w:rPr>
          <w:rFonts w:eastAsia="Arial" w:cs="Arial"/>
          <w:i/>
          <w:iCs/>
          <w:bdr w:val="nil"/>
          <w:lang w:val="nl-BE"/>
        </w:rPr>
      </w:pPr>
      <w:bookmarkStart w:id="5" w:name="_Hlk43714277"/>
      <w:r w:rsidRPr="008452A7">
        <w:rPr>
          <w:rFonts w:eastAsia="Arial" w:cs="Arial"/>
          <w:i/>
          <w:iCs/>
          <w:bdr w:val="nil"/>
          <w:lang w:val="nl-BE"/>
        </w:rPr>
        <w:t xml:space="preserve">Bepaal voor uw project de </w:t>
      </w:r>
      <w:proofErr w:type="spellStart"/>
      <w:r w:rsidRPr="008452A7">
        <w:rPr>
          <w:rFonts w:eastAsia="Arial" w:cs="Arial"/>
          <w:i/>
          <w:iCs/>
          <w:bdr w:val="nil"/>
          <w:lang w:val="nl-BE"/>
        </w:rPr>
        <w:t>key</w:t>
      </w:r>
      <w:proofErr w:type="spellEnd"/>
      <w:r w:rsidRPr="008452A7">
        <w:rPr>
          <w:rFonts w:eastAsia="Arial" w:cs="Arial"/>
          <w:i/>
          <w:iCs/>
          <w:bdr w:val="nil"/>
          <w:lang w:val="nl-BE"/>
        </w:rPr>
        <w:t xml:space="preserve"> performance indicators en de overeenstemmende becijferde doelstellingen. Deze </w:t>
      </w:r>
      <w:proofErr w:type="spellStart"/>
      <w:r w:rsidRPr="008452A7">
        <w:rPr>
          <w:rFonts w:eastAsia="Arial" w:cs="Arial"/>
          <w:i/>
          <w:iCs/>
          <w:bdr w:val="nil"/>
          <w:lang w:val="nl-BE"/>
        </w:rPr>
        <w:t>key</w:t>
      </w:r>
      <w:proofErr w:type="spellEnd"/>
      <w:r w:rsidRPr="008452A7">
        <w:rPr>
          <w:rFonts w:eastAsia="Arial" w:cs="Arial"/>
          <w:i/>
          <w:iCs/>
          <w:bdr w:val="nil"/>
          <w:lang w:val="nl-BE"/>
        </w:rPr>
        <w:t xml:space="preserve"> indicators moeten in de vorm van een Exceltabel </w:t>
      </w:r>
      <w:r w:rsidR="005B1653">
        <w:rPr>
          <w:rFonts w:eastAsia="Arial" w:cs="Arial"/>
          <w:i/>
          <w:iCs/>
          <w:bdr w:val="nil"/>
          <w:lang w:val="nl-BE"/>
        </w:rPr>
        <w:t xml:space="preserve">(Bijlage “Budget / indicatoren) </w:t>
      </w:r>
      <w:r w:rsidRPr="008452A7">
        <w:rPr>
          <w:rFonts w:eastAsia="Arial" w:cs="Arial"/>
          <w:i/>
          <w:iCs/>
          <w:bdr w:val="nil"/>
          <w:lang w:val="nl-BE"/>
        </w:rPr>
        <w:t xml:space="preserve">bij de overeenkomst gevoegd worden en moeten desgevallend achteraf regelmatig geëvalueerd worden. </w:t>
      </w:r>
    </w:p>
    <w:p w14:paraId="32B4CF6C" w14:textId="77777777" w:rsidR="000B6889" w:rsidRPr="000B6889" w:rsidRDefault="000B6889" w:rsidP="00373AB9">
      <w:pPr>
        <w:widowControl/>
        <w:suppressAutoHyphens w:val="0"/>
        <w:spacing w:after="160" w:line="276" w:lineRule="auto"/>
        <w:ind w:left="0" w:right="0"/>
        <w:contextualSpacing/>
        <w:rPr>
          <w:rFonts w:eastAsia="Arial" w:cs="Arial"/>
          <w:i/>
          <w:iCs/>
          <w:bdr w:val="nil"/>
          <w:lang w:val="nl-BE"/>
        </w:rPr>
      </w:pPr>
    </w:p>
    <w:bookmarkEnd w:id="5"/>
    <w:p w14:paraId="3E261E3C" w14:textId="77777777" w:rsidR="008F455C" w:rsidRPr="00304AC9" w:rsidRDefault="008F455C" w:rsidP="008F455C">
      <w:pPr>
        <w:spacing w:line="276" w:lineRule="auto"/>
        <w:ind w:left="0"/>
        <w:contextualSpacing/>
        <w:rPr>
          <w:rFonts w:cs="Arial"/>
          <w:i/>
          <w:lang w:val="nl-NL"/>
        </w:rPr>
      </w:pPr>
      <w:r w:rsidRPr="00304AC9">
        <w:rPr>
          <w:rFonts w:eastAsia="Calibri" w:cs="Arial"/>
          <w:i/>
          <w:iCs/>
          <w:color w:val="auto"/>
          <w:bdr w:val="nil"/>
          <w:lang w:val="nl-BE" w:eastAsia="en-US"/>
        </w:rPr>
        <w:t xml:space="preserve">Die indicatoren moeten tegelijkertijd steunen op: </w:t>
      </w:r>
    </w:p>
    <w:p w14:paraId="5762AF8C" w14:textId="77777777" w:rsidR="008F455C" w:rsidRPr="00304AC9" w:rsidRDefault="008F455C" w:rsidP="008F455C">
      <w:pPr>
        <w:spacing w:line="276" w:lineRule="auto"/>
        <w:contextualSpacing/>
        <w:rPr>
          <w:rFonts w:cs="Arial"/>
          <w:i/>
          <w:lang w:val="nl-NL"/>
        </w:rPr>
      </w:pPr>
    </w:p>
    <w:p w14:paraId="7FF58032" w14:textId="77777777" w:rsidR="008F455C" w:rsidRPr="00304AC9" w:rsidRDefault="008F455C" w:rsidP="008F455C">
      <w:pPr>
        <w:pStyle w:val="Paragraphedeliste"/>
        <w:widowControl/>
        <w:numPr>
          <w:ilvl w:val="0"/>
          <w:numId w:val="37"/>
        </w:numPr>
        <w:suppressAutoHyphens w:val="0"/>
        <w:spacing w:after="160" w:line="276" w:lineRule="auto"/>
        <w:ind w:right="0"/>
        <w:contextualSpacing/>
        <w:rPr>
          <w:rFonts w:cs="Arial"/>
          <w:i/>
          <w:lang w:val="nl-NL"/>
        </w:rPr>
      </w:pPr>
      <w:r w:rsidRPr="00304AC9">
        <w:rPr>
          <w:rFonts w:eastAsia="Arial" w:cs="Arial"/>
          <w:i/>
          <w:iCs/>
          <w:bdr w:val="nil"/>
          <w:lang w:val="nl-BE"/>
        </w:rPr>
        <w:t xml:space="preserve">de uitvoering van uw project op het gebied van: </w:t>
      </w:r>
    </w:p>
    <w:p w14:paraId="0844056A" w14:textId="77777777" w:rsidR="008F455C" w:rsidRPr="00304AC9" w:rsidRDefault="008F455C" w:rsidP="008F455C">
      <w:pPr>
        <w:pStyle w:val="Paragraphedeliste"/>
        <w:widowControl/>
        <w:numPr>
          <w:ilvl w:val="1"/>
          <w:numId w:val="37"/>
        </w:numPr>
        <w:suppressAutoHyphens w:val="0"/>
        <w:spacing w:after="160" w:line="276" w:lineRule="auto"/>
        <w:ind w:right="0"/>
        <w:contextualSpacing/>
        <w:rPr>
          <w:rFonts w:cs="Arial"/>
          <w:i/>
          <w:lang w:val="nl-NL"/>
        </w:rPr>
      </w:pPr>
      <w:r w:rsidRPr="00304AC9">
        <w:rPr>
          <w:rFonts w:eastAsia="Arial" w:cs="Arial"/>
          <w:i/>
          <w:iCs/>
          <w:bdr w:val="nil"/>
          <w:lang w:val="nl-BE"/>
        </w:rPr>
        <w:t>gerealiseerde activiteiten (aantal deelnemers, partners of actoren uit de wijk die betrokken zijn bij het project, enz.)</w:t>
      </w:r>
    </w:p>
    <w:p w14:paraId="349061BD" w14:textId="77777777" w:rsidR="008F455C" w:rsidRPr="00304AC9" w:rsidRDefault="008F455C" w:rsidP="008F455C">
      <w:pPr>
        <w:pStyle w:val="Paragraphedeliste"/>
        <w:widowControl/>
        <w:numPr>
          <w:ilvl w:val="1"/>
          <w:numId w:val="37"/>
        </w:numPr>
        <w:suppressAutoHyphens w:val="0"/>
        <w:spacing w:after="160" w:line="276" w:lineRule="auto"/>
        <w:ind w:right="0"/>
        <w:contextualSpacing/>
        <w:rPr>
          <w:rFonts w:cs="Arial"/>
          <w:i/>
          <w:lang w:val="nl-NL"/>
        </w:rPr>
      </w:pPr>
      <w:r w:rsidRPr="00304AC9">
        <w:rPr>
          <w:rFonts w:eastAsia="Arial" w:cs="Arial"/>
          <w:i/>
          <w:iCs/>
          <w:bdr w:val="nil"/>
          <w:lang w:val="nl-BE"/>
        </w:rPr>
        <w:t>de structurering van de handelaarsvereniging (nieuwe leden, betrokkenheid van de leden, enz.)</w:t>
      </w:r>
    </w:p>
    <w:p w14:paraId="22026C46" w14:textId="77777777" w:rsidR="008F455C" w:rsidRPr="00304AC9" w:rsidRDefault="008F455C" w:rsidP="008F455C">
      <w:pPr>
        <w:pStyle w:val="Paragraphedeliste"/>
        <w:widowControl/>
        <w:numPr>
          <w:ilvl w:val="1"/>
          <w:numId w:val="37"/>
        </w:numPr>
        <w:suppressAutoHyphens w:val="0"/>
        <w:spacing w:after="160" w:line="276" w:lineRule="auto"/>
        <w:ind w:right="0"/>
        <w:contextualSpacing/>
        <w:rPr>
          <w:rFonts w:cs="Arial"/>
          <w:i/>
          <w:lang w:val="nl-NL"/>
        </w:rPr>
      </w:pPr>
      <w:r w:rsidRPr="00304AC9">
        <w:rPr>
          <w:rFonts w:cs="Arial"/>
          <w:i/>
          <w:bdr w:val="nil"/>
          <w:lang w:val="nl-BE"/>
        </w:rPr>
        <w:t>Enz. (u mag zelf uw eigen indicatoren bepalen)</w:t>
      </w:r>
    </w:p>
    <w:p w14:paraId="52008063" w14:textId="77777777" w:rsidR="008F455C" w:rsidRPr="00304AC9" w:rsidRDefault="008F455C" w:rsidP="008F455C">
      <w:pPr>
        <w:pStyle w:val="Paragraphedeliste"/>
        <w:widowControl/>
        <w:numPr>
          <w:ilvl w:val="0"/>
          <w:numId w:val="37"/>
        </w:numPr>
        <w:suppressAutoHyphens w:val="0"/>
        <w:spacing w:after="160" w:line="276" w:lineRule="auto"/>
        <w:ind w:right="0"/>
        <w:contextualSpacing/>
        <w:rPr>
          <w:rFonts w:cs="Arial"/>
          <w:i/>
          <w:lang w:val="nl-NL"/>
        </w:rPr>
      </w:pPr>
      <w:r w:rsidRPr="00304AC9">
        <w:rPr>
          <w:rFonts w:eastAsia="Arial" w:cs="Arial"/>
          <w:i/>
          <w:iCs/>
          <w:bdr w:val="nil"/>
          <w:lang w:val="nl-BE"/>
        </w:rPr>
        <w:t xml:space="preserve">en op de impact ervan: </w:t>
      </w:r>
    </w:p>
    <w:p w14:paraId="784A3053" w14:textId="77777777" w:rsidR="008F455C" w:rsidRPr="00304AC9" w:rsidRDefault="008F455C" w:rsidP="008F455C">
      <w:pPr>
        <w:pStyle w:val="Paragraphedeliste"/>
        <w:widowControl/>
        <w:numPr>
          <w:ilvl w:val="1"/>
          <w:numId w:val="37"/>
        </w:numPr>
        <w:suppressAutoHyphens w:val="0"/>
        <w:spacing w:after="160" w:line="276" w:lineRule="auto"/>
        <w:ind w:right="0"/>
        <w:contextualSpacing/>
        <w:rPr>
          <w:rFonts w:cs="Arial"/>
          <w:i/>
          <w:lang w:val="nl-NL"/>
        </w:rPr>
      </w:pPr>
      <w:r w:rsidRPr="00304AC9">
        <w:rPr>
          <w:rFonts w:eastAsia="Arial" w:cs="Arial"/>
          <w:i/>
          <w:iCs/>
          <w:bdr w:val="nil"/>
          <w:lang w:val="nl-BE"/>
        </w:rPr>
        <w:t xml:space="preserve">op milieugebied (hoeveelheid vermeden afval, hoeveel hergebruikt of gerecycleerd materiaal, trajecten gerealiseerd met zachte vervoermiddelen, enz.) </w:t>
      </w:r>
    </w:p>
    <w:p w14:paraId="512CE29A" w14:textId="77777777" w:rsidR="008F455C" w:rsidRPr="00304AC9" w:rsidRDefault="008F455C" w:rsidP="008F455C">
      <w:pPr>
        <w:pStyle w:val="Paragraphedeliste"/>
        <w:widowControl/>
        <w:numPr>
          <w:ilvl w:val="1"/>
          <w:numId w:val="37"/>
        </w:numPr>
        <w:suppressAutoHyphens w:val="0"/>
        <w:spacing w:after="160" w:line="276" w:lineRule="auto"/>
        <w:ind w:right="0"/>
        <w:contextualSpacing/>
        <w:rPr>
          <w:rFonts w:cs="Arial"/>
          <w:i/>
          <w:lang w:val="nl-NL"/>
        </w:rPr>
      </w:pPr>
      <w:r w:rsidRPr="00304AC9">
        <w:rPr>
          <w:rFonts w:eastAsia="Arial" w:cs="Arial"/>
          <w:i/>
          <w:iCs/>
          <w:bdr w:val="nil"/>
          <w:lang w:val="nl-BE"/>
        </w:rPr>
        <w:t xml:space="preserve">op sociaaleconomisch gebied (gerealiseerde omzet, creëren van werkgelegenheid, enz.). </w:t>
      </w:r>
    </w:p>
    <w:p w14:paraId="781CD44F" w14:textId="26C1B0E7" w:rsidR="000B6889" w:rsidRPr="00304AC9" w:rsidRDefault="008F455C" w:rsidP="00373AB9">
      <w:pPr>
        <w:pStyle w:val="Paragraphedeliste"/>
        <w:widowControl/>
        <w:numPr>
          <w:ilvl w:val="1"/>
          <w:numId w:val="37"/>
        </w:numPr>
        <w:suppressAutoHyphens w:val="0"/>
        <w:spacing w:after="160" w:line="276" w:lineRule="auto"/>
        <w:ind w:right="0"/>
        <w:contextualSpacing/>
        <w:rPr>
          <w:rFonts w:cs="Arial"/>
          <w:i/>
          <w:lang w:val="nl-NL"/>
        </w:rPr>
      </w:pPr>
      <w:r w:rsidRPr="00304AC9">
        <w:rPr>
          <w:rFonts w:cs="Arial"/>
          <w:i/>
          <w:bdr w:val="nil"/>
          <w:lang w:val="nl-BE"/>
        </w:rPr>
        <w:t>Enz. (u mag zelf uw eigen indicatoren bepalen)</w:t>
      </w:r>
    </w:p>
    <w:p w14:paraId="694B0DAE" w14:textId="6D9494C9" w:rsidR="00373AB9" w:rsidRPr="000B6889" w:rsidRDefault="000B6889" w:rsidP="00373AB9">
      <w:pPr>
        <w:pStyle w:val="PartieTitres"/>
        <w:spacing w:line="276" w:lineRule="auto"/>
        <w:rPr>
          <w:b w:val="0"/>
          <w:bCs/>
          <w:color w:val="auto"/>
          <w:sz w:val="20"/>
          <w:szCs w:val="20"/>
          <w:lang w:val="nl-BE"/>
        </w:rPr>
      </w:pPr>
      <w:r w:rsidRPr="000B6889">
        <w:rPr>
          <w:rFonts w:eastAsia="Arial" w:cs="Arial"/>
          <w:b w:val="0"/>
          <w:bCs/>
          <w:i/>
          <w:iCs/>
          <w:color w:val="auto"/>
          <w:sz w:val="20"/>
          <w:szCs w:val="20"/>
          <w:bdr w:val="nil"/>
          <w:lang w:val="nl-BE"/>
        </w:rPr>
        <w:t>Beschrijf ook de overwogen evaluatiemethodologie om de inzameling van deze becijferde gegevens mogelijk te maken.</w:t>
      </w:r>
    </w:p>
    <w:tbl>
      <w:tblPr>
        <w:tblStyle w:val="Grilledutableau"/>
        <w:tblW w:w="9498" w:type="dxa"/>
        <w:tblInd w:w="-5" w:type="dxa"/>
        <w:tblLook w:val="04A0" w:firstRow="1" w:lastRow="0" w:firstColumn="1" w:lastColumn="0" w:noHBand="0" w:noVBand="1"/>
      </w:tblPr>
      <w:tblGrid>
        <w:gridCol w:w="9498"/>
      </w:tblGrid>
      <w:tr w:rsidR="000B6889" w14:paraId="030D7F56" w14:textId="77777777" w:rsidTr="003A322E">
        <w:tc>
          <w:tcPr>
            <w:tcW w:w="9498" w:type="dxa"/>
          </w:tcPr>
          <w:p w14:paraId="4EF2F92D" w14:textId="73B21F1D" w:rsidR="000B6889" w:rsidRPr="00D122B3" w:rsidRDefault="008408EA" w:rsidP="003A322E">
            <w:pPr>
              <w:widowControl/>
              <w:suppressAutoHyphens w:val="0"/>
              <w:spacing w:after="160" w:line="276" w:lineRule="auto"/>
              <w:ind w:left="0" w:right="0"/>
              <w:contextualSpacing/>
              <w:rPr>
                <w:i/>
                <w:iCs/>
              </w:rPr>
            </w:pPr>
            <w:proofErr w:type="spellStart"/>
            <w:r>
              <w:rPr>
                <w:i/>
                <w:iCs/>
              </w:rPr>
              <w:t>maximaal</w:t>
            </w:r>
            <w:proofErr w:type="spellEnd"/>
            <w:r>
              <w:rPr>
                <w:i/>
                <w:iCs/>
              </w:rPr>
              <w:t xml:space="preserve"> </w:t>
            </w:r>
            <w:r w:rsidR="000B6889" w:rsidRPr="00D122B3">
              <w:rPr>
                <w:i/>
                <w:iCs/>
              </w:rPr>
              <w:t xml:space="preserve">1000 </w:t>
            </w:r>
            <w:proofErr w:type="spellStart"/>
            <w:r>
              <w:rPr>
                <w:i/>
                <w:iCs/>
              </w:rPr>
              <w:t>tekens</w:t>
            </w:r>
            <w:proofErr w:type="spellEnd"/>
            <w:r w:rsidR="000B6889" w:rsidRPr="00D122B3">
              <w:rPr>
                <w:i/>
                <w:iCs/>
              </w:rPr>
              <w:t xml:space="preserve"> </w:t>
            </w:r>
          </w:p>
          <w:p w14:paraId="5A4E05FE" w14:textId="77777777" w:rsidR="000B6889" w:rsidRDefault="000B6889" w:rsidP="003A322E">
            <w:pPr>
              <w:widowControl/>
              <w:suppressAutoHyphens w:val="0"/>
              <w:spacing w:after="160" w:line="276" w:lineRule="auto"/>
              <w:ind w:left="0" w:right="0"/>
              <w:contextualSpacing/>
            </w:pPr>
          </w:p>
          <w:p w14:paraId="7E48C885" w14:textId="77777777" w:rsidR="000B6889" w:rsidRDefault="000B6889" w:rsidP="003A322E">
            <w:pPr>
              <w:widowControl/>
              <w:suppressAutoHyphens w:val="0"/>
              <w:spacing w:after="160" w:line="276" w:lineRule="auto"/>
              <w:ind w:left="0" w:right="0"/>
              <w:contextualSpacing/>
            </w:pPr>
          </w:p>
          <w:p w14:paraId="4941A20F" w14:textId="77777777" w:rsidR="000B6889" w:rsidRDefault="000B6889" w:rsidP="003A322E">
            <w:pPr>
              <w:widowControl/>
              <w:suppressAutoHyphens w:val="0"/>
              <w:spacing w:after="160" w:line="276" w:lineRule="auto"/>
              <w:ind w:left="0" w:right="0"/>
              <w:contextualSpacing/>
            </w:pPr>
          </w:p>
          <w:p w14:paraId="75F2EA25" w14:textId="77777777" w:rsidR="000B6889" w:rsidRDefault="000B6889" w:rsidP="003A322E">
            <w:pPr>
              <w:widowControl/>
              <w:suppressAutoHyphens w:val="0"/>
              <w:spacing w:after="160" w:line="276" w:lineRule="auto"/>
              <w:ind w:left="0" w:right="0"/>
              <w:contextualSpacing/>
            </w:pPr>
          </w:p>
        </w:tc>
      </w:tr>
    </w:tbl>
    <w:p w14:paraId="5B3B5969" w14:textId="6FAC51BA" w:rsidR="00373AB9" w:rsidRDefault="00373AB9" w:rsidP="00373AB9">
      <w:pPr>
        <w:widowControl/>
        <w:suppressAutoHyphens w:val="0"/>
        <w:spacing w:after="200" w:line="276" w:lineRule="auto"/>
        <w:ind w:left="0" w:right="0"/>
        <w:jc w:val="left"/>
        <w:rPr>
          <w:lang w:val="nl-BE"/>
        </w:rPr>
      </w:pPr>
    </w:p>
    <w:p w14:paraId="40C8352C" w14:textId="77777777" w:rsidR="00304AC9" w:rsidRPr="00732832" w:rsidRDefault="00304AC9" w:rsidP="00304AC9">
      <w:pPr>
        <w:widowControl/>
        <w:suppressAutoHyphens w:val="0"/>
        <w:spacing w:line="276" w:lineRule="auto"/>
        <w:ind w:left="0" w:right="0"/>
        <w:jc w:val="left"/>
        <w:rPr>
          <w:lang w:val="nl-BE"/>
        </w:rPr>
      </w:pPr>
    </w:p>
    <w:p w14:paraId="0EE20A62" w14:textId="798EE141" w:rsidR="00373AB9" w:rsidRPr="008C50C3" w:rsidRDefault="008452A7" w:rsidP="00373AB9">
      <w:pPr>
        <w:widowControl/>
        <w:suppressAutoHyphens w:val="0"/>
        <w:spacing w:after="200" w:line="276" w:lineRule="auto"/>
        <w:ind w:left="0" w:right="0"/>
        <w:jc w:val="left"/>
        <w:rPr>
          <w:b/>
          <w:color w:val="7030A0"/>
          <w:sz w:val="28"/>
          <w:szCs w:val="28"/>
          <w:lang w:val="nl-NL"/>
        </w:rPr>
      </w:pPr>
      <w:r>
        <w:rPr>
          <w:rFonts w:eastAsia="Arial" w:cs="Arial"/>
          <w:b/>
          <w:bCs/>
          <w:color w:val="7030A0"/>
          <w:sz w:val="28"/>
          <w:szCs w:val="28"/>
          <w:bdr w:val="nil"/>
          <w:lang w:val="nl-BE"/>
        </w:rPr>
        <w:t>DEEL V</w:t>
      </w:r>
      <w:r w:rsidR="00EC228F">
        <w:rPr>
          <w:rFonts w:eastAsia="Arial" w:cs="Arial"/>
          <w:b/>
          <w:bCs/>
          <w:color w:val="7030A0"/>
          <w:sz w:val="28"/>
          <w:szCs w:val="28"/>
          <w:bdr w:val="nil"/>
          <w:lang w:val="nl-BE"/>
        </w:rPr>
        <w:t>I</w:t>
      </w:r>
      <w:r>
        <w:rPr>
          <w:rFonts w:eastAsia="Arial" w:cs="Arial"/>
          <w:b/>
          <w:bCs/>
          <w:color w:val="7030A0"/>
          <w:sz w:val="28"/>
          <w:szCs w:val="28"/>
          <w:bdr w:val="nil"/>
          <w:lang w:val="nl-BE"/>
        </w:rPr>
        <w:t>I: SAMENVATTING VAN HET PROJECT</w:t>
      </w:r>
    </w:p>
    <w:p w14:paraId="0AF568ED" w14:textId="5BACA256" w:rsidR="00373AB9" w:rsidRPr="008C50C3" w:rsidRDefault="008452A7" w:rsidP="00304AC9">
      <w:pPr>
        <w:ind w:left="0" w:right="-1"/>
        <w:rPr>
          <w:i/>
          <w:lang w:val="nl-NL"/>
        </w:rPr>
      </w:pPr>
      <w:r>
        <w:rPr>
          <w:rFonts w:eastAsia="Arial" w:cs="Arial"/>
          <w:i/>
          <w:iCs/>
          <w:bdr w:val="nil"/>
          <w:lang w:val="nl-BE"/>
        </w:rPr>
        <w:t xml:space="preserve">Beschrijf kort uw project (max. 1000 tekens), wat u concreet gaat doen:  doelstelling(en), activiteit(en), doelgroep(en), resultaten, verwachte resultaten. Deze korte tekst moet de jury in staat stellen het project snel te begrijpen. </w:t>
      </w:r>
    </w:p>
    <w:p w14:paraId="03C6F77C" w14:textId="77777777" w:rsidR="00373AB9" w:rsidRPr="008C50C3" w:rsidRDefault="00373AB9" w:rsidP="00373AB9">
      <w:pPr>
        <w:widowControl/>
        <w:suppressAutoHyphens w:val="0"/>
        <w:spacing w:after="160" w:line="276" w:lineRule="auto"/>
        <w:ind w:left="0" w:right="0"/>
        <w:contextualSpacing/>
        <w:rPr>
          <w:i/>
          <w:lang w:val="nl-NL"/>
        </w:rPr>
      </w:pPr>
    </w:p>
    <w:tbl>
      <w:tblPr>
        <w:tblStyle w:val="Grilledutableau"/>
        <w:tblW w:w="9498" w:type="dxa"/>
        <w:tblInd w:w="-5" w:type="dxa"/>
        <w:tblLook w:val="04A0" w:firstRow="1" w:lastRow="0" w:firstColumn="1" w:lastColumn="0" w:noHBand="0" w:noVBand="1"/>
      </w:tblPr>
      <w:tblGrid>
        <w:gridCol w:w="9498"/>
      </w:tblGrid>
      <w:tr w:rsidR="000665BF" w:rsidRPr="00262DBD" w14:paraId="308B9BE4" w14:textId="77777777" w:rsidTr="00373AB9">
        <w:tc>
          <w:tcPr>
            <w:tcW w:w="9498" w:type="dxa"/>
          </w:tcPr>
          <w:p w14:paraId="03110A0C" w14:textId="77777777" w:rsidR="00373AB9" w:rsidRPr="008C50C3" w:rsidRDefault="00373AB9" w:rsidP="00373AB9">
            <w:pPr>
              <w:widowControl/>
              <w:suppressAutoHyphens w:val="0"/>
              <w:spacing w:after="160" w:line="276" w:lineRule="auto"/>
              <w:ind w:left="0" w:right="0"/>
              <w:contextualSpacing/>
              <w:rPr>
                <w:lang w:val="nl-NL"/>
              </w:rPr>
            </w:pPr>
          </w:p>
          <w:p w14:paraId="3FBB121A" w14:textId="77777777" w:rsidR="00373AB9" w:rsidRPr="008C50C3" w:rsidRDefault="00373AB9" w:rsidP="00373AB9">
            <w:pPr>
              <w:widowControl/>
              <w:suppressAutoHyphens w:val="0"/>
              <w:spacing w:after="160" w:line="276" w:lineRule="auto"/>
              <w:ind w:left="0" w:right="0"/>
              <w:contextualSpacing/>
              <w:rPr>
                <w:lang w:val="nl-NL"/>
              </w:rPr>
            </w:pPr>
          </w:p>
          <w:p w14:paraId="06B23B94" w14:textId="77777777" w:rsidR="00373AB9" w:rsidRPr="008C50C3" w:rsidRDefault="00373AB9" w:rsidP="00373AB9">
            <w:pPr>
              <w:widowControl/>
              <w:suppressAutoHyphens w:val="0"/>
              <w:spacing w:after="160" w:line="276" w:lineRule="auto"/>
              <w:ind w:left="0" w:right="0"/>
              <w:contextualSpacing/>
              <w:rPr>
                <w:lang w:val="nl-NL"/>
              </w:rPr>
            </w:pPr>
          </w:p>
          <w:p w14:paraId="7EA455DC" w14:textId="77777777" w:rsidR="00373AB9" w:rsidRPr="008C50C3" w:rsidRDefault="00373AB9" w:rsidP="00373AB9">
            <w:pPr>
              <w:widowControl/>
              <w:suppressAutoHyphens w:val="0"/>
              <w:spacing w:after="160" w:line="276" w:lineRule="auto"/>
              <w:ind w:left="0" w:right="0"/>
              <w:contextualSpacing/>
              <w:rPr>
                <w:lang w:val="nl-NL"/>
              </w:rPr>
            </w:pPr>
          </w:p>
          <w:p w14:paraId="017EC280" w14:textId="77777777" w:rsidR="00373AB9" w:rsidRPr="008C50C3" w:rsidRDefault="00373AB9" w:rsidP="00373AB9">
            <w:pPr>
              <w:widowControl/>
              <w:suppressAutoHyphens w:val="0"/>
              <w:spacing w:after="160" w:line="276" w:lineRule="auto"/>
              <w:ind w:left="0" w:right="0"/>
              <w:contextualSpacing/>
              <w:rPr>
                <w:lang w:val="nl-NL"/>
              </w:rPr>
            </w:pPr>
          </w:p>
          <w:p w14:paraId="76F8596D" w14:textId="77777777" w:rsidR="00373AB9" w:rsidRPr="008C50C3" w:rsidRDefault="00373AB9" w:rsidP="00373AB9">
            <w:pPr>
              <w:widowControl/>
              <w:suppressAutoHyphens w:val="0"/>
              <w:spacing w:after="160" w:line="276" w:lineRule="auto"/>
              <w:ind w:left="0" w:right="0"/>
              <w:contextualSpacing/>
              <w:rPr>
                <w:lang w:val="nl-NL"/>
              </w:rPr>
            </w:pPr>
          </w:p>
        </w:tc>
      </w:tr>
    </w:tbl>
    <w:p w14:paraId="49885CAC" w14:textId="7964727F" w:rsidR="00373AB9" w:rsidRPr="00C751F6" w:rsidRDefault="008452A7" w:rsidP="00373AB9">
      <w:pPr>
        <w:spacing w:after="240"/>
        <w:ind w:left="0" w:right="0"/>
        <w:rPr>
          <w:b/>
          <w:color w:val="7030A0"/>
          <w:sz w:val="28"/>
          <w:szCs w:val="28"/>
          <w:lang w:val="nl-NL"/>
        </w:rPr>
      </w:pPr>
      <w:r w:rsidRPr="00C751F6">
        <w:rPr>
          <w:rFonts w:cs="Arial"/>
          <w:noProof/>
          <w:color w:val="7030A0"/>
          <w:sz w:val="24"/>
          <w:szCs w:val="28"/>
          <w:u w:val="single"/>
        </w:rPr>
        <w:lastRenderedPageBreak/>
        <mc:AlternateContent>
          <mc:Choice Requires="wps">
            <w:drawing>
              <wp:anchor distT="0" distB="0" distL="114300" distR="114300" simplePos="0" relativeHeight="251666432" behindDoc="0" locked="0" layoutInCell="1" allowOverlap="1" wp14:anchorId="4AB181F5" wp14:editId="16D36BE6">
                <wp:simplePos x="0" y="0"/>
                <wp:positionH relativeFrom="column">
                  <wp:posOffset>-495300</wp:posOffset>
                </wp:positionH>
                <wp:positionV relativeFrom="paragraph">
                  <wp:posOffset>189229</wp:posOffset>
                </wp:positionV>
                <wp:extent cx="305287" cy="549847"/>
                <wp:effectExtent l="38100" t="38100" r="95250" b="0"/>
                <wp:wrapNone/>
                <wp:docPr id="3" name="Arrow: Curved Right 1"/>
                <wp:cNvGraphicFramePr/>
                <a:graphic xmlns:a="http://schemas.openxmlformats.org/drawingml/2006/main">
                  <a:graphicData uri="http://schemas.microsoft.com/office/word/2010/wordprocessingShape">
                    <wps:wsp>
                      <wps:cNvSpPr/>
                      <wps:spPr>
                        <a:xfrm rot="19495020">
                          <a:off x="0" y="0"/>
                          <a:ext cx="305287" cy="549847"/>
                        </a:xfrm>
                        <a:prstGeom prst="curvedRightArrow">
                          <a:avLst/>
                        </a:prstGeom>
                        <a:solidFill>
                          <a:srgbClr val="8064A2"/>
                        </a:solidFill>
                        <a:ln w="25400">
                          <a:no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1" o:spid="_x0000_s1029" type="#_x0000_t102" style="width:24.05pt;height:43.3pt;margin-top:14.9pt;margin-left:-39pt;mso-wrap-distance-bottom:0;mso-wrap-distance-left:9pt;mso-wrap-distance-right:9pt;mso-wrap-distance-top:0;mso-wrap-style:square;position:absolute;rotation:-2299199fd;visibility:visible;v-text-anchor:middle;z-index:251667456" adj="15604,20101,16200" fillcolor="#8064a2" stroked="f" strokeweight="2pt"/>
            </w:pict>
          </mc:Fallback>
        </mc:AlternateContent>
      </w:r>
      <w:r>
        <w:rPr>
          <w:rFonts w:eastAsia="Arial" w:cs="Arial"/>
          <w:b/>
          <w:bCs/>
          <w:noProof/>
          <w:color w:val="7030A0"/>
          <w:sz w:val="28"/>
          <w:szCs w:val="28"/>
          <w:u w:val="single"/>
          <w:bdr w:val="nil"/>
          <w:lang w:val="nl-BE"/>
        </w:rPr>
        <w:t>DEEL V</w:t>
      </w:r>
      <w:r w:rsidR="00EC228F">
        <w:rPr>
          <w:rFonts w:eastAsia="Arial" w:cs="Arial"/>
          <w:b/>
          <w:bCs/>
          <w:noProof/>
          <w:color w:val="7030A0"/>
          <w:sz w:val="28"/>
          <w:szCs w:val="28"/>
          <w:u w:val="single"/>
          <w:bdr w:val="nil"/>
          <w:lang w:val="nl-BE"/>
        </w:rPr>
        <w:t>I</w:t>
      </w:r>
      <w:r>
        <w:rPr>
          <w:rFonts w:eastAsia="Arial" w:cs="Arial"/>
          <w:b/>
          <w:bCs/>
          <w:noProof/>
          <w:color w:val="7030A0"/>
          <w:sz w:val="28"/>
          <w:szCs w:val="28"/>
          <w:u w:val="single"/>
          <w:bdr w:val="nil"/>
          <w:lang w:val="nl-BE"/>
        </w:rPr>
        <w:t>II. GELIJKEKANSENTEST</w:t>
      </w:r>
    </w:p>
    <w:p w14:paraId="0F58146B" w14:textId="77777777" w:rsidR="00373AB9" w:rsidRPr="00C751F6" w:rsidRDefault="008452A7" w:rsidP="00373AB9">
      <w:pPr>
        <w:ind w:left="0"/>
        <w:rPr>
          <w:rFonts w:cs="Arial"/>
          <w:b/>
          <w:color w:val="7030A0"/>
          <w:u w:val="single"/>
          <w:lang w:val="nl-BE"/>
        </w:rPr>
      </w:pPr>
      <w:r>
        <w:rPr>
          <w:rFonts w:eastAsia="Arial" w:cs="Arial"/>
          <w:b/>
          <w:bCs/>
          <w:color w:val="7030A0"/>
          <w:sz w:val="24"/>
          <w:szCs w:val="24"/>
          <w:u w:val="single"/>
          <w:bdr w:val="nil"/>
          <w:lang w:val="nl-BE"/>
        </w:rPr>
        <w:t>Enkel in te vullen als uw subsidieaanvraag meer bedraagt dan 30.000 EUR.</w:t>
      </w:r>
    </w:p>
    <w:p w14:paraId="41140FDB" w14:textId="77777777" w:rsidR="00373AB9" w:rsidRPr="00C751F6" w:rsidRDefault="00373AB9" w:rsidP="00373AB9">
      <w:pPr>
        <w:ind w:left="0"/>
        <w:rPr>
          <w:rFonts w:cs="Arial"/>
          <w:lang w:val="nl-BE"/>
        </w:rPr>
      </w:pPr>
    </w:p>
    <w:p w14:paraId="39B12D3C" w14:textId="77777777" w:rsidR="00373AB9" w:rsidRPr="00C751F6" w:rsidRDefault="008452A7" w:rsidP="00373AB9">
      <w:pPr>
        <w:ind w:left="0"/>
        <w:rPr>
          <w:rFonts w:cs="Arial"/>
          <w:lang w:val="nl-BE"/>
        </w:rPr>
      </w:pPr>
      <w:r>
        <w:rPr>
          <w:rFonts w:eastAsia="Arial" w:cs="Arial"/>
          <w:bdr w:val="nil"/>
          <w:lang w:val="nl-BE"/>
        </w:rPr>
        <w:t>In de veronderstelling dat het ministeriële kabinet en/of de Brusselse Hoofdstedelijke Regering deze aanvraag goedkeurt, zal de u toegekende subsidie aan de "</w:t>
      </w:r>
      <w:proofErr w:type="spellStart"/>
      <w:r>
        <w:rPr>
          <w:rFonts w:eastAsia="Arial" w:cs="Arial"/>
          <w:bdr w:val="nil"/>
          <w:lang w:val="nl-BE"/>
        </w:rPr>
        <w:t>Gelijkekansentest</w:t>
      </w:r>
      <w:proofErr w:type="spellEnd"/>
      <w:r>
        <w:rPr>
          <w:rFonts w:eastAsia="Arial" w:cs="Arial"/>
          <w:bdr w:val="nil"/>
          <w:lang w:val="nl-BE"/>
        </w:rPr>
        <w:t xml:space="preserve">" onderworpen worden. Sinds 1 maart 2019 moet deze test verplicht worden ingevuld voor alle ontwerpbesluiten met het oog op de toekenning van een subsidie van meer dan 30.000 EUR. </w:t>
      </w:r>
    </w:p>
    <w:p w14:paraId="5D21271E" w14:textId="77777777" w:rsidR="00373AB9" w:rsidRPr="00C751F6" w:rsidRDefault="00373AB9" w:rsidP="00373AB9">
      <w:pPr>
        <w:ind w:left="0"/>
        <w:rPr>
          <w:rFonts w:cs="Arial"/>
          <w:lang w:val="nl-BE"/>
        </w:rPr>
      </w:pPr>
    </w:p>
    <w:p w14:paraId="5BE69F4F" w14:textId="77777777" w:rsidR="00373AB9" w:rsidRPr="00C751F6" w:rsidRDefault="008452A7" w:rsidP="00373AB9">
      <w:pPr>
        <w:ind w:left="0"/>
        <w:rPr>
          <w:rFonts w:cs="Arial"/>
          <w:lang w:val="nl-BE" w:eastAsia="fr-BE"/>
        </w:rPr>
      </w:pPr>
      <w:r>
        <w:rPr>
          <w:rFonts w:eastAsia="Arial" w:cs="Arial"/>
          <w:bdr w:val="nil"/>
          <w:lang w:val="nl-BE"/>
        </w:rPr>
        <w:t>De “</w:t>
      </w:r>
      <w:proofErr w:type="spellStart"/>
      <w:r>
        <w:rPr>
          <w:rFonts w:eastAsia="Arial" w:cs="Arial"/>
          <w:bdr w:val="nil"/>
          <w:lang w:val="nl-BE"/>
        </w:rPr>
        <w:t>Gelijkekansentest</w:t>
      </w:r>
      <w:proofErr w:type="spellEnd"/>
      <w:r>
        <w:rPr>
          <w:rFonts w:eastAsia="Arial" w:cs="Arial"/>
          <w:bdr w:val="nil"/>
          <w:lang w:val="nl-BE"/>
        </w:rPr>
        <w:t xml:space="preserve">” is een nieuwe tool waarmee het Gewest nagaat welk effect beleidsmaatregelen hebben op verschillende bevolkingsgroepen waarvan de situatie en de specifieke behoeften soms over het hoofd worden gezien. </w:t>
      </w:r>
    </w:p>
    <w:p w14:paraId="397A8BBE" w14:textId="77777777" w:rsidR="00373AB9" w:rsidRPr="00C751F6" w:rsidRDefault="008452A7" w:rsidP="00373AB9">
      <w:pPr>
        <w:spacing w:before="100" w:beforeAutospacing="1"/>
        <w:ind w:left="0"/>
        <w:rPr>
          <w:rFonts w:eastAsiaTheme="minorHAnsi" w:cs="Arial"/>
          <w:lang w:val="nl-BE" w:eastAsia="fr-BE"/>
        </w:rPr>
      </w:pPr>
      <w:r>
        <w:rPr>
          <w:rFonts w:eastAsia="Arial" w:cs="Arial"/>
          <w:bdr w:val="nil"/>
          <w:lang w:val="nl-BE" w:eastAsia="fr-BE"/>
        </w:rPr>
        <w:t>Voor meer informatie kunt u de volgende websites raadplegen: </w:t>
      </w:r>
    </w:p>
    <w:p w14:paraId="2D4FBD09" w14:textId="77777777" w:rsidR="00373AB9" w:rsidRPr="00C751F6" w:rsidRDefault="00262DBD" w:rsidP="00373AB9">
      <w:pPr>
        <w:widowControl/>
        <w:suppressAutoHyphens w:val="0"/>
        <w:spacing w:before="100" w:beforeAutospacing="1" w:after="100" w:afterAutospacing="1"/>
        <w:ind w:left="0" w:right="0"/>
        <w:contextualSpacing/>
        <w:jc w:val="left"/>
        <w:rPr>
          <w:rFonts w:eastAsia="Times New Roman" w:cs="Arial"/>
          <w:color w:val="0000FF"/>
          <w:u w:val="single"/>
          <w:lang w:val="nl-BE" w:eastAsia="fr-BE"/>
        </w:rPr>
      </w:pPr>
      <w:hyperlink r:id="rId8" w:history="1">
        <w:r w:rsidR="008452A7">
          <w:rPr>
            <w:rFonts w:eastAsia="Arial" w:cs="Arial"/>
            <w:color w:val="0000FF"/>
            <w:u w:val="single"/>
            <w:bdr w:val="nil"/>
            <w:lang w:val="nl-BE"/>
          </w:rPr>
          <w:t>http://equal.brussels/equal.brussels-presenteert-de-gelijke-kansentest</w:t>
        </w:r>
      </w:hyperlink>
    </w:p>
    <w:p w14:paraId="6713C0E8" w14:textId="77777777" w:rsidR="00373AB9" w:rsidRPr="00C751F6" w:rsidRDefault="00262DBD" w:rsidP="00373AB9">
      <w:pPr>
        <w:widowControl/>
        <w:suppressAutoHyphens w:val="0"/>
        <w:spacing w:before="100" w:beforeAutospacing="1" w:after="100" w:afterAutospacing="1"/>
        <w:ind w:left="0" w:right="0"/>
        <w:contextualSpacing/>
        <w:jc w:val="left"/>
        <w:rPr>
          <w:rFonts w:eastAsia="Times New Roman" w:cs="Arial"/>
          <w:color w:val="0000FF"/>
          <w:u w:val="single"/>
          <w:lang w:val="nl-BE" w:eastAsia="fr-BE"/>
        </w:rPr>
      </w:pPr>
      <w:hyperlink r:id="rId9" w:history="1">
        <w:r w:rsidR="008452A7">
          <w:rPr>
            <w:rFonts w:eastAsia="Arial" w:cs="Arial"/>
            <w:color w:val="0000FF"/>
            <w:u w:val="single"/>
            <w:bdr w:val="nil"/>
            <w:lang w:val="nl-BE"/>
          </w:rPr>
          <w:t>http://test.equal.brussels/nl/</w:t>
        </w:r>
      </w:hyperlink>
    </w:p>
    <w:p w14:paraId="7BDC7EC9" w14:textId="77777777" w:rsidR="00373AB9" w:rsidRPr="00C751F6" w:rsidRDefault="00373AB9" w:rsidP="00373AB9">
      <w:pPr>
        <w:widowControl/>
        <w:suppressAutoHyphens w:val="0"/>
        <w:spacing w:before="100" w:beforeAutospacing="1" w:after="100" w:afterAutospacing="1"/>
        <w:ind w:left="0" w:right="0"/>
        <w:contextualSpacing/>
        <w:jc w:val="left"/>
        <w:rPr>
          <w:rFonts w:eastAsia="Times New Roman" w:cs="Arial"/>
          <w:color w:val="auto"/>
          <w:lang w:val="nl-BE" w:eastAsia="fr-BE"/>
        </w:rPr>
      </w:pPr>
    </w:p>
    <w:p w14:paraId="54F8E48C" w14:textId="77777777" w:rsidR="00373AB9" w:rsidRPr="00C751F6" w:rsidRDefault="008452A7" w:rsidP="00373AB9">
      <w:pPr>
        <w:spacing w:before="100" w:beforeAutospacing="1"/>
        <w:ind w:left="0"/>
        <w:rPr>
          <w:rFonts w:eastAsiaTheme="minorHAnsi" w:cs="Arial"/>
          <w:i/>
          <w:lang w:val="nl-BE" w:eastAsia="fr-BE"/>
        </w:rPr>
      </w:pPr>
      <w:r>
        <w:rPr>
          <w:rFonts w:eastAsia="Arial" w:cs="Arial"/>
          <w:bdr w:val="nil"/>
          <w:lang w:val="nl-BE" w:eastAsia="fr-BE"/>
        </w:rPr>
        <w:t>Om ons te helpen de test zo goed mogelijk in te vullen, vragen we u de volgende vragen zo duidelijk en beknopt mogelijk te beantwoorden. Maak desnoods gebruik van de bij dit formulier gevoegde fiche waarop u de definitie van elk criterium terugvindt.</w:t>
      </w:r>
    </w:p>
    <w:p w14:paraId="6B64AEB1" w14:textId="77777777" w:rsidR="00373AB9" w:rsidRPr="00C751F6" w:rsidRDefault="00373AB9" w:rsidP="00373AB9">
      <w:pPr>
        <w:ind w:left="0"/>
        <w:rPr>
          <w:rFonts w:cs="Arial"/>
          <w:lang w:val="nl-BE" w:eastAsia="en-US"/>
        </w:rPr>
      </w:pPr>
    </w:p>
    <w:p w14:paraId="108EA25B" w14:textId="77777777" w:rsidR="00373AB9" w:rsidRPr="00C751F6" w:rsidRDefault="008452A7" w:rsidP="00373AB9">
      <w:pPr>
        <w:ind w:left="0"/>
        <w:rPr>
          <w:b/>
          <w:sz w:val="24"/>
          <w:szCs w:val="24"/>
          <w:lang w:val="nl-BE"/>
        </w:rPr>
      </w:pPr>
      <w:r>
        <w:rPr>
          <w:rFonts w:eastAsia="Arial" w:cs="Arial"/>
          <w:b/>
          <w:bCs/>
          <w:sz w:val="24"/>
          <w:szCs w:val="24"/>
          <w:bdr w:val="nil"/>
          <w:lang w:val="nl-BE"/>
        </w:rPr>
        <w:t>Heeft u bij het opzetten van uw project rekening gehouden met de weerslag ervan op een (of meerdere) van de volgende criteria:</w:t>
      </w:r>
    </w:p>
    <w:p w14:paraId="4AF73FD2" w14:textId="77777777" w:rsidR="00373AB9" w:rsidRPr="00C751F6" w:rsidRDefault="008452A7" w:rsidP="00373AB9">
      <w:pPr>
        <w:ind w:left="0"/>
        <w:rPr>
          <w:i/>
          <w:lang w:val="nl-BE"/>
        </w:rPr>
      </w:pPr>
      <w:r>
        <w:rPr>
          <w:rFonts w:eastAsia="Arial" w:cs="Arial"/>
          <w:i/>
          <w:iCs/>
          <w:bdr w:val="nil"/>
          <w:lang w:val="nl-BE"/>
        </w:rPr>
        <w:t>Kruis het vakje aan telkens wanneer er met de weerslag rekening is gehouden.</w:t>
      </w:r>
    </w:p>
    <w:p w14:paraId="0A582F10" w14:textId="77777777" w:rsidR="00373AB9" w:rsidRPr="00C751F6" w:rsidRDefault="00373AB9" w:rsidP="00373AB9">
      <w:pPr>
        <w:ind w:left="0"/>
        <w:rPr>
          <w:rFonts w:cs="Arial"/>
          <w:lang w:val="nl-BE" w:eastAsia="fr-BE"/>
        </w:rPr>
      </w:pPr>
    </w:p>
    <w:tbl>
      <w:tblPr>
        <w:tblStyle w:val="Grilledutableau1"/>
        <w:tblW w:w="0" w:type="auto"/>
        <w:tblLook w:val="04A0" w:firstRow="1" w:lastRow="0" w:firstColumn="1" w:lastColumn="0" w:noHBand="0" w:noVBand="1"/>
      </w:tblPr>
      <w:tblGrid>
        <w:gridCol w:w="421"/>
        <w:gridCol w:w="5386"/>
      </w:tblGrid>
      <w:tr w:rsidR="000665BF" w14:paraId="3E75ACD2" w14:textId="77777777" w:rsidTr="00373AB9">
        <w:tc>
          <w:tcPr>
            <w:tcW w:w="421" w:type="dxa"/>
          </w:tcPr>
          <w:p w14:paraId="74122F22" w14:textId="77777777" w:rsidR="00373AB9" w:rsidRPr="00C751F6" w:rsidRDefault="00262DBD" w:rsidP="00373AB9">
            <w:pPr>
              <w:widowControl/>
              <w:suppressAutoHyphens w:val="0"/>
              <w:spacing w:after="200" w:line="276" w:lineRule="auto"/>
              <w:ind w:left="0" w:right="0"/>
              <w:contextualSpacing/>
              <w:jc w:val="left"/>
              <w:rPr>
                <w:rFonts w:eastAsia="Times New Roman" w:cs="Arial"/>
                <w:lang w:eastAsia="fr-BE"/>
              </w:rPr>
            </w:pPr>
            <w:sdt>
              <w:sdtPr>
                <w:rPr>
                  <w:rFonts w:ascii="Wingdings" w:hAnsi="Wingdings"/>
                  <w:color w:val="auto"/>
                </w:rPr>
                <w:id w:val="-1486080651"/>
                <w14:checkbox>
                  <w14:checked w14:val="0"/>
                  <w14:checkedState w14:val="2612" w14:font="MS Gothic"/>
                  <w14:uncheckedState w14:val="2610" w14:font="MS Gothic"/>
                </w14:checkbox>
              </w:sdtPr>
              <w:sdtEndPr/>
              <w:sdtContent>
                <w:r w:rsidR="008452A7" w:rsidRPr="00C751F6">
                  <w:rPr>
                    <w:rFonts w:ascii="Segoe UI Symbol" w:hAnsi="Segoe UI Symbol" w:cs="Segoe UI Symbol"/>
                    <w:color w:val="auto"/>
                  </w:rPr>
                  <w:t>☐</w:t>
                </w:r>
              </w:sdtContent>
            </w:sdt>
          </w:p>
        </w:tc>
        <w:tc>
          <w:tcPr>
            <w:tcW w:w="5386" w:type="dxa"/>
          </w:tcPr>
          <w:p w14:paraId="78A71FA3" w14:textId="77777777" w:rsidR="00373AB9" w:rsidRPr="00C751F6" w:rsidRDefault="008452A7" w:rsidP="00373AB9">
            <w:pPr>
              <w:widowControl/>
              <w:suppressAutoHyphens w:val="0"/>
              <w:spacing w:after="200" w:line="276" w:lineRule="auto"/>
              <w:ind w:left="0" w:right="0"/>
              <w:contextualSpacing/>
              <w:jc w:val="left"/>
              <w:rPr>
                <w:rFonts w:eastAsia="Times New Roman" w:cs="Arial"/>
                <w:lang w:eastAsia="fr-BE"/>
              </w:rPr>
            </w:pPr>
            <w:r>
              <w:rPr>
                <w:rFonts w:eastAsia="Arial" w:cs="Arial"/>
                <w:bdr w:val="nil"/>
                <w:lang w:val="nl-BE" w:eastAsia="fr-BE"/>
              </w:rPr>
              <w:t>Gender</w:t>
            </w:r>
          </w:p>
        </w:tc>
      </w:tr>
      <w:tr w:rsidR="000665BF" w14:paraId="3C75A5D9" w14:textId="77777777" w:rsidTr="00373AB9">
        <w:tc>
          <w:tcPr>
            <w:tcW w:w="421" w:type="dxa"/>
          </w:tcPr>
          <w:p w14:paraId="4373D0D3" w14:textId="77777777" w:rsidR="00373AB9" w:rsidRPr="00C751F6" w:rsidRDefault="00262DBD" w:rsidP="00373AB9">
            <w:pPr>
              <w:widowControl/>
              <w:suppressAutoHyphens w:val="0"/>
              <w:spacing w:after="200" w:line="276" w:lineRule="auto"/>
              <w:ind w:left="0" w:right="0"/>
              <w:contextualSpacing/>
              <w:jc w:val="left"/>
              <w:rPr>
                <w:rFonts w:eastAsia="Times New Roman" w:cs="Arial"/>
                <w:lang w:eastAsia="fr-BE"/>
              </w:rPr>
            </w:pPr>
            <w:sdt>
              <w:sdtPr>
                <w:rPr>
                  <w:rFonts w:ascii="Wingdings" w:hAnsi="Wingdings"/>
                  <w:color w:val="auto"/>
                </w:rPr>
                <w:id w:val="299350223"/>
                <w14:checkbox>
                  <w14:checked w14:val="0"/>
                  <w14:checkedState w14:val="2612" w14:font="MS Gothic"/>
                  <w14:uncheckedState w14:val="2610" w14:font="MS Gothic"/>
                </w14:checkbox>
              </w:sdtPr>
              <w:sdtEndPr/>
              <w:sdtContent>
                <w:r w:rsidR="008452A7" w:rsidRPr="00C751F6">
                  <w:rPr>
                    <w:rFonts w:ascii="Segoe UI Symbol" w:hAnsi="Segoe UI Symbol" w:cs="Segoe UI Symbol"/>
                    <w:color w:val="auto"/>
                  </w:rPr>
                  <w:t>☐</w:t>
                </w:r>
              </w:sdtContent>
            </w:sdt>
          </w:p>
        </w:tc>
        <w:tc>
          <w:tcPr>
            <w:tcW w:w="5386" w:type="dxa"/>
          </w:tcPr>
          <w:p w14:paraId="4D1F1501" w14:textId="77777777" w:rsidR="00373AB9" w:rsidRPr="00C751F6" w:rsidRDefault="008452A7" w:rsidP="00373AB9">
            <w:pPr>
              <w:widowControl/>
              <w:suppressAutoHyphens w:val="0"/>
              <w:spacing w:after="200" w:line="276" w:lineRule="auto"/>
              <w:ind w:left="0" w:right="0"/>
              <w:contextualSpacing/>
              <w:jc w:val="left"/>
              <w:rPr>
                <w:rFonts w:eastAsia="Times New Roman" w:cs="Arial"/>
                <w:lang w:eastAsia="fr-BE"/>
              </w:rPr>
            </w:pPr>
            <w:r>
              <w:rPr>
                <w:rFonts w:eastAsia="Arial" w:cs="Arial"/>
                <w:bdr w:val="nil"/>
                <w:lang w:val="nl-BE" w:eastAsia="fr-BE"/>
              </w:rPr>
              <w:t>Handicap</w:t>
            </w:r>
          </w:p>
        </w:tc>
      </w:tr>
      <w:tr w:rsidR="000665BF" w14:paraId="04C16E31" w14:textId="77777777" w:rsidTr="00373AB9">
        <w:tc>
          <w:tcPr>
            <w:tcW w:w="421" w:type="dxa"/>
          </w:tcPr>
          <w:p w14:paraId="0868518C" w14:textId="77777777" w:rsidR="00373AB9" w:rsidRPr="00C751F6" w:rsidRDefault="00262DBD" w:rsidP="00373AB9">
            <w:pPr>
              <w:widowControl/>
              <w:suppressAutoHyphens w:val="0"/>
              <w:spacing w:after="200" w:line="276" w:lineRule="auto"/>
              <w:ind w:left="0" w:right="0"/>
              <w:contextualSpacing/>
              <w:jc w:val="left"/>
              <w:rPr>
                <w:rFonts w:eastAsia="Times New Roman" w:cs="Arial"/>
                <w:lang w:eastAsia="fr-BE"/>
              </w:rPr>
            </w:pPr>
            <w:sdt>
              <w:sdtPr>
                <w:rPr>
                  <w:rFonts w:ascii="Wingdings" w:hAnsi="Wingdings"/>
                  <w:color w:val="auto"/>
                </w:rPr>
                <w:id w:val="1416365137"/>
                <w14:checkbox>
                  <w14:checked w14:val="0"/>
                  <w14:checkedState w14:val="2612" w14:font="MS Gothic"/>
                  <w14:uncheckedState w14:val="2610" w14:font="MS Gothic"/>
                </w14:checkbox>
              </w:sdtPr>
              <w:sdtEndPr/>
              <w:sdtContent>
                <w:r w:rsidR="008452A7" w:rsidRPr="00C751F6">
                  <w:rPr>
                    <w:rFonts w:ascii="Segoe UI Symbol" w:hAnsi="Segoe UI Symbol" w:cs="Segoe UI Symbol"/>
                    <w:color w:val="auto"/>
                  </w:rPr>
                  <w:t>☐</w:t>
                </w:r>
              </w:sdtContent>
            </w:sdt>
          </w:p>
        </w:tc>
        <w:tc>
          <w:tcPr>
            <w:tcW w:w="5386" w:type="dxa"/>
          </w:tcPr>
          <w:p w14:paraId="250D27ED" w14:textId="77777777" w:rsidR="00373AB9" w:rsidRPr="00C751F6" w:rsidRDefault="008452A7" w:rsidP="00373AB9">
            <w:pPr>
              <w:widowControl/>
              <w:suppressAutoHyphens w:val="0"/>
              <w:spacing w:after="200" w:line="276" w:lineRule="auto"/>
              <w:ind w:left="0" w:right="0"/>
              <w:contextualSpacing/>
              <w:jc w:val="left"/>
              <w:rPr>
                <w:rFonts w:eastAsia="Times New Roman" w:cs="Arial"/>
                <w:lang w:eastAsia="fr-BE"/>
              </w:rPr>
            </w:pPr>
            <w:r>
              <w:rPr>
                <w:rFonts w:eastAsia="Arial" w:cs="Arial"/>
                <w:bdr w:val="nil"/>
                <w:lang w:val="nl-BE" w:eastAsia="fr-BE"/>
              </w:rPr>
              <w:t>Etnische en culturele achtergrond</w:t>
            </w:r>
          </w:p>
        </w:tc>
      </w:tr>
      <w:tr w:rsidR="000665BF" w:rsidRPr="00262DBD" w14:paraId="25548FE7" w14:textId="77777777" w:rsidTr="00373AB9">
        <w:tc>
          <w:tcPr>
            <w:tcW w:w="421" w:type="dxa"/>
          </w:tcPr>
          <w:p w14:paraId="0BACFF08" w14:textId="77777777" w:rsidR="00373AB9" w:rsidRPr="00C751F6" w:rsidRDefault="00262DBD" w:rsidP="00373AB9">
            <w:pPr>
              <w:widowControl/>
              <w:suppressAutoHyphens w:val="0"/>
              <w:spacing w:after="200" w:line="276" w:lineRule="auto"/>
              <w:ind w:left="0" w:right="0"/>
              <w:contextualSpacing/>
              <w:jc w:val="left"/>
              <w:rPr>
                <w:rFonts w:eastAsia="Times New Roman" w:cs="Arial"/>
                <w:lang w:eastAsia="fr-BE"/>
              </w:rPr>
            </w:pPr>
            <w:sdt>
              <w:sdtPr>
                <w:rPr>
                  <w:rFonts w:ascii="Wingdings" w:hAnsi="Wingdings"/>
                  <w:color w:val="auto"/>
                </w:rPr>
                <w:id w:val="-721985039"/>
                <w14:checkbox>
                  <w14:checked w14:val="0"/>
                  <w14:checkedState w14:val="2612" w14:font="MS Gothic"/>
                  <w14:uncheckedState w14:val="2610" w14:font="MS Gothic"/>
                </w14:checkbox>
              </w:sdtPr>
              <w:sdtEndPr/>
              <w:sdtContent>
                <w:r w:rsidR="008452A7" w:rsidRPr="00C751F6">
                  <w:rPr>
                    <w:rFonts w:ascii="Segoe UI Symbol" w:hAnsi="Segoe UI Symbol" w:cs="Segoe UI Symbol"/>
                    <w:color w:val="auto"/>
                  </w:rPr>
                  <w:t>☐</w:t>
                </w:r>
              </w:sdtContent>
            </w:sdt>
          </w:p>
        </w:tc>
        <w:tc>
          <w:tcPr>
            <w:tcW w:w="5386" w:type="dxa"/>
          </w:tcPr>
          <w:p w14:paraId="06C09659" w14:textId="77777777" w:rsidR="00373AB9" w:rsidRPr="00C751F6" w:rsidRDefault="008452A7" w:rsidP="00373AB9">
            <w:pPr>
              <w:widowControl/>
              <w:suppressAutoHyphens w:val="0"/>
              <w:spacing w:after="200" w:line="276" w:lineRule="auto"/>
              <w:ind w:left="0" w:right="0"/>
              <w:contextualSpacing/>
              <w:jc w:val="left"/>
              <w:rPr>
                <w:rFonts w:eastAsia="Times New Roman" w:cs="Arial"/>
                <w:lang w:val="nl-BE" w:eastAsia="fr-BE"/>
              </w:rPr>
            </w:pPr>
            <w:r>
              <w:rPr>
                <w:rFonts w:eastAsia="Arial" w:cs="Arial"/>
                <w:bdr w:val="nil"/>
                <w:lang w:val="nl-BE" w:eastAsia="fr-BE"/>
              </w:rPr>
              <w:t>Seksuele oriëntatie, genderidentiteit en genderexpressie</w:t>
            </w:r>
          </w:p>
        </w:tc>
      </w:tr>
      <w:tr w:rsidR="000665BF" w14:paraId="22BC708B" w14:textId="77777777" w:rsidTr="00373AB9">
        <w:tc>
          <w:tcPr>
            <w:tcW w:w="421" w:type="dxa"/>
          </w:tcPr>
          <w:p w14:paraId="382153E8" w14:textId="77777777" w:rsidR="00373AB9" w:rsidRPr="00C751F6" w:rsidRDefault="00262DBD" w:rsidP="00373AB9">
            <w:pPr>
              <w:widowControl/>
              <w:suppressAutoHyphens w:val="0"/>
              <w:spacing w:after="200" w:line="276" w:lineRule="auto"/>
              <w:ind w:left="0" w:right="0"/>
              <w:contextualSpacing/>
              <w:jc w:val="left"/>
              <w:rPr>
                <w:rFonts w:eastAsia="Times New Roman" w:cs="Arial"/>
                <w:lang w:eastAsia="fr-BE"/>
              </w:rPr>
            </w:pPr>
            <w:sdt>
              <w:sdtPr>
                <w:rPr>
                  <w:rFonts w:ascii="Wingdings" w:hAnsi="Wingdings"/>
                  <w:color w:val="auto"/>
                </w:rPr>
                <w:id w:val="-1188519298"/>
                <w14:checkbox>
                  <w14:checked w14:val="0"/>
                  <w14:checkedState w14:val="2612" w14:font="MS Gothic"/>
                  <w14:uncheckedState w14:val="2610" w14:font="MS Gothic"/>
                </w14:checkbox>
              </w:sdtPr>
              <w:sdtEndPr/>
              <w:sdtContent>
                <w:r w:rsidR="008452A7" w:rsidRPr="00C751F6">
                  <w:rPr>
                    <w:rFonts w:ascii="Segoe UI Symbol" w:hAnsi="Segoe UI Symbol" w:cs="Segoe UI Symbol"/>
                    <w:color w:val="auto"/>
                  </w:rPr>
                  <w:t>☐</w:t>
                </w:r>
              </w:sdtContent>
            </w:sdt>
          </w:p>
        </w:tc>
        <w:tc>
          <w:tcPr>
            <w:tcW w:w="5386" w:type="dxa"/>
          </w:tcPr>
          <w:p w14:paraId="719CAD97" w14:textId="77777777" w:rsidR="00373AB9" w:rsidRPr="00C751F6" w:rsidRDefault="008452A7" w:rsidP="00373AB9">
            <w:pPr>
              <w:widowControl/>
              <w:suppressAutoHyphens w:val="0"/>
              <w:spacing w:after="200" w:line="276" w:lineRule="auto"/>
              <w:ind w:left="0" w:right="0"/>
              <w:contextualSpacing/>
              <w:jc w:val="left"/>
              <w:rPr>
                <w:rFonts w:eastAsia="Times New Roman" w:cs="Arial"/>
                <w:lang w:eastAsia="fr-BE"/>
              </w:rPr>
            </w:pPr>
            <w:r>
              <w:rPr>
                <w:rFonts w:eastAsia="Arial" w:cs="Arial"/>
                <w:bdr w:val="nil"/>
                <w:lang w:val="nl-BE" w:eastAsia="fr-BE"/>
              </w:rPr>
              <w:t>Sociale afkomst en situatie</w:t>
            </w:r>
          </w:p>
        </w:tc>
      </w:tr>
    </w:tbl>
    <w:p w14:paraId="3236538C" w14:textId="77777777" w:rsidR="00373AB9" w:rsidRPr="00C751F6" w:rsidRDefault="00373AB9" w:rsidP="00373AB9">
      <w:pPr>
        <w:ind w:left="0"/>
        <w:rPr>
          <w:rFonts w:cs="Arial"/>
          <w:lang w:eastAsia="fr-BE"/>
        </w:rPr>
      </w:pPr>
    </w:p>
    <w:p w14:paraId="692FED89" w14:textId="77777777" w:rsidR="00373AB9" w:rsidRPr="00C751F6" w:rsidRDefault="008452A7" w:rsidP="00373AB9">
      <w:pPr>
        <w:ind w:left="0"/>
        <w:rPr>
          <w:b/>
          <w:sz w:val="24"/>
          <w:szCs w:val="24"/>
          <w:lang w:val="nl-BE"/>
        </w:rPr>
      </w:pPr>
      <w:r>
        <w:rPr>
          <w:rFonts w:eastAsia="Arial" w:cs="Arial"/>
          <w:b/>
          <w:bCs/>
          <w:sz w:val="24"/>
          <w:szCs w:val="24"/>
          <w:bdr w:val="nil"/>
          <w:lang w:val="nl-BE"/>
        </w:rPr>
        <w:t>Leg uit, voor elk criterium waarvoor u het vakje heeft aangekruist:</w:t>
      </w:r>
    </w:p>
    <w:p w14:paraId="6EB88C24" w14:textId="77777777" w:rsidR="00373AB9" w:rsidRPr="00C751F6" w:rsidRDefault="00373AB9" w:rsidP="00373AB9">
      <w:pPr>
        <w:ind w:left="0"/>
        <w:rPr>
          <w:b/>
          <w:sz w:val="24"/>
          <w:szCs w:val="24"/>
          <w:lang w:val="nl-BE"/>
        </w:rPr>
      </w:pPr>
    </w:p>
    <w:p w14:paraId="38E52615" w14:textId="77777777" w:rsidR="00373AB9" w:rsidRPr="00C751F6" w:rsidRDefault="008452A7" w:rsidP="00373AB9">
      <w:pPr>
        <w:widowControl/>
        <w:suppressAutoHyphens w:val="0"/>
        <w:spacing w:after="200" w:line="276" w:lineRule="auto"/>
        <w:ind w:left="0" w:right="0"/>
        <w:contextualSpacing/>
        <w:jc w:val="left"/>
        <w:rPr>
          <w:b/>
          <w:i/>
          <w:sz w:val="22"/>
          <w:szCs w:val="24"/>
          <w:lang w:val="nl-BE"/>
        </w:rPr>
      </w:pPr>
      <w:r>
        <w:rPr>
          <w:rFonts w:eastAsia="Arial" w:cs="Arial"/>
          <w:b/>
          <w:bCs/>
          <w:i/>
          <w:iCs/>
          <w:sz w:val="22"/>
          <w:szCs w:val="22"/>
          <w:bdr w:val="nil"/>
          <w:lang w:val="nl-BE"/>
        </w:rPr>
        <w:t>Hoe heeft u de knelpunten of bijzonderheden onderkend waarmee personen op het vlak van een of meerdere van deze criteria geconfronteerd kunnen worden?</w:t>
      </w:r>
    </w:p>
    <w:p w14:paraId="49F2C7C6" w14:textId="77777777" w:rsidR="00373AB9" w:rsidRPr="00C751F6" w:rsidRDefault="008452A7" w:rsidP="00373AB9">
      <w:pPr>
        <w:widowControl/>
        <w:suppressAutoHyphens w:val="0"/>
        <w:spacing w:after="200" w:line="276" w:lineRule="auto"/>
        <w:ind w:left="0" w:right="0"/>
        <w:contextualSpacing/>
        <w:jc w:val="left"/>
        <w:rPr>
          <w:i/>
          <w:lang w:val="nl-BE"/>
        </w:rPr>
      </w:pPr>
      <w:r>
        <w:rPr>
          <w:rFonts w:eastAsia="Arial" w:cs="Arial"/>
          <w:i/>
          <w:iCs/>
          <w:bdr w:val="nil"/>
          <w:lang w:val="nl-BE"/>
        </w:rPr>
        <w:t xml:space="preserve">Vermeld voor elk aangekruist criterium de bijzonderheden en/of knelpunten.  </w:t>
      </w:r>
    </w:p>
    <w:p w14:paraId="01E6D019" w14:textId="77777777" w:rsidR="00373AB9" w:rsidRPr="00C751F6" w:rsidRDefault="008452A7" w:rsidP="00373AB9">
      <w:pPr>
        <w:widowControl/>
        <w:suppressAutoHyphens w:val="0"/>
        <w:spacing w:after="200" w:line="276" w:lineRule="auto"/>
        <w:ind w:left="0" w:right="0"/>
        <w:contextualSpacing/>
        <w:jc w:val="left"/>
        <w:rPr>
          <w:i/>
          <w:lang w:val="nl-BE"/>
        </w:rPr>
      </w:pPr>
      <w:r>
        <w:rPr>
          <w:rFonts w:eastAsia="Arial" w:cs="Arial"/>
          <w:i/>
          <w:iCs/>
          <w:bdr w:val="nil"/>
          <w:lang w:val="nl-BE"/>
        </w:rPr>
        <w:t xml:space="preserve">Leg uit hoe u er rekening mee gehouden heeft of vermeld de fasen (voorbereiding, uitvoering, evaluatie) van uw project die rekening houden met de bijzonderheden en de knelpunten i.v.m. elk aangekruist criterium. </w:t>
      </w:r>
    </w:p>
    <w:tbl>
      <w:tblPr>
        <w:tblStyle w:val="Grilledutableau1"/>
        <w:tblW w:w="0" w:type="auto"/>
        <w:tblLook w:val="04A0" w:firstRow="1" w:lastRow="0" w:firstColumn="1" w:lastColumn="0" w:noHBand="0" w:noVBand="1"/>
      </w:tblPr>
      <w:tblGrid>
        <w:gridCol w:w="9487"/>
      </w:tblGrid>
      <w:tr w:rsidR="000665BF" w:rsidRPr="00262DBD" w14:paraId="46AEE8A8" w14:textId="77777777" w:rsidTr="00373AB9">
        <w:tc>
          <w:tcPr>
            <w:tcW w:w="9487" w:type="dxa"/>
          </w:tcPr>
          <w:p w14:paraId="0ECA0868" w14:textId="77777777" w:rsidR="00373AB9" w:rsidRPr="00C751F6" w:rsidRDefault="00373AB9" w:rsidP="00373AB9">
            <w:pPr>
              <w:widowControl/>
              <w:suppressAutoHyphens w:val="0"/>
              <w:spacing w:after="200" w:line="276" w:lineRule="auto"/>
              <w:ind w:left="0" w:right="0"/>
              <w:contextualSpacing/>
              <w:jc w:val="left"/>
              <w:rPr>
                <w:sz w:val="22"/>
                <w:szCs w:val="24"/>
                <w:lang w:val="nl-BE"/>
              </w:rPr>
            </w:pPr>
          </w:p>
          <w:p w14:paraId="77B12F88" w14:textId="77777777" w:rsidR="00373AB9" w:rsidRPr="00C751F6" w:rsidRDefault="00373AB9" w:rsidP="00373AB9">
            <w:pPr>
              <w:widowControl/>
              <w:suppressAutoHyphens w:val="0"/>
              <w:spacing w:after="200" w:line="276" w:lineRule="auto"/>
              <w:ind w:left="0" w:right="0"/>
              <w:contextualSpacing/>
              <w:jc w:val="left"/>
              <w:rPr>
                <w:sz w:val="22"/>
                <w:szCs w:val="24"/>
                <w:lang w:val="nl-BE"/>
              </w:rPr>
            </w:pPr>
          </w:p>
          <w:p w14:paraId="63797CA0" w14:textId="77777777" w:rsidR="00373AB9" w:rsidRPr="00C751F6" w:rsidRDefault="00373AB9" w:rsidP="00373AB9">
            <w:pPr>
              <w:widowControl/>
              <w:suppressAutoHyphens w:val="0"/>
              <w:spacing w:after="200" w:line="276" w:lineRule="auto"/>
              <w:ind w:left="0" w:right="0"/>
              <w:contextualSpacing/>
              <w:jc w:val="left"/>
              <w:rPr>
                <w:sz w:val="22"/>
                <w:szCs w:val="24"/>
                <w:lang w:val="nl-BE"/>
              </w:rPr>
            </w:pPr>
          </w:p>
        </w:tc>
      </w:tr>
    </w:tbl>
    <w:p w14:paraId="3F204967" w14:textId="77777777" w:rsidR="00373AB9" w:rsidRPr="00C751F6" w:rsidRDefault="00373AB9" w:rsidP="00373AB9">
      <w:pPr>
        <w:widowControl/>
        <w:suppressAutoHyphens w:val="0"/>
        <w:spacing w:after="200" w:line="276" w:lineRule="auto"/>
        <w:ind w:left="0" w:right="0"/>
        <w:contextualSpacing/>
        <w:jc w:val="left"/>
        <w:rPr>
          <w:rFonts w:eastAsia="Times New Roman" w:cs="Arial"/>
          <w:lang w:val="nl-BE" w:eastAsia="fr-BE"/>
        </w:rPr>
      </w:pPr>
    </w:p>
    <w:p w14:paraId="54ACBC20" w14:textId="77777777" w:rsidR="00373AB9" w:rsidRPr="00C751F6" w:rsidRDefault="008452A7" w:rsidP="00373AB9">
      <w:pPr>
        <w:widowControl/>
        <w:suppressAutoHyphens w:val="0"/>
        <w:spacing w:after="200" w:line="276" w:lineRule="auto"/>
        <w:ind w:left="0" w:right="0"/>
        <w:contextualSpacing/>
        <w:jc w:val="left"/>
        <w:rPr>
          <w:b/>
          <w:i/>
          <w:sz w:val="22"/>
          <w:szCs w:val="24"/>
          <w:lang w:val="nl-BE"/>
        </w:rPr>
      </w:pPr>
      <w:r>
        <w:rPr>
          <w:rFonts w:eastAsia="Arial" w:cs="Arial"/>
          <w:b/>
          <w:bCs/>
          <w:i/>
          <w:iCs/>
          <w:sz w:val="22"/>
          <w:szCs w:val="22"/>
          <w:bdr w:val="nil"/>
          <w:lang w:val="nl-BE"/>
        </w:rPr>
        <w:t>Hoe schat u de weerslag van uw project op dit criterium (deze criteria) in?</w:t>
      </w:r>
    </w:p>
    <w:p w14:paraId="01B9EAF3" w14:textId="77777777" w:rsidR="00373AB9" w:rsidRPr="00C751F6" w:rsidRDefault="008452A7" w:rsidP="00373AB9">
      <w:pPr>
        <w:widowControl/>
        <w:suppressAutoHyphens w:val="0"/>
        <w:spacing w:after="200" w:line="276" w:lineRule="auto"/>
        <w:ind w:left="0" w:right="0"/>
        <w:contextualSpacing/>
        <w:jc w:val="left"/>
        <w:rPr>
          <w:i/>
          <w:lang w:val="nl-BE"/>
        </w:rPr>
      </w:pPr>
      <w:r>
        <w:rPr>
          <w:rFonts w:eastAsia="Arial" w:cs="Arial"/>
          <w:i/>
          <w:iCs/>
          <w:bdr w:val="nil"/>
          <w:lang w:val="nl-BE"/>
        </w:rPr>
        <w:t xml:space="preserve">Schat de weerslag van uw project in: positief, neutraal of negatief. </w:t>
      </w:r>
    </w:p>
    <w:p w14:paraId="54771F27" w14:textId="77777777" w:rsidR="00373AB9" w:rsidRPr="00C751F6" w:rsidRDefault="008452A7" w:rsidP="00373AB9">
      <w:pPr>
        <w:widowControl/>
        <w:suppressAutoHyphens w:val="0"/>
        <w:spacing w:after="200" w:line="276" w:lineRule="auto"/>
        <w:ind w:left="0" w:right="0"/>
        <w:contextualSpacing/>
        <w:jc w:val="left"/>
        <w:rPr>
          <w:i/>
          <w:lang w:val="nl-BE"/>
        </w:rPr>
      </w:pPr>
      <w:r>
        <w:rPr>
          <w:rFonts w:eastAsia="Arial" w:cs="Arial"/>
          <w:i/>
          <w:iCs/>
          <w:bdr w:val="nil"/>
          <w:lang w:val="nl-BE"/>
        </w:rPr>
        <w:t xml:space="preserve">Vermeld de bronnen die u gebruikt om de weerslag van uw project in te schatten: statistieken, onderzoeken, referentiedocumenten, instellingen, referentiepersonen, enz. </w:t>
      </w:r>
    </w:p>
    <w:tbl>
      <w:tblPr>
        <w:tblStyle w:val="Grilledutableau1"/>
        <w:tblW w:w="0" w:type="auto"/>
        <w:tblLook w:val="04A0" w:firstRow="1" w:lastRow="0" w:firstColumn="1" w:lastColumn="0" w:noHBand="0" w:noVBand="1"/>
      </w:tblPr>
      <w:tblGrid>
        <w:gridCol w:w="9487"/>
      </w:tblGrid>
      <w:tr w:rsidR="000665BF" w:rsidRPr="00262DBD" w14:paraId="7D6623BE" w14:textId="77777777" w:rsidTr="00373AB9">
        <w:tc>
          <w:tcPr>
            <w:tcW w:w="9487" w:type="dxa"/>
          </w:tcPr>
          <w:p w14:paraId="78F301D2" w14:textId="77777777" w:rsidR="00373AB9" w:rsidRPr="00C751F6" w:rsidRDefault="00373AB9" w:rsidP="00373AB9">
            <w:pPr>
              <w:widowControl/>
              <w:suppressAutoHyphens w:val="0"/>
              <w:spacing w:after="200" w:line="276" w:lineRule="auto"/>
              <w:ind w:left="0" w:right="0"/>
              <w:contextualSpacing/>
              <w:jc w:val="left"/>
              <w:rPr>
                <w:sz w:val="22"/>
                <w:szCs w:val="24"/>
                <w:lang w:val="nl-BE"/>
              </w:rPr>
            </w:pPr>
          </w:p>
          <w:p w14:paraId="1D99C04A" w14:textId="77777777" w:rsidR="00373AB9" w:rsidRPr="00C751F6" w:rsidRDefault="00373AB9" w:rsidP="00373AB9">
            <w:pPr>
              <w:widowControl/>
              <w:suppressAutoHyphens w:val="0"/>
              <w:spacing w:after="200" w:line="276" w:lineRule="auto"/>
              <w:ind w:left="0" w:right="0"/>
              <w:contextualSpacing/>
              <w:jc w:val="left"/>
              <w:rPr>
                <w:sz w:val="22"/>
                <w:szCs w:val="24"/>
                <w:lang w:val="nl-BE"/>
              </w:rPr>
            </w:pPr>
          </w:p>
          <w:p w14:paraId="2E72990C" w14:textId="77777777" w:rsidR="00373AB9" w:rsidRPr="00C751F6" w:rsidRDefault="00373AB9" w:rsidP="00373AB9">
            <w:pPr>
              <w:widowControl/>
              <w:suppressAutoHyphens w:val="0"/>
              <w:spacing w:after="200" w:line="276" w:lineRule="auto"/>
              <w:ind w:left="0" w:right="0"/>
              <w:contextualSpacing/>
              <w:jc w:val="left"/>
              <w:rPr>
                <w:sz w:val="22"/>
                <w:szCs w:val="24"/>
                <w:lang w:val="nl-BE"/>
              </w:rPr>
            </w:pPr>
          </w:p>
        </w:tc>
      </w:tr>
    </w:tbl>
    <w:p w14:paraId="52762DAD" w14:textId="77777777" w:rsidR="00373AB9" w:rsidRPr="00C751F6" w:rsidRDefault="00373AB9" w:rsidP="00373AB9">
      <w:pPr>
        <w:ind w:left="0"/>
        <w:rPr>
          <w:rFonts w:cs="Arial"/>
          <w:lang w:val="nl-BE" w:eastAsia="fr-BE"/>
        </w:rPr>
      </w:pPr>
    </w:p>
    <w:p w14:paraId="055D5258" w14:textId="77777777" w:rsidR="00304AC9" w:rsidRDefault="00304AC9" w:rsidP="00373AB9">
      <w:pPr>
        <w:ind w:left="0"/>
        <w:rPr>
          <w:rFonts w:eastAsia="Arial" w:cs="Arial"/>
          <w:b/>
          <w:bCs/>
          <w:sz w:val="24"/>
          <w:szCs w:val="24"/>
          <w:bdr w:val="nil"/>
          <w:lang w:val="nl-BE"/>
        </w:rPr>
      </w:pPr>
    </w:p>
    <w:p w14:paraId="15B33854" w14:textId="77777777" w:rsidR="00304AC9" w:rsidRDefault="00304AC9" w:rsidP="00373AB9">
      <w:pPr>
        <w:ind w:left="0"/>
        <w:rPr>
          <w:rFonts w:eastAsia="Arial" w:cs="Arial"/>
          <w:b/>
          <w:bCs/>
          <w:sz w:val="24"/>
          <w:szCs w:val="24"/>
          <w:bdr w:val="nil"/>
          <w:lang w:val="nl-BE"/>
        </w:rPr>
      </w:pPr>
    </w:p>
    <w:p w14:paraId="1AC33737" w14:textId="682CB1F0" w:rsidR="00373AB9" w:rsidRPr="00C751F6" w:rsidRDefault="008452A7" w:rsidP="00373AB9">
      <w:pPr>
        <w:ind w:left="0"/>
        <w:rPr>
          <w:b/>
          <w:sz w:val="24"/>
          <w:szCs w:val="24"/>
          <w:lang w:val="nl-BE"/>
        </w:rPr>
      </w:pPr>
      <w:r>
        <w:rPr>
          <w:rFonts w:eastAsia="Arial" w:cs="Arial"/>
          <w:b/>
          <w:bCs/>
          <w:sz w:val="24"/>
          <w:szCs w:val="24"/>
          <w:bdr w:val="nil"/>
          <w:lang w:val="nl-BE"/>
        </w:rPr>
        <w:t>Leg uit, voor elk criterium waarvoor u het vakje niet heeft aangekruist:</w:t>
      </w:r>
    </w:p>
    <w:p w14:paraId="4E2A0C00" w14:textId="77777777" w:rsidR="00373AB9" w:rsidRPr="00C751F6" w:rsidRDefault="00373AB9" w:rsidP="00373AB9">
      <w:pPr>
        <w:ind w:left="0"/>
        <w:rPr>
          <w:b/>
          <w:sz w:val="24"/>
          <w:szCs w:val="24"/>
          <w:lang w:val="nl-BE"/>
        </w:rPr>
      </w:pPr>
    </w:p>
    <w:p w14:paraId="3E1B3FBB" w14:textId="77777777" w:rsidR="00373AB9" w:rsidRPr="00C751F6" w:rsidRDefault="008452A7" w:rsidP="00373AB9">
      <w:pPr>
        <w:widowControl/>
        <w:suppressAutoHyphens w:val="0"/>
        <w:spacing w:after="200" w:line="276" w:lineRule="auto"/>
        <w:ind w:left="0" w:right="0"/>
        <w:contextualSpacing/>
        <w:jc w:val="left"/>
        <w:rPr>
          <w:b/>
          <w:i/>
          <w:sz w:val="22"/>
          <w:szCs w:val="24"/>
          <w:lang w:val="nl-BE"/>
        </w:rPr>
      </w:pPr>
      <w:r>
        <w:rPr>
          <w:rFonts w:eastAsia="Arial" w:cs="Arial"/>
          <w:b/>
          <w:bCs/>
          <w:i/>
          <w:iCs/>
          <w:sz w:val="22"/>
          <w:szCs w:val="22"/>
          <w:bdr w:val="nil"/>
          <w:lang w:val="nl-BE"/>
        </w:rPr>
        <w:t>Wat heeft u nodig om rekening te houden met de knelpunten of bijzonderheden m.b.t. dit criterium (deze criteria)?</w:t>
      </w:r>
    </w:p>
    <w:p w14:paraId="3668B9B5" w14:textId="77777777" w:rsidR="00373AB9" w:rsidRPr="00C751F6" w:rsidRDefault="008452A7" w:rsidP="00373AB9">
      <w:pPr>
        <w:widowControl/>
        <w:suppressAutoHyphens w:val="0"/>
        <w:spacing w:after="200" w:line="276" w:lineRule="auto"/>
        <w:ind w:left="0" w:right="0"/>
        <w:contextualSpacing/>
        <w:jc w:val="left"/>
        <w:rPr>
          <w:i/>
          <w:lang w:val="nl-BE"/>
        </w:rPr>
      </w:pPr>
      <w:r>
        <w:rPr>
          <w:rFonts w:eastAsia="Arial" w:cs="Arial"/>
          <w:i/>
          <w:iCs/>
          <w:bdr w:val="nil"/>
          <w:lang w:val="nl-BE"/>
        </w:rPr>
        <w:t>Preciseer de ondervonden moeilijkheden voor elk niet aangekruiste criterium.</w:t>
      </w:r>
    </w:p>
    <w:tbl>
      <w:tblPr>
        <w:tblStyle w:val="Grilledutableau1"/>
        <w:tblW w:w="0" w:type="auto"/>
        <w:tblLook w:val="04A0" w:firstRow="1" w:lastRow="0" w:firstColumn="1" w:lastColumn="0" w:noHBand="0" w:noVBand="1"/>
      </w:tblPr>
      <w:tblGrid>
        <w:gridCol w:w="9487"/>
      </w:tblGrid>
      <w:tr w:rsidR="000665BF" w:rsidRPr="00262DBD" w14:paraId="5BF330C5" w14:textId="77777777" w:rsidTr="00373AB9">
        <w:tc>
          <w:tcPr>
            <w:tcW w:w="9487" w:type="dxa"/>
          </w:tcPr>
          <w:p w14:paraId="6AA9273F" w14:textId="77777777" w:rsidR="00373AB9" w:rsidRPr="00C751F6" w:rsidRDefault="00373AB9" w:rsidP="00373AB9">
            <w:pPr>
              <w:widowControl/>
              <w:suppressAutoHyphens w:val="0"/>
              <w:spacing w:after="200" w:line="276" w:lineRule="auto"/>
              <w:ind w:left="0" w:right="0"/>
              <w:contextualSpacing/>
              <w:jc w:val="left"/>
              <w:rPr>
                <w:rFonts w:eastAsia="Times New Roman" w:cs="Arial"/>
                <w:lang w:val="nl-BE" w:eastAsia="fr-BE"/>
              </w:rPr>
            </w:pPr>
          </w:p>
          <w:p w14:paraId="76539B90" w14:textId="77777777" w:rsidR="00373AB9" w:rsidRPr="00C751F6" w:rsidRDefault="00373AB9" w:rsidP="00373AB9">
            <w:pPr>
              <w:widowControl/>
              <w:suppressAutoHyphens w:val="0"/>
              <w:spacing w:after="200" w:line="276" w:lineRule="auto"/>
              <w:ind w:left="0" w:right="0"/>
              <w:contextualSpacing/>
              <w:jc w:val="left"/>
              <w:rPr>
                <w:rFonts w:eastAsia="Times New Roman" w:cs="Arial"/>
                <w:lang w:val="nl-BE" w:eastAsia="fr-BE"/>
              </w:rPr>
            </w:pPr>
          </w:p>
          <w:p w14:paraId="0083D0F0" w14:textId="77777777" w:rsidR="00373AB9" w:rsidRPr="00C751F6" w:rsidRDefault="00373AB9" w:rsidP="00373AB9">
            <w:pPr>
              <w:widowControl/>
              <w:suppressAutoHyphens w:val="0"/>
              <w:spacing w:after="200" w:line="276" w:lineRule="auto"/>
              <w:ind w:left="0" w:right="0"/>
              <w:contextualSpacing/>
              <w:jc w:val="left"/>
              <w:rPr>
                <w:rFonts w:eastAsia="Times New Roman" w:cs="Arial"/>
                <w:lang w:val="nl-BE" w:eastAsia="fr-BE"/>
              </w:rPr>
            </w:pPr>
          </w:p>
        </w:tc>
      </w:tr>
    </w:tbl>
    <w:p w14:paraId="1BA2EE81" w14:textId="77777777" w:rsidR="00373AB9" w:rsidRPr="00C751F6" w:rsidRDefault="00373AB9" w:rsidP="00373AB9">
      <w:pPr>
        <w:widowControl/>
        <w:suppressAutoHyphens w:val="0"/>
        <w:spacing w:after="200" w:line="276" w:lineRule="auto"/>
        <w:ind w:left="0" w:right="0"/>
        <w:contextualSpacing/>
        <w:jc w:val="left"/>
        <w:rPr>
          <w:rFonts w:eastAsia="Times New Roman" w:cs="Arial"/>
          <w:lang w:val="nl-BE" w:eastAsia="fr-BE"/>
        </w:rPr>
      </w:pPr>
    </w:p>
    <w:p w14:paraId="54A4903F" w14:textId="77777777" w:rsidR="00373AB9" w:rsidRPr="00C751F6" w:rsidRDefault="008452A7" w:rsidP="00373AB9">
      <w:pPr>
        <w:widowControl/>
        <w:suppressAutoHyphens w:val="0"/>
        <w:spacing w:after="200" w:line="276" w:lineRule="auto"/>
        <w:ind w:left="0" w:right="0"/>
        <w:contextualSpacing/>
        <w:jc w:val="left"/>
        <w:rPr>
          <w:b/>
          <w:i/>
          <w:sz w:val="22"/>
          <w:szCs w:val="24"/>
          <w:lang w:val="nl-BE"/>
        </w:rPr>
      </w:pPr>
      <w:r>
        <w:rPr>
          <w:rFonts w:eastAsia="Arial" w:cs="Arial"/>
          <w:b/>
          <w:bCs/>
          <w:i/>
          <w:iCs/>
          <w:sz w:val="22"/>
          <w:szCs w:val="22"/>
          <w:bdr w:val="nil"/>
          <w:lang w:val="nl-BE"/>
        </w:rPr>
        <w:t>Overweegt u met deze knelpunten rekening te houden in de toekomst?</w:t>
      </w:r>
    </w:p>
    <w:p w14:paraId="483EA25E" w14:textId="77777777" w:rsidR="00373AB9" w:rsidRPr="00C751F6" w:rsidRDefault="008452A7" w:rsidP="00373AB9">
      <w:pPr>
        <w:widowControl/>
        <w:suppressAutoHyphens w:val="0"/>
        <w:spacing w:after="200" w:line="276" w:lineRule="auto"/>
        <w:ind w:left="0" w:right="0"/>
        <w:contextualSpacing/>
        <w:jc w:val="left"/>
        <w:rPr>
          <w:b/>
          <w:i/>
          <w:sz w:val="22"/>
          <w:szCs w:val="24"/>
          <w:lang w:val="nl-BE"/>
        </w:rPr>
      </w:pPr>
      <w:r>
        <w:rPr>
          <w:rFonts w:eastAsia="Arial" w:cs="Arial"/>
          <w:i/>
          <w:iCs/>
          <w:bdr w:val="nil"/>
          <w:lang w:val="nl-BE"/>
        </w:rPr>
        <w:t xml:space="preserve">Bijvoorbeeld in een latere fase van uw project, leg desgevallend uit hoe. </w:t>
      </w:r>
    </w:p>
    <w:tbl>
      <w:tblPr>
        <w:tblStyle w:val="Grilledutableau1"/>
        <w:tblW w:w="0" w:type="auto"/>
        <w:tblLook w:val="04A0" w:firstRow="1" w:lastRow="0" w:firstColumn="1" w:lastColumn="0" w:noHBand="0" w:noVBand="1"/>
      </w:tblPr>
      <w:tblGrid>
        <w:gridCol w:w="9487"/>
      </w:tblGrid>
      <w:tr w:rsidR="000665BF" w:rsidRPr="00262DBD" w14:paraId="14074631" w14:textId="77777777" w:rsidTr="00373AB9">
        <w:tc>
          <w:tcPr>
            <w:tcW w:w="9487" w:type="dxa"/>
          </w:tcPr>
          <w:p w14:paraId="25E7D60E" w14:textId="77777777" w:rsidR="00373AB9" w:rsidRPr="00C751F6" w:rsidRDefault="00373AB9" w:rsidP="00373AB9">
            <w:pPr>
              <w:widowControl/>
              <w:suppressAutoHyphens w:val="0"/>
              <w:spacing w:after="200" w:line="276" w:lineRule="auto"/>
              <w:ind w:left="0" w:right="0"/>
              <w:contextualSpacing/>
              <w:jc w:val="left"/>
              <w:rPr>
                <w:rFonts w:eastAsia="Times New Roman" w:cs="Arial"/>
                <w:lang w:val="nl-BE" w:eastAsia="fr-BE"/>
              </w:rPr>
            </w:pPr>
          </w:p>
          <w:p w14:paraId="4A0B8BC3" w14:textId="77777777" w:rsidR="00373AB9" w:rsidRPr="00C751F6" w:rsidRDefault="00373AB9" w:rsidP="00373AB9">
            <w:pPr>
              <w:widowControl/>
              <w:suppressAutoHyphens w:val="0"/>
              <w:spacing w:after="200" w:line="276" w:lineRule="auto"/>
              <w:ind w:left="0" w:right="0"/>
              <w:contextualSpacing/>
              <w:jc w:val="left"/>
              <w:rPr>
                <w:rFonts w:eastAsia="Times New Roman" w:cs="Arial"/>
                <w:lang w:val="nl-BE" w:eastAsia="fr-BE"/>
              </w:rPr>
            </w:pPr>
          </w:p>
          <w:p w14:paraId="37FD85EA" w14:textId="77777777" w:rsidR="00373AB9" w:rsidRPr="00C751F6" w:rsidRDefault="00373AB9" w:rsidP="00373AB9">
            <w:pPr>
              <w:widowControl/>
              <w:suppressAutoHyphens w:val="0"/>
              <w:spacing w:after="200" w:line="276" w:lineRule="auto"/>
              <w:ind w:left="0" w:right="0"/>
              <w:contextualSpacing/>
              <w:jc w:val="left"/>
              <w:rPr>
                <w:rFonts w:eastAsia="Times New Roman" w:cs="Arial"/>
                <w:lang w:val="nl-BE" w:eastAsia="fr-BE"/>
              </w:rPr>
            </w:pPr>
          </w:p>
        </w:tc>
      </w:tr>
    </w:tbl>
    <w:p w14:paraId="3C8DD42A" w14:textId="77777777" w:rsidR="00373AB9" w:rsidRPr="00732832" w:rsidRDefault="00373AB9" w:rsidP="00373AB9">
      <w:pPr>
        <w:pStyle w:val="PartieTitres"/>
        <w:spacing w:line="276" w:lineRule="auto"/>
        <w:rPr>
          <w:lang w:val="nl-BE"/>
        </w:rPr>
      </w:pPr>
      <w:bookmarkStart w:id="6" w:name="_Hlk22716023"/>
    </w:p>
    <w:p w14:paraId="28112AE6" w14:textId="4D46030C" w:rsidR="00732832" w:rsidRPr="008D02F4" w:rsidRDefault="00732832" w:rsidP="00732832">
      <w:pPr>
        <w:spacing w:after="240"/>
        <w:ind w:left="0" w:right="0"/>
        <w:rPr>
          <w:b/>
          <w:color w:val="7030A0"/>
          <w:sz w:val="28"/>
          <w:szCs w:val="28"/>
          <w:lang w:val="nl-BE"/>
        </w:rPr>
      </w:pPr>
      <w:r w:rsidRPr="008D02F4">
        <w:rPr>
          <w:rFonts w:eastAsia="Arial" w:cs="Arial"/>
          <w:b/>
          <w:bCs/>
          <w:color w:val="7030A0"/>
          <w:sz w:val="28"/>
          <w:szCs w:val="28"/>
          <w:bdr w:val="nil"/>
          <w:lang w:val="nl-BE"/>
        </w:rPr>
        <w:t xml:space="preserve">DEEL </w:t>
      </w:r>
      <w:r w:rsidR="00EC228F">
        <w:rPr>
          <w:rFonts w:eastAsia="Arial" w:cs="Arial"/>
          <w:b/>
          <w:bCs/>
          <w:color w:val="7030A0"/>
          <w:sz w:val="28"/>
          <w:szCs w:val="28"/>
          <w:bdr w:val="nil"/>
          <w:lang w:val="nl-BE"/>
        </w:rPr>
        <w:t>IX</w:t>
      </w:r>
      <w:r w:rsidRPr="008D02F4">
        <w:rPr>
          <w:rFonts w:eastAsia="Arial" w:cs="Arial"/>
          <w:b/>
          <w:bCs/>
          <w:color w:val="7030A0"/>
          <w:sz w:val="28"/>
          <w:szCs w:val="28"/>
          <w:bdr w:val="nil"/>
          <w:lang w:val="nl-BE"/>
        </w:rPr>
        <w:t>. ADMINISTRATIEVE INFORMATIE</w:t>
      </w:r>
    </w:p>
    <w:p w14:paraId="35A772A7" w14:textId="77777777" w:rsidR="00732832" w:rsidRDefault="00732832" w:rsidP="00732832">
      <w:pPr>
        <w:spacing w:line="276" w:lineRule="auto"/>
        <w:ind w:left="0"/>
        <w:rPr>
          <w:rFonts w:eastAsia="Arial" w:cs="Arial"/>
          <w:b/>
          <w:bCs/>
          <w:sz w:val="24"/>
          <w:szCs w:val="24"/>
          <w:bdr w:val="nil"/>
          <w:lang w:val="nl-BE"/>
        </w:rPr>
      </w:pPr>
      <w:r w:rsidRPr="008D02F4">
        <w:rPr>
          <w:rFonts w:eastAsia="Arial" w:cs="Arial"/>
          <w:b/>
          <w:bCs/>
          <w:sz w:val="24"/>
          <w:szCs w:val="24"/>
          <w:bdr w:val="nil"/>
          <w:lang w:val="nl-BE"/>
        </w:rPr>
        <w:t>Overheidssteun</w:t>
      </w:r>
    </w:p>
    <w:p w14:paraId="73E633E0" w14:textId="77777777" w:rsidR="00732832" w:rsidRPr="00371D5C" w:rsidRDefault="00732832" w:rsidP="00732832">
      <w:pPr>
        <w:spacing w:line="276" w:lineRule="auto"/>
        <w:ind w:left="0"/>
        <w:rPr>
          <w:rFonts w:eastAsia="Arial" w:cs="Arial"/>
          <w:b/>
          <w:bCs/>
          <w:sz w:val="24"/>
          <w:szCs w:val="24"/>
          <w:bdr w:val="nil"/>
          <w:lang w:val="nl-BE"/>
        </w:rPr>
      </w:pPr>
    </w:p>
    <w:p w14:paraId="616115F4" w14:textId="77777777" w:rsidR="00732832" w:rsidRDefault="00732832" w:rsidP="00732832">
      <w:pPr>
        <w:suppressAutoHyphens w:val="0"/>
        <w:autoSpaceDE w:val="0"/>
        <w:adjustRightInd w:val="0"/>
        <w:spacing w:after="240" w:line="276" w:lineRule="auto"/>
        <w:ind w:left="0" w:right="-1"/>
        <w:rPr>
          <w:rFonts w:eastAsiaTheme="minorHAnsi" w:cs="Arial"/>
          <w:lang w:val="nl-NL"/>
        </w:rPr>
      </w:pPr>
      <w:r w:rsidRPr="00D56162">
        <w:rPr>
          <w:rFonts w:eastAsiaTheme="minorHAnsi" w:cs="Arial"/>
          <w:lang w:val="nl-NL"/>
        </w:rPr>
        <w:t>De Verordening (EU) nr. 1407/2013 van de Commissie van 18 december 2013 betreffende de toepassing van de artikelen 107 en 108 van het Verdrag betreffende de werking van de Europese Unie op de-minimissteun is van toepassing op de facultatieve subsidie die toegekend zal worden</w:t>
      </w:r>
      <w:r w:rsidRPr="00D56162">
        <w:rPr>
          <w:rFonts w:eastAsiaTheme="minorHAnsi" w:cs="Arial"/>
          <w:b/>
          <w:bCs/>
          <w:lang w:val="nl-NL"/>
        </w:rPr>
        <w:t xml:space="preserve">. </w:t>
      </w:r>
    </w:p>
    <w:p w14:paraId="64941BF6" w14:textId="77777777" w:rsidR="00732832" w:rsidRPr="00371D5C" w:rsidRDefault="00732832" w:rsidP="00732832">
      <w:pPr>
        <w:suppressAutoHyphens w:val="0"/>
        <w:autoSpaceDE w:val="0"/>
        <w:adjustRightInd w:val="0"/>
        <w:spacing w:after="240" w:line="276" w:lineRule="auto"/>
        <w:ind w:left="0" w:right="-1"/>
        <w:rPr>
          <w:rFonts w:eastAsiaTheme="minorHAnsi" w:cs="Arial"/>
          <w:lang w:val="nl-NL"/>
        </w:rPr>
      </w:pPr>
      <w:r w:rsidRPr="00371D5C">
        <w:rPr>
          <w:rFonts w:eastAsiaTheme="minorHAnsi" w:cs="Arial"/>
          <w:lang w:val="nl-NL"/>
        </w:rPr>
        <w:t xml:space="preserve">Bijgevolg erkent de projectdrager bij het indienen van de subsidieaanvraag dat hij kennis heeft genomen van deze Verordening inzake overheidssteun, en dat het bedrag van de toegekende subsidie er niet voor zorgt dat het bedrag aan de-minimissteun dat hem reeds werd toegekend, over een periode van drie boekjaren 200.000 euro overtreft. </w:t>
      </w:r>
    </w:p>
    <w:p w14:paraId="2101A2E8" w14:textId="77777777" w:rsidR="00732832" w:rsidRPr="00371D5C" w:rsidRDefault="00732832" w:rsidP="00732832">
      <w:pPr>
        <w:pStyle w:val="Title01"/>
        <w:numPr>
          <w:ilvl w:val="0"/>
          <w:numId w:val="0"/>
        </w:numPr>
        <w:spacing w:line="276" w:lineRule="auto"/>
        <w:rPr>
          <w:rFonts w:eastAsiaTheme="minorHAnsi"/>
          <w:b w:val="0"/>
          <w:bCs w:val="0"/>
          <w:kern w:val="0"/>
          <w:sz w:val="20"/>
          <w:szCs w:val="20"/>
          <w:lang w:val="nl-NL" w:eastAsia="en-US"/>
        </w:rPr>
      </w:pPr>
      <w:r w:rsidRPr="00371D5C">
        <w:rPr>
          <w:rFonts w:eastAsiaTheme="minorHAnsi"/>
          <w:b w:val="0"/>
          <w:bCs w:val="0"/>
          <w:kern w:val="0"/>
          <w:sz w:val="20"/>
          <w:szCs w:val="20"/>
          <w:lang w:val="nl-NL" w:eastAsia="en-US"/>
        </w:rPr>
        <w:t>Als het bedrag van de toegekende subsidie het bedrag van de reeds aan de projectdrager toegekende de-minimissteun tot boven de 200.000 euro doet uitstijgen over een periode van drie boekjaren, dan kan de facultatieve subsidie hem niet toegekend worden en mag hij dus niet inschrijven op de projectoproep.</w:t>
      </w:r>
    </w:p>
    <w:p w14:paraId="56D35F65" w14:textId="77777777" w:rsidR="00732832" w:rsidRPr="00C20DDF" w:rsidRDefault="00732832" w:rsidP="00732832">
      <w:pPr>
        <w:spacing w:line="276" w:lineRule="auto"/>
        <w:ind w:left="0"/>
        <w:rPr>
          <w:rFonts w:eastAsia="Arial" w:cs="Arial"/>
          <w:bdr w:val="nil"/>
          <w:lang w:val="nl-NL"/>
        </w:rPr>
      </w:pPr>
    </w:p>
    <w:p w14:paraId="05FF799D" w14:textId="77777777" w:rsidR="00732832" w:rsidRDefault="00732832" w:rsidP="00732832">
      <w:pPr>
        <w:tabs>
          <w:tab w:val="left" w:pos="9498"/>
        </w:tabs>
        <w:spacing w:line="276" w:lineRule="auto"/>
        <w:ind w:left="0" w:right="141"/>
        <w:rPr>
          <w:rFonts w:eastAsia="Arial" w:cs="Arial"/>
          <w:bdr w:val="nil"/>
          <w:lang w:val="nl-BE"/>
        </w:rPr>
      </w:pPr>
      <w:r w:rsidRPr="00F1349F">
        <w:rPr>
          <w:rFonts w:eastAsia="Arial" w:cs="Arial"/>
          <w:bdr w:val="nil"/>
          <w:lang w:val="nl-NL"/>
        </w:rPr>
        <w:t>H</w:t>
      </w:r>
      <w:r w:rsidRPr="00F1349F">
        <w:rPr>
          <w:rFonts w:eastAsia="Arial" w:cs="Arial"/>
          <w:bdr w:val="nil"/>
          <w:lang w:val="nl-BE"/>
        </w:rPr>
        <w:t>et principe van het verbod op</w:t>
      </w:r>
      <w:r w:rsidRPr="00F1349F">
        <w:rPr>
          <w:rFonts w:eastAsia="Arial" w:cs="Arial"/>
          <w:b/>
          <w:bdr w:val="nil"/>
          <w:lang w:val="nl-BE"/>
        </w:rPr>
        <w:t xml:space="preserve"> dubbele subsidiëring</w:t>
      </w:r>
      <w:r w:rsidRPr="00F1349F">
        <w:rPr>
          <w:rFonts w:eastAsia="Arial" w:cs="Arial"/>
          <w:bdr w:val="nil"/>
          <w:lang w:val="nl-BE"/>
        </w:rPr>
        <w:t xml:space="preserve"> van éénzelfde uitgave zal eveneens strikt worden nageleefd.</w:t>
      </w:r>
      <w:r w:rsidRPr="00C20DDF">
        <w:rPr>
          <w:rFonts w:eastAsia="Arial" w:cs="Arial"/>
          <w:bdr w:val="nil"/>
          <w:lang w:val="nl-BE"/>
        </w:rPr>
        <w:t xml:space="preserve"> </w:t>
      </w:r>
    </w:p>
    <w:p w14:paraId="34E9404C" w14:textId="77777777" w:rsidR="00732832" w:rsidRDefault="00732832" w:rsidP="00732832">
      <w:pPr>
        <w:tabs>
          <w:tab w:val="left" w:pos="9498"/>
        </w:tabs>
        <w:spacing w:line="276" w:lineRule="auto"/>
        <w:ind w:left="0" w:right="141"/>
        <w:rPr>
          <w:rFonts w:eastAsia="Arial" w:cs="Arial"/>
          <w:bdr w:val="nil"/>
          <w:lang w:val="nl-BE"/>
        </w:rPr>
      </w:pPr>
    </w:p>
    <w:p w14:paraId="7354694A" w14:textId="77777777" w:rsidR="006A5526" w:rsidRPr="00BB3F3B" w:rsidRDefault="006A5526" w:rsidP="006A5526">
      <w:pPr>
        <w:pStyle w:val="TitresPartie3"/>
        <w:numPr>
          <w:ilvl w:val="0"/>
          <w:numId w:val="0"/>
        </w:numPr>
        <w:rPr>
          <w:szCs w:val="24"/>
          <w:lang w:val="nl-NL"/>
        </w:rPr>
      </w:pPr>
      <w:r w:rsidRPr="00BB3F3B">
        <w:rPr>
          <w:lang w:val="nl-NL"/>
        </w:rPr>
        <w:t xml:space="preserve">Gebruik van de subsidie en overheidsopdrachten </w:t>
      </w:r>
    </w:p>
    <w:p w14:paraId="0858393E" w14:textId="77777777" w:rsidR="006A5526" w:rsidRPr="000E0012" w:rsidRDefault="006A5526" w:rsidP="006A5526">
      <w:pPr>
        <w:spacing w:after="120"/>
        <w:ind w:left="0" w:right="0"/>
        <w:rPr>
          <w:lang w:val="nl-NL"/>
        </w:rPr>
      </w:pPr>
      <w:r w:rsidRPr="000E0012">
        <w:rPr>
          <w:lang w:val="nl-NL"/>
        </w:rPr>
        <w:t xml:space="preserve">Door het indienen van dit formulier brengt u als aanvrager het bestuur op de hoogte van het feit dat u al dan niet onderworpen bent aan de wetgeving op de overheidsopdrachten. </w:t>
      </w:r>
    </w:p>
    <w:p w14:paraId="3B98AEA7" w14:textId="77777777" w:rsidR="00732832" w:rsidRDefault="006A5526" w:rsidP="006A5526">
      <w:pPr>
        <w:spacing w:after="120"/>
        <w:ind w:left="0" w:right="0"/>
        <w:rPr>
          <w:lang w:val="nl-NL"/>
        </w:rPr>
      </w:pPr>
      <w:r w:rsidRPr="000E0012">
        <w:rPr>
          <w:lang w:val="nl-NL"/>
        </w:rPr>
        <w:t xml:space="preserve">Onderteken de door u </w:t>
      </w:r>
      <w:r w:rsidRPr="00BF3CB3">
        <w:rPr>
          <w:lang w:val="nl-NL"/>
        </w:rPr>
        <w:t>ingevulde bijlage "Overheidsopdrachten".</w:t>
      </w:r>
      <w:r w:rsidRPr="000E0012">
        <w:rPr>
          <w:lang w:val="nl-NL"/>
        </w:rPr>
        <w:t xml:space="preserve">  </w:t>
      </w:r>
    </w:p>
    <w:p w14:paraId="6B71202C" w14:textId="77777777" w:rsidR="006A5526" w:rsidRPr="006A5526" w:rsidRDefault="006A5526" w:rsidP="006A5526">
      <w:pPr>
        <w:spacing w:after="120"/>
        <w:ind w:left="0" w:right="0"/>
        <w:rPr>
          <w:lang w:val="nl-NL"/>
        </w:rPr>
      </w:pPr>
    </w:p>
    <w:p w14:paraId="6DEC1A37" w14:textId="77777777" w:rsidR="00732832" w:rsidRPr="007D1B0D" w:rsidRDefault="00732832" w:rsidP="00732832">
      <w:pPr>
        <w:pStyle w:val="TitrePartieI"/>
        <w:spacing w:line="276" w:lineRule="auto"/>
        <w:rPr>
          <w:rFonts w:eastAsia="Arial" w:cs="Arial"/>
          <w:bCs/>
          <w:bdr w:val="nil"/>
          <w:lang w:val="nl-BE"/>
        </w:rPr>
      </w:pPr>
      <w:r w:rsidRPr="007D1B0D">
        <w:rPr>
          <w:rFonts w:eastAsia="Arial" w:cs="Arial"/>
          <w:bCs/>
          <w:bdr w:val="nil"/>
          <w:lang w:val="nl-BE"/>
        </w:rPr>
        <w:t xml:space="preserve">Verwerking van persoonsgegevens </w:t>
      </w:r>
    </w:p>
    <w:p w14:paraId="15B68EEB" w14:textId="5A5FCDEC" w:rsidR="00732832" w:rsidRPr="00FA2314" w:rsidRDefault="00732832" w:rsidP="00732832">
      <w:pPr>
        <w:spacing w:line="276" w:lineRule="auto"/>
        <w:ind w:left="0" w:right="-1"/>
        <w:rPr>
          <w:rFonts w:cs="Arial"/>
          <w:lang w:val="nl-BE"/>
        </w:rPr>
      </w:pPr>
      <w:r w:rsidRPr="00FA2314">
        <w:rPr>
          <w:rFonts w:cs="Arial"/>
          <w:lang w:val="nl-BE"/>
        </w:rPr>
        <w:lastRenderedPageBreak/>
        <w:t>In overeenstemming met de wet van 30 juli 2018 betreffende de bescherming van natuurlijke personen met betrekking tot de verwerking van persoonsgegevens en met Verordening (EU) 2016/679 van 27 april 2016 (</w:t>
      </w:r>
      <w:hyperlink r:id="rId10" w:history="1">
        <w:r w:rsidRPr="00FA2314">
          <w:rPr>
            <w:rStyle w:val="Lienhypertexte"/>
            <w:rFonts w:cs="Arial"/>
            <w:lang w:val="nl-BE"/>
          </w:rPr>
          <w:t>Algemene Verordening Gegevensbescherming - AVG</w:t>
        </w:r>
      </w:hyperlink>
      <w:r w:rsidRPr="00FA2314">
        <w:rPr>
          <w:rFonts w:cs="Arial"/>
          <w:lang w:val="nl-BE"/>
        </w:rPr>
        <w:t>), wordt het verwerken van persoonsgegevens betreffende de subsidieaanvraag toevertrouwd aan Brussel Economie en Werkgelegenheid (BEW), Kruidtuinlaan 20 te 1035 Brussel, als verwerkingsverantwoordelijke. Deze gegevens worden verwerkt in het kader van een opdracht van openbaar nut die aansluit op de ordonnantie van 1</w:t>
      </w:r>
      <w:r w:rsidR="00304AC9">
        <w:rPr>
          <w:rFonts w:cs="Arial"/>
          <w:lang w:val="nl-BE"/>
        </w:rPr>
        <w:t>8</w:t>
      </w:r>
      <w:r w:rsidRPr="00FA2314">
        <w:rPr>
          <w:rFonts w:cs="Arial"/>
          <w:lang w:val="nl-BE"/>
        </w:rPr>
        <w:t xml:space="preserve"> december 20</w:t>
      </w:r>
      <w:r w:rsidR="00304AC9">
        <w:rPr>
          <w:rFonts w:cs="Arial"/>
          <w:lang w:val="nl-BE"/>
        </w:rPr>
        <w:t>20</w:t>
      </w:r>
      <w:r w:rsidRPr="00FA2314">
        <w:rPr>
          <w:rFonts w:cs="Arial"/>
          <w:lang w:val="nl-BE"/>
        </w:rPr>
        <w:t xml:space="preserve"> houdende de algemene uitgavenbegroting van het Brussels Hoofdstedelijk Gewest voor het begrotingsjaar 202</w:t>
      </w:r>
      <w:r w:rsidR="002048A1">
        <w:rPr>
          <w:rFonts w:cs="Arial"/>
          <w:lang w:val="nl-BE"/>
        </w:rPr>
        <w:t>3</w:t>
      </w:r>
      <w:r w:rsidRPr="00FA2314">
        <w:rPr>
          <w:rFonts w:cs="Arial"/>
          <w:lang w:val="nl-BE"/>
        </w:rPr>
        <w:t>.</w:t>
      </w:r>
    </w:p>
    <w:p w14:paraId="1795863F" w14:textId="77777777" w:rsidR="00732832" w:rsidRPr="00FA2314" w:rsidRDefault="00732832" w:rsidP="00732832">
      <w:pPr>
        <w:spacing w:line="276" w:lineRule="auto"/>
        <w:ind w:left="0" w:right="-1"/>
        <w:rPr>
          <w:rFonts w:cs="Arial"/>
          <w:lang w:val="nl-BE"/>
        </w:rPr>
      </w:pPr>
    </w:p>
    <w:p w14:paraId="5E4BCD31" w14:textId="77777777" w:rsidR="00732832" w:rsidRDefault="00732832" w:rsidP="00732832">
      <w:pPr>
        <w:spacing w:line="276" w:lineRule="auto"/>
        <w:ind w:left="0" w:right="-1"/>
        <w:rPr>
          <w:rFonts w:cs="Arial"/>
          <w:lang w:val="nl-BE"/>
        </w:rPr>
      </w:pPr>
      <w:r w:rsidRPr="00FA2314">
        <w:rPr>
          <w:rFonts w:cs="Arial"/>
          <w:lang w:val="nl-BE"/>
        </w:rPr>
        <w:t>De voor de goede uitvoering van deze opdracht gevraagde persoonsgegevens worden in het specifieke kader van de subsidieaanvraag verwerkt door BEW. Ze kunnen ook worden gebruikt voor statistische doeleinden. Zonder de gevraagde persoonsgegevens kan de subsidieaanvraag niet in aanmerking genomen worden.</w:t>
      </w:r>
    </w:p>
    <w:p w14:paraId="1D0BB462" w14:textId="77777777" w:rsidR="00732832" w:rsidRPr="00FA2314" w:rsidRDefault="00732832" w:rsidP="00732832">
      <w:pPr>
        <w:spacing w:line="276" w:lineRule="auto"/>
        <w:ind w:left="0" w:right="-1"/>
        <w:rPr>
          <w:rFonts w:cs="Arial"/>
          <w:lang w:val="nl-BE"/>
        </w:rPr>
      </w:pPr>
    </w:p>
    <w:p w14:paraId="6513D670" w14:textId="77777777" w:rsidR="00732832" w:rsidRPr="00FA2314" w:rsidRDefault="00732832" w:rsidP="00732832">
      <w:pPr>
        <w:spacing w:line="276" w:lineRule="auto"/>
        <w:ind w:left="0" w:right="-1"/>
        <w:rPr>
          <w:rFonts w:cs="Arial"/>
          <w:lang w:val="nl-BE"/>
        </w:rPr>
      </w:pPr>
      <w:r w:rsidRPr="00FA2314">
        <w:rPr>
          <w:rFonts w:cs="Arial"/>
          <w:lang w:val="nl-BE"/>
        </w:rPr>
        <w:t xml:space="preserve">In het kader van de analyse van de dossiers en de selectie van de projecten </w:t>
      </w:r>
      <w:r>
        <w:rPr>
          <w:rFonts w:cs="Arial"/>
          <w:lang w:val="nl-BE"/>
        </w:rPr>
        <w:t xml:space="preserve">hebben </w:t>
      </w:r>
      <w:r w:rsidRPr="00FA2314">
        <w:rPr>
          <w:rFonts w:cs="Arial"/>
          <w:lang w:val="nl-BE"/>
        </w:rPr>
        <w:t>de volgende personen toegang tot de gegevens: BEW, externe juryleden (onder dekking van een vertrouwelijkheidsclausule), de verantwoordelijken van het Brussels Agentschap voor Bedrijfsondersteuning (</w:t>
      </w:r>
      <w:proofErr w:type="spellStart"/>
      <w:r w:rsidRPr="00FA2314">
        <w:rPr>
          <w:rFonts w:cs="Arial"/>
          <w:lang w:val="nl-BE"/>
        </w:rPr>
        <w:t>hub.brussels</w:t>
      </w:r>
      <w:proofErr w:type="spellEnd"/>
      <w:r w:rsidRPr="00FA2314">
        <w:rPr>
          <w:rFonts w:cs="Arial"/>
          <w:lang w:val="nl-BE"/>
        </w:rPr>
        <w:t xml:space="preserve">) en </w:t>
      </w:r>
      <w:r>
        <w:rPr>
          <w:rFonts w:cs="Arial"/>
          <w:lang w:val="nl-BE"/>
        </w:rPr>
        <w:t>het</w:t>
      </w:r>
      <w:r w:rsidRPr="00FA2314">
        <w:rPr>
          <w:rFonts w:cs="Arial"/>
          <w:lang w:val="nl-BE"/>
        </w:rPr>
        <w:t xml:space="preserve"> kabinet van de staatssecretaris belast met de uitvoering.</w:t>
      </w:r>
    </w:p>
    <w:p w14:paraId="4516616D" w14:textId="77777777" w:rsidR="00732832" w:rsidRPr="00FA2314" w:rsidRDefault="00732832" w:rsidP="00732832">
      <w:pPr>
        <w:spacing w:line="276" w:lineRule="auto"/>
        <w:ind w:left="0" w:right="-1"/>
        <w:rPr>
          <w:rFonts w:cs="Arial"/>
          <w:lang w:val="nl-BE"/>
        </w:rPr>
      </w:pPr>
    </w:p>
    <w:p w14:paraId="06A46B2B" w14:textId="77777777" w:rsidR="00732832" w:rsidRPr="00FA2314" w:rsidRDefault="00732832" w:rsidP="00732832">
      <w:pPr>
        <w:spacing w:line="276" w:lineRule="auto"/>
        <w:ind w:left="0" w:right="-1"/>
        <w:rPr>
          <w:rFonts w:cs="Arial"/>
          <w:lang w:val="nl-BE"/>
        </w:rPr>
      </w:pPr>
      <w:r w:rsidRPr="00FA2314">
        <w:rPr>
          <w:rFonts w:cs="Arial"/>
          <w:lang w:val="nl-BE"/>
        </w:rPr>
        <w:t xml:space="preserve">De namen van de geselecteerde ondernemingen en de aan de projecten toegekende bedragen zullen op </w:t>
      </w:r>
      <w:hyperlink r:id="rId11" w:history="1">
        <w:r w:rsidRPr="00FA2314">
          <w:rPr>
            <w:rStyle w:val="Lienhypertexte"/>
            <w:rFonts w:cs="Arial"/>
            <w:lang w:val="nl-BE"/>
          </w:rPr>
          <w:t>de webpagina van BEW</w:t>
        </w:r>
      </w:hyperlink>
      <w:r w:rsidRPr="00FA2314">
        <w:rPr>
          <w:rFonts w:cs="Arial"/>
          <w:lang w:val="nl-BE"/>
        </w:rPr>
        <w:t xml:space="preserve"> worden gepubliceerd.</w:t>
      </w:r>
    </w:p>
    <w:p w14:paraId="6CAFF88E" w14:textId="3BF5D6D3" w:rsidR="00732832" w:rsidRDefault="00732832" w:rsidP="00732832">
      <w:pPr>
        <w:spacing w:line="276" w:lineRule="auto"/>
        <w:ind w:left="0" w:right="-1"/>
        <w:rPr>
          <w:rFonts w:cs="Arial"/>
          <w:lang w:val="nl-BE"/>
        </w:rPr>
      </w:pPr>
      <w:r w:rsidRPr="00FA2314">
        <w:rPr>
          <w:rFonts w:cs="Arial"/>
          <w:lang w:val="nl-BE"/>
        </w:rPr>
        <w:t>Bovendien kan elke persoon die gevraagd wordt persoonsgegevens te verstrekken voor de goede uitvoering van de opdracht van algemeen belang het recht op bezwaar doen gelden, zoals bepaald in artikel 21 van bovenvermelde Verordening.</w:t>
      </w:r>
    </w:p>
    <w:p w14:paraId="613F2F85" w14:textId="77777777" w:rsidR="00272941" w:rsidRPr="00FA2314" w:rsidRDefault="00272941" w:rsidP="00732832">
      <w:pPr>
        <w:spacing w:line="276" w:lineRule="auto"/>
        <w:ind w:left="0" w:right="-1"/>
        <w:rPr>
          <w:rFonts w:cs="Arial"/>
          <w:lang w:val="nl-BE"/>
        </w:rPr>
      </w:pPr>
    </w:p>
    <w:p w14:paraId="35DF58AC" w14:textId="77777777" w:rsidR="00732832" w:rsidRDefault="00732832" w:rsidP="00732832">
      <w:pPr>
        <w:spacing w:line="276" w:lineRule="auto"/>
        <w:ind w:left="0" w:right="-1"/>
        <w:rPr>
          <w:rFonts w:cs="Arial"/>
          <w:lang w:val="nl-BE"/>
        </w:rPr>
      </w:pPr>
      <w:r w:rsidRPr="00FA2314">
        <w:rPr>
          <w:rFonts w:cs="Arial"/>
          <w:lang w:val="nl-BE"/>
        </w:rPr>
        <w:t>De personen van wie de persoonsgegevens werden bezorgd, kunnen er op elk ogenblik toegang toe krijgen, er een afschrift van krijgen in gebruikelijk en leesbaar formaat en een eventuele rechtzetting verkrijgen. Ze kunnen daarnaast vragen dat gegevens worden verwijderd of dat de verwerking wordt beperkt. BEW zal dit verzoek bestuderen tegen de achtergrond van de nagestreefde doelstelling. De betrokken personen zullen op de hoogte worden gehouden van de verwijdering of de bewaring van de gegevens. Als de gegevens worden bewaard, zal dit worden gemotiveerd op basis van dwingende en gerechtvaardigde belangen die dan voorgaan op de belangen, rechten en vrijheden van de betrokken personen. De bewaartermijn van de persoonsgegevens is beperkt tot de nodige duur voor de volledige behandeling van het dossier, met een maximum van tien jaar.</w:t>
      </w:r>
    </w:p>
    <w:p w14:paraId="54598657" w14:textId="77777777" w:rsidR="00732832" w:rsidRPr="00FA2314" w:rsidRDefault="00732832" w:rsidP="00732832">
      <w:pPr>
        <w:spacing w:line="276" w:lineRule="auto"/>
        <w:ind w:left="0" w:right="-1"/>
        <w:rPr>
          <w:rFonts w:cs="Arial"/>
          <w:lang w:val="nl-BE"/>
        </w:rPr>
      </w:pPr>
    </w:p>
    <w:p w14:paraId="098398DE" w14:textId="77777777" w:rsidR="00732832" w:rsidRPr="00FA2314" w:rsidRDefault="00732832" w:rsidP="00732832">
      <w:pPr>
        <w:spacing w:line="276" w:lineRule="auto"/>
        <w:ind w:left="0" w:right="-1"/>
        <w:rPr>
          <w:rFonts w:cs="Arial"/>
          <w:lang w:val="nl-BE"/>
        </w:rPr>
      </w:pPr>
      <w:r w:rsidRPr="00AA041C">
        <w:rPr>
          <w:rFonts w:cs="Arial"/>
          <w:lang w:val="nl-BE"/>
        </w:rPr>
        <w:t xml:space="preserve">Elk verzoek moet per mail worden gericht aan BEW via </w:t>
      </w:r>
      <w:hyperlink r:id="rId12" w:history="1">
        <w:r w:rsidRPr="00AA041C">
          <w:rPr>
            <w:rStyle w:val="Lienhypertexte"/>
            <w:rFonts w:cs="Arial"/>
            <w:lang w:val="nl-BE"/>
          </w:rPr>
          <w:t>projecteconomie@gob.brussels</w:t>
        </w:r>
      </w:hyperlink>
      <w:r w:rsidRPr="00AA041C">
        <w:rPr>
          <w:rFonts w:cs="Arial"/>
          <w:lang w:val="nl-BE"/>
        </w:rPr>
        <w:t>.</w:t>
      </w:r>
      <w:r w:rsidRPr="00FA2314">
        <w:rPr>
          <w:rFonts w:cs="Arial"/>
          <w:lang w:val="nl-BE"/>
        </w:rPr>
        <w:t xml:space="preserve"> </w:t>
      </w:r>
    </w:p>
    <w:p w14:paraId="188C2749" w14:textId="77777777" w:rsidR="00732832" w:rsidRPr="00FA2314" w:rsidRDefault="00732832" w:rsidP="00732832">
      <w:pPr>
        <w:spacing w:line="276" w:lineRule="auto"/>
        <w:ind w:left="0" w:right="-1"/>
        <w:rPr>
          <w:rFonts w:cs="Arial"/>
          <w:lang w:val="nl-BE"/>
        </w:rPr>
      </w:pPr>
    </w:p>
    <w:p w14:paraId="53CBDC8E" w14:textId="77777777" w:rsidR="00732832" w:rsidRPr="00FA2314" w:rsidRDefault="00732832" w:rsidP="00732832">
      <w:pPr>
        <w:spacing w:line="276" w:lineRule="auto"/>
        <w:ind w:left="0" w:right="-1"/>
        <w:rPr>
          <w:rFonts w:cs="Arial"/>
          <w:lang w:val="nl-BE"/>
        </w:rPr>
      </w:pPr>
      <w:r w:rsidRPr="00FA2314">
        <w:rPr>
          <w:rFonts w:cs="Arial"/>
          <w:lang w:val="nl-BE"/>
        </w:rPr>
        <w:t xml:space="preserve">BEW geeft geen persoonsgegevens door aan derden, behalve in de gevallen waarin de wet voorziet. In die gevallen gebeurt het doorgeven overeenkomstig </w:t>
      </w:r>
      <w:hyperlink r:id="rId13" w:history="1">
        <w:r w:rsidRPr="00FA2314">
          <w:rPr>
            <w:rStyle w:val="Lienhypertexte"/>
            <w:rFonts w:cs="Arial"/>
            <w:lang w:val="nl-BE"/>
          </w:rPr>
          <w:t>zijn vertrouwelijkheidsbeleid</w:t>
        </w:r>
      </w:hyperlink>
      <w:r w:rsidRPr="00FA2314">
        <w:rPr>
          <w:rFonts w:cs="Arial"/>
          <w:lang w:val="nl-BE"/>
        </w:rPr>
        <w:t>.</w:t>
      </w:r>
    </w:p>
    <w:p w14:paraId="4ED926E6" w14:textId="77777777" w:rsidR="00732832" w:rsidRPr="00FA2314" w:rsidRDefault="00732832" w:rsidP="00732832">
      <w:pPr>
        <w:spacing w:line="276" w:lineRule="auto"/>
        <w:ind w:left="0" w:right="-1"/>
        <w:rPr>
          <w:rFonts w:cs="Arial"/>
          <w:lang w:val="nl-BE"/>
        </w:rPr>
      </w:pPr>
      <w:r w:rsidRPr="00FA2314">
        <w:rPr>
          <w:rFonts w:cs="Arial"/>
          <w:lang w:val="nl-BE"/>
        </w:rPr>
        <w:t xml:space="preserve">Voor alle bijkomende inlichtingen kunt u </w:t>
      </w:r>
      <w:hyperlink r:id="rId14" w:history="1">
        <w:r w:rsidRPr="00FA2314">
          <w:rPr>
            <w:rStyle w:val="Lienhypertexte"/>
            <w:rFonts w:cs="Arial"/>
            <w:lang w:val="nl-BE"/>
          </w:rPr>
          <w:t>het vertrouwelijkheidsbeleid van BEW</w:t>
        </w:r>
      </w:hyperlink>
      <w:r w:rsidRPr="00FA2314">
        <w:rPr>
          <w:rFonts w:cs="Arial"/>
          <w:lang w:val="nl-BE"/>
        </w:rPr>
        <w:t xml:space="preserve"> raadplegen of contact opnemen met de DPO van de Gewestelijke Overheidsdienst Brussel (GOB) op het e-mailadres </w:t>
      </w:r>
      <w:hyperlink r:id="rId15" w:history="1">
        <w:r w:rsidRPr="00FA2314">
          <w:rPr>
            <w:rStyle w:val="Lienhypertexte"/>
            <w:rFonts w:cs="Arial"/>
            <w:lang w:val="nl-BE"/>
          </w:rPr>
          <w:t>dpo@gob.brussels</w:t>
        </w:r>
      </w:hyperlink>
      <w:r w:rsidRPr="00FA2314">
        <w:rPr>
          <w:rFonts w:cs="Arial"/>
          <w:lang w:val="nl-BE"/>
        </w:rPr>
        <w:t xml:space="preserve">. Voor klachten kan u op het e-mailadres </w:t>
      </w:r>
      <w:hyperlink r:id="rId16" w:history="1">
        <w:r w:rsidRPr="00FA2314">
          <w:rPr>
            <w:rStyle w:val="Lienhypertexte"/>
            <w:rFonts w:cs="Arial"/>
            <w:lang w:val="nl-BE"/>
          </w:rPr>
          <w:t>klachten@gob.brussels</w:t>
        </w:r>
      </w:hyperlink>
      <w:r w:rsidRPr="00FA2314">
        <w:rPr>
          <w:rFonts w:cs="Arial"/>
          <w:lang w:val="nl-BE"/>
        </w:rPr>
        <w:t xml:space="preserve"> van de klachtendienst van de GOB terecht of kan u de </w:t>
      </w:r>
      <w:hyperlink r:id="rId17" w:history="1">
        <w:r w:rsidRPr="00FA2314">
          <w:rPr>
            <w:rStyle w:val="Lienhypertexte"/>
            <w:rFonts w:cs="Arial"/>
            <w:lang w:val="nl-BE"/>
          </w:rPr>
          <w:t>Gegevensbeschermingsautoriteit</w:t>
        </w:r>
      </w:hyperlink>
      <w:r w:rsidRPr="00FA2314">
        <w:rPr>
          <w:rFonts w:cs="Arial"/>
          <w:lang w:val="nl-BE"/>
        </w:rPr>
        <w:t xml:space="preserve"> contacteren.</w:t>
      </w:r>
    </w:p>
    <w:p w14:paraId="6F2F07FD" w14:textId="77777777" w:rsidR="00EC228F" w:rsidRDefault="00EC228F" w:rsidP="00EC228F">
      <w:pPr>
        <w:widowControl/>
        <w:suppressAutoHyphens w:val="0"/>
        <w:spacing w:after="200" w:line="276" w:lineRule="auto"/>
        <w:ind w:left="0" w:right="0"/>
        <w:jc w:val="left"/>
        <w:rPr>
          <w:lang w:val="nl-BE"/>
        </w:rPr>
      </w:pPr>
    </w:p>
    <w:p w14:paraId="01192BC0" w14:textId="73A23B9E" w:rsidR="00732832" w:rsidRPr="00EC228F" w:rsidRDefault="00732832" w:rsidP="00304AC9">
      <w:pPr>
        <w:widowControl/>
        <w:suppressAutoHyphens w:val="0"/>
        <w:spacing w:line="276" w:lineRule="auto"/>
        <w:ind w:left="0" w:right="0"/>
        <w:jc w:val="left"/>
        <w:rPr>
          <w:b/>
          <w:sz w:val="24"/>
          <w:szCs w:val="24"/>
          <w:lang w:val="nl-BE"/>
        </w:rPr>
      </w:pPr>
      <w:r w:rsidRPr="008D02F4">
        <w:rPr>
          <w:rFonts w:eastAsia="Arial" w:cs="Arial"/>
          <w:b/>
          <w:bCs/>
          <w:color w:val="7030A0"/>
          <w:sz w:val="28"/>
          <w:szCs w:val="28"/>
          <w:bdr w:val="nil"/>
          <w:lang w:val="nl-BE"/>
        </w:rPr>
        <w:t xml:space="preserve">DEEL </w:t>
      </w:r>
      <w:r w:rsidR="00EC228F">
        <w:rPr>
          <w:rFonts w:eastAsia="Arial" w:cs="Arial"/>
          <w:b/>
          <w:bCs/>
          <w:color w:val="7030A0"/>
          <w:sz w:val="28"/>
          <w:szCs w:val="28"/>
          <w:bdr w:val="nil"/>
          <w:lang w:val="nl-BE"/>
        </w:rPr>
        <w:t>X</w:t>
      </w:r>
      <w:r w:rsidRPr="008D02F4">
        <w:rPr>
          <w:rFonts w:eastAsia="Arial" w:cs="Arial"/>
          <w:b/>
          <w:bCs/>
          <w:color w:val="7030A0"/>
          <w:sz w:val="28"/>
          <w:szCs w:val="28"/>
          <w:bdr w:val="nil"/>
          <w:lang w:val="nl-BE"/>
        </w:rPr>
        <w:t>. BIJLAGEN BIJ HET FORMULIER</w:t>
      </w:r>
    </w:p>
    <w:p w14:paraId="3DB00904" w14:textId="77777777" w:rsidR="00732832" w:rsidRPr="008D02F4" w:rsidRDefault="00732832" w:rsidP="00732832">
      <w:pPr>
        <w:spacing w:after="120"/>
        <w:ind w:left="714" w:right="0" w:hanging="357"/>
        <w:rPr>
          <w:b/>
          <w:sz w:val="24"/>
          <w:lang w:val="nl-BE"/>
        </w:rPr>
      </w:pPr>
    </w:p>
    <w:tbl>
      <w:tblPr>
        <w:tblStyle w:val="TableGrid11"/>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34"/>
        <w:gridCol w:w="8636"/>
      </w:tblGrid>
      <w:tr w:rsidR="00732832" w:rsidRPr="008D02F4" w14:paraId="318D37C9" w14:textId="77777777" w:rsidTr="00373AB9">
        <w:trPr>
          <w:trHeight w:val="283"/>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556B500" w14:textId="77777777" w:rsidR="00732832" w:rsidRPr="008D02F4" w:rsidRDefault="00732832" w:rsidP="00373AB9">
            <w:pPr>
              <w:ind w:left="0" w:right="0"/>
              <w:jc w:val="left"/>
              <w:rPr>
                <w:rFonts w:cs="Arial"/>
                <w:color w:val="auto"/>
                <w:lang w:val="nl-BE"/>
              </w:rPr>
            </w:pPr>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A6A7813" w14:textId="77777777" w:rsidR="00732832" w:rsidRPr="008D02F4" w:rsidRDefault="00732832" w:rsidP="00373AB9">
            <w:pPr>
              <w:spacing w:after="240"/>
              <w:ind w:left="0" w:right="0"/>
              <w:jc w:val="left"/>
              <w:rPr>
                <w:rFonts w:cs="Arial"/>
                <w:b/>
                <w:color w:val="auto"/>
              </w:rPr>
            </w:pPr>
            <w:r w:rsidRPr="008D02F4">
              <w:rPr>
                <w:rFonts w:eastAsia="Arial" w:cs="Arial"/>
                <w:b/>
                <w:bCs/>
                <w:color w:val="auto"/>
                <w:bdr w:val="nil"/>
                <w:lang w:val="nl-BE"/>
              </w:rPr>
              <w:t xml:space="preserve">Titels van de bijlagen </w:t>
            </w:r>
          </w:p>
        </w:tc>
      </w:tr>
      <w:tr w:rsidR="00732832" w:rsidRPr="00262DBD" w14:paraId="7082DE02" w14:textId="77777777" w:rsidTr="00373AB9">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1A1ED6B" w14:textId="77777777" w:rsidR="00732832" w:rsidRPr="008D02F4" w:rsidRDefault="00262DBD" w:rsidP="00373AB9">
            <w:pPr>
              <w:spacing w:after="240"/>
              <w:ind w:left="0" w:right="0"/>
              <w:jc w:val="left"/>
            </w:pPr>
            <w:sdt>
              <w:sdtPr>
                <w:rPr>
                  <w:rFonts w:ascii="Wingdings" w:hAnsi="Wingdings"/>
                  <w:color w:val="auto"/>
                </w:rPr>
                <w:id w:val="-2078118644"/>
                <w14:checkbox>
                  <w14:checked w14:val="0"/>
                  <w14:checkedState w14:val="2612" w14:font="MS Gothic"/>
                  <w14:uncheckedState w14:val="2610" w14:font="MS Gothic"/>
                </w14:checkbox>
              </w:sdtPr>
              <w:sdtEndPr/>
              <w:sdtContent>
                <w:r w:rsidR="007A5768">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C1DDBB8" w14:textId="77777777" w:rsidR="00732832" w:rsidRPr="008D02F4" w:rsidRDefault="00732832" w:rsidP="00373AB9">
            <w:pPr>
              <w:spacing w:after="240"/>
              <w:ind w:left="0" w:right="0"/>
              <w:jc w:val="left"/>
              <w:rPr>
                <w:lang w:val="nl-BE"/>
              </w:rPr>
            </w:pPr>
            <w:r w:rsidRPr="008D02F4">
              <w:rPr>
                <w:rFonts w:eastAsia="Arial" w:cs="Arial"/>
                <w:bdr w:val="nil"/>
                <w:lang w:val="nl-BE"/>
              </w:rPr>
              <w:t xml:space="preserve">Laatste balans en beschikbare resultatenrekeningen </w:t>
            </w:r>
          </w:p>
        </w:tc>
      </w:tr>
      <w:tr w:rsidR="00732832" w:rsidRPr="008D02F4" w14:paraId="68938D76" w14:textId="77777777" w:rsidTr="00373AB9">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78BED75" w14:textId="77777777" w:rsidR="00732832" w:rsidRPr="008D02F4" w:rsidRDefault="00262DBD" w:rsidP="00373AB9">
            <w:pPr>
              <w:spacing w:after="240"/>
              <w:ind w:left="0" w:right="0"/>
              <w:jc w:val="left"/>
              <w:rPr>
                <w:rFonts w:ascii="Wingdings" w:hAnsi="Wingdings"/>
                <w:color w:val="auto"/>
              </w:rPr>
            </w:pPr>
            <w:sdt>
              <w:sdtPr>
                <w:rPr>
                  <w:rFonts w:ascii="Wingdings" w:hAnsi="Wingdings"/>
                  <w:color w:val="auto"/>
                </w:rPr>
                <w:id w:val="-2147416334"/>
                <w14:checkbox>
                  <w14:checked w14:val="0"/>
                  <w14:checkedState w14:val="2612" w14:font="MS Gothic"/>
                  <w14:uncheckedState w14:val="2610" w14:font="MS Gothic"/>
                </w14:checkbox>
              </w:sdtPr>
              <w:sdtEndPr/>
              <w:sdtContent>
                <w:r w:rsidR="007A5768">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18FB8" w14:textId="77777777" w:rsidR="00732832" w:rsidRPr="008D02F4" w:rsidRDefault="00732832" w:rsidP="00373AB9">
            <w:pPr>
              <w:spacing w:after="240"/>
              <w:ind w:left="0" w:right="0"/>
              <w:jc w:val="left"/>
            </w:pPr>
            <w:r w:rsidRPr="008D02F4">
              <w:rPr>
                <w:rFonts w:eastAsia="Arial" w:cs="Arial"/>
                <w:bdr w:val="nil"/>
                <w:lang w:val="nl-BE"/>
              </w:rPr>
              <w:t>Laatst beschikbare activiteitenverslag</w:t>
            </w:r>
          </w:p>
        </w:tc>
      </w:tr>
      <w:tr w:rsidR="000B2884" w:rsidRPr="008D02F4" w14:paraId="50BC11D7" w14:textId="77777777" w:rsidTr="00373AB9">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A6DF60" w14:textId="77777777" w:rsidR="000B2884" w:rsidRDefault="00262DBD" w:rsidP="00373AB9">
            <w:pPr>
              <w:spacing w:after="240"/>
              <w:ind w:left="0" w:right="0"/>
              <w:jc w:val="left"/>
              <w:rPr>
                <w:rFonts w:ascii="Wingdings" w:hAnsi="Wingdings"/>
                <w:color w:val="auto"/>
              </w:rPr>
            </w:pPr>
            <w:sdt>
              <w:sdtPr>
                <w:rPr>
                  <w:rFonts w:ascii="Wingdings" w:hAnsi="Wingdings"/>
                  <w:color w:val="auto"/>
                </w:rPr>
                <w:id w:val="1910883053"/>
                <w14:checkbox>
                  <w14:checked w14:val="0"/>
                  <w14:checkedState w14:val="2612" w14:font="MS Gothic"/>
                  <w14:uncheckedState w14:val="2610" w14:font="MS Gothic"/>
                </w14:checkbox>
              </w:sdtPr>
              <w:sdtEndPr/>
              <w:sdtContent>
                <w:r w:rsidR="000B2884">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D45B37" w14:textId="77777777" w:rsidR="000B2884" w:rsidRPr="008D02F4" w:rsidRDefault="000B2884" w:rsidP="00373AB9">
            <w:pPr>
              <w:spacing w:after="240"/>
              <w:ind w:left="0" w:right="0"/>
              <w:jc w:val="left"/>
              <w:rPr>
                <w:rFonts w:eastAsia="Arial" w:cs="Arial"/>
                <w:bdr w:val="nil"/>
                <w:lang w:val="nl-BE"/>
              </w:rPr>
            </w:pPr>
            <w:r>
              <w:rPr>
                <w:rFonts w:eastAsia="Arial" w:cs="Arial"/>
                <w:bdr w:val="nil"/>
                <w:lang w:val="nl-BE"/>
              </w:rPr>
              <w:t>Ingevulde bijlage “Budget / indicatoren”</w:t>
            </w:r>
          </w:p>
        </w:tc>
      </w:tr>
      <w:tr w:rsidR="006A5526" w:rsidRPr="008D02F4" w14:paraId="23CC54EE" w14:textId="77777777" w:rsidTr="00373AB9">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053C2C" w14:textId="77777777" w:rsidR="006A5526" w:rsidRDefault="00262DBD" w:rsidP="00373AB9">
            <w:pPr>
              <w:spacing w:after="240"/>
              <w:ind w:left="0" w:right="0"/>
              <w:jc w:val="left"/>
              <w:rPr>
                <w:rFonts w:ascii="Wingdings" w:hAnsi="Wingdings"/>
                <w:color w:val="auto"/>
              </w:rPr>
            </w:pPr>
            <w:sdt>
              <w:sdtPr>
                <w:rPr>
                  <w:rFonts w:ascii="Wingdings" w:hAnsi="Wingdings"/>
                  <w:color w:val="auto"/>
                </w:rPr>
                <w:id w:val="198900351"/>
                <w14:checkbox>
                  <w14:checked w14:val="0"/>
                  <w14:checkedState w14:val="2612" w14:font="MS Gothic"/>
                  <w14:uncheckedState w14:val="2610" w14:font="MS Gothic"/>
                </w14:checkbox>
              </w:sdtPr>
              <w:sdtEndPr/>
              <w:sdtContent>
                <w:r w:rsidR="000B2884">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E24060" w14:textId="77777777" w:rsidR="006A5526" w:rsidRPr="008D02F4" w:rsidRDefault="006A5526" w:rsidP="00373AB9">
            <w:pPr>
              <w:spacing w:after="240"/>
              <w:ind w:left="0" w:right="0"/>
              <w:jc w:val="left"/>
              <w:rPr>
                <w:rFonts w:eastAsia="Arial" w:cs="Arial"/>
                <w:bdr w:val="nil"/>
                <w:lang w:val="nl-BE"/>
              </w:rPr>
            </w:pPr>
            <w:r>
              <w:rPr>
                <w:rFonts w:eastAsia="Arial" w:cs="Arial"/>
                <w:bdr w:val="nil"/>
                <w:lang w:val="nl-BE"/>
              </w:rPr>
              <w:t xml:space="preserve">Ingevulde bijlage </w:t>
            </w:r>
            <w:r w:rsidRPr="00ED0268">
              <w:t>"</w:t>
            </w:r>
            <w:proofErr w:type="spellStart"/>
            <w:r w:rsidRPr="00ED0268">
              <w:t>Overheidsopdrachten</w:t>
            </w:r>
            <w:proofErr w:type="spellEnd"/>
            <w:r w:rsidRPr="00ED0268">
              <w:t>"</w:t>
            </w:r>
          </w:p>
        </w:tc>
      </w:tr>
      <w:tr w:rsidR="00732832" w:rsidRPr="00262DBD" w14:paraId="7B3AC7E7" w14:textId="77777777" w:rsidTr="00304AC9">
        <w:trPr>
          <w:trHeight w:val="402"/>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E2EED2" w14:textId="77777777" w:rsidR="00732832" w:rsidRPr="00304AC9" w:rsidRDefault="00262DBD" w:rsidP="00373AB9">
            <w:pPr>
              <w:spacing w:after="240"/>
              <w:ind w:left="0" w:right="0"/>
              <w:jc w:val="left"/>
              <w:rPr>
                <w:rFonts w:eastAsia="Arial" w:cs="Arial"/>
                <w:bdr w:val="nil"/>
                <w:lang w:val="nl-BE"/>
              </w:rPr>
            </w:pPr>
            <w:sdt>
              <w:sdtPr>
                <w:rPr>
                  <w:rFonts w:eastAsia="Arial" w:cs="Arial"/>
                  <w:bdr w:val="nil"/>
                  <w:lang w:val="nl-BE"/>
                </w:rPr>
                <w:id w:val="767435620"/>
                <w14:checkbox>
                  <w14:checked w14:val="0"/>
                  <w14:checkedState w14:val="2612" w14:font="MS Gothic"/>
                  <w14:uncheckedState w14:val="2610" w14:font="MS Gothic"/>
                </w14:checkbox>
              </w:sdtPr>
              <w:sdtEndPr/>
              <w:sdtContent>
                <w:r w:rsidR="007A5768" w:rsidRPr="00304AC9">
                  <w:rPr>
                    <w:rFonts w:ascii="Segoe UI Symbol" w:eastAsia="Arial" w:hAnsi="Segoe UI Symbol" w:cs="Segoe UI Symbol"/>
                    <w:bdr w:val="nil"/>
                    <w:lang w:val="nl-BE"/>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hideMark/>
          </w:tcPr>
          <w:p w14:paraId="522547A8" w14:textId="7AFFC191" w:rsidR="00732832" w:rsidRPr="00304AC9" w:rsidRDefault="00732832" w:rsidP="00304AC9">
            <w:pPr>
              <w:spacing w:after="240"/>
              <w:ind w:left="0" w:right="0"/>
              <w:jc w:val="left"/>
              <w:rPr>
                <w:rFonts w:eastAsia="Arial" w:cs="Arial"/>
                <w:bdr w:val="nil"/>
                <w:lang w:val="nl-BE"/>
              </w:rPr>
            </w:pPr>
            <w:r w:rsidRPr="008D02F4">
              <w:rPr>
                <w:rFonts w:eastAsia="Arial" w:cs="Arial"/>
                <w:bdr w:val="nil"/>
                <w:lang w:val="nl-BE"/>
              </w:rPr>
              <w:t>Een kopie van de statuten</w:t>
            </w:r>
          </w:p>
        </w:tc>
      </w:tr>
      <w:tr w:rsidR="007A5768" w:rsidRPr="00262DBD" w14:paraId="6A73C1DB" w14:textId="77777777" w:rsidTr="00373AB9">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13DAE3" w14:textId="77777777" w:rsidR="007A5768" w:rsidRPr="007A5768" w:rsidRDefault="00262DBD" w:rsidP="00373AB9">
            <w:pPr>
              <w:spacing w:after="240"/>
              <w:ind w:left="0" w:right="0"/>
              <w:jc w:val="left"/>
              <w:rPr>
                <w:rFonts w:ascii="Wingdings" w:hAnsi="Wingdings"/>
                <w:color w:val="auto"/>
                <w:lang w:val="nl-NL"/>
              </w:rPr>
            </w:pPr>
            <w:sdt>
              <w:sdtPr>
                <w:rPr>
                  <w:rFonts w:ascii="Wingdings" w:hAnsi="Wingdings"/>
                  <w:color w:val="auto"/>
                </w:rPr>
                <w:id w:val="1892693325"/>
                <w14:checkbox>
                  <w14:checked w14:val="0"/>
                  <w14:checkedState w14:val="2612" w14:font="MS Gothic"/>
                  <w14:uncheckedState w14:val="2610" w14:font="MS Gothic"/>
                </w14:checkbox>
              </w:sdtPr>
              <w:sdtEndPr/>
              <w:sdtContent>
                <w:r w:rsidR="007A5768">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9C0F495" w14:textId="77777777" w:rsidR="007A5768" w:rsidRPr="008D02F4" w:rsidRDefault="007A5768" w:rsidP="00304AC9">
            <w:pPr>
              <w:spacing w:after="240"/>
              <w:ind w:left="0" w:right="0"/>
              <w:jc w:val="left"/>
              <w:rPr>
                <w:rFonts w:eastAsia="Arial" w:cs="Arial"/>
                <w:bdr w:val="nil"/>
                <w:lang w:val="nl-BE"/>
              </w:rPr>
            </w:pPr>
            <w:r>
              <w:rPr>
                <w:rFonts w:eastAsia="Arial" w:cs="Arial"/>
                <w:bdr w:val="nil"/>
                <w:lang w:val="nl-BE"/>
              </w:rPr>
              <w:t xml:space="preserve">Verklaring Partners </w:t>
            </w:r>
            <w:r w:rsidR="00DD180A">
              <w:rPr>
                <w:rFonts w:eastAsia="Arial" w:cs="Arial"/>
                <w:bdr w:val="nil"/>
                <w:lang w:val="nl-BE"/>
              </w:rPr>
              <w:t xml:space="preserve">(in voorkomend geval) </w:t>
            </w:r>
          </w:p>
        </w:tc>
      </w:tr>
      <w:tr w:rsidR="00732832" w:rsidRPr="008D02F4" w14:paraId="7D8FE0DD" w14:textId="77777777" w:rsidTr="00373AB9">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0E491" w14:textId="77777777" w:rsidR="00732832" w:rsidRPr="0027780B" w:rsidRDefault="00732832" w:rsidP="00373AB9">
            <w:pPr>
              <w:spacing w:after="240"/>
              <w:ind w:left="0" w:right="0"/>
              <w:jc w:val="left"/>
              <w:rPr>
                <w:rFonts w:ascii="Wingdings" w:hAnsi="Wingdings"/>
                <w:color w:val="auto"/>
                <w:lang w:val="nl-NL"/>
              </w:rPr>
            </w:pPr>
          </w:p>
          <w:p w14:paraId="4FAD9219" w14:textId="77777777" w:rsidR="00732832" w:rsidRPr="008D02F4" w:rsidRDefault="00262DBD" w:rsidP="00373AB9">
            <w:pPr>
              <w:spacing w:after="240"/>
              <w:ind w:left="0" w:right="0"/>
              <w:jc w:val="left"/>
              <w:rPr>
                <w:rFonts w:ascii="Wingdings" w:hAnsi="Wingdings"/>
                <w:color w:val="auto"/>
              </w:rPr>
            </w:pPr>
            <w:sdt>
              <w:sdtPr>
                <w:rPr>
                  <w:rFonts w:ascii="Wingdings" w:hAnsi="Wingdings"/>
                  <w:color w:val="auto"/>
                </w:rPr>
                <w:id w:val="-1374681325"/>
                <w14:checkbox>
                  <w14:checked w14:val="0"/>
                  <w14:checkedState w14:val="2612" w14:font="MS Gothic"/>
                  <w14:uncheckedState w14:val="2610" w14:font="MS Gothic"/>
                </w14:checkbox>
              </w:sdtPr>
              <w:sdtEndPr/>
              <w:sdtContent>
                <w:r w:rsidR="007A5768">
                  <w:rPr>
                    <w:rFonts w:ascii="MS Gothic" w:eastAsia="MS Gothic" w:hAnsi="MS Gothic" w:hint="eastAsia"/>
                    <w:color w:val="auto"/>
                  </w:rPr>
                  <w:t>☐</w:t>
                </w:r>
              </w:sdtContent>
            </w:sdt>
          </w:p>
          <w:p w14:paraId="50CABA00" w14:textId="77777777" w:rsidR="00732832" w:rsidRDefault="00262DBD" w:rsidP="00373AB9">
            <w:pPr>
              <w:spacing w:after="240"/>
              <w:ind w:left="0" w:right="0"/>
              <w:jc w:val="left"/>
              <w:rPr>
                <w:rFonts w:ascii="MS Gothic" w:eastAsia="MS Gothic" w:hAnsi="MS Gothic"/>
                <w:color w:val="auto"/>
              </w:rPr>
            </w:pPr>
            <w:sdt>
              <w:sdtPr>
                <w:rPr>
                  <w:rFonts w:ascii="Wingdings" w:hAnsi="Wingdings"/>
                  <w:color w:val="auto"/>
                </w:rPr>
                <w:id w:val="-430819375"/>
                <w14:checkbox>
                  <w14:checked w14:val="0"/>
                  <w14:checkedState w14:val="2612" w14:font="MS Gothic"/>
                  <w14:uncheckedState w14:val="2610" w14:font="MS Gothic"/>
                </w14:checkbox>
              </w:sdtPr>
              <w:sdtEndPr/>
              <w:sdtContent>
                <w:r w:rsidR="007A5768">
                  <w:rPr>
                    <w:rFonts w:ascii="MS Gothic" w:eastAsia="MS Gothic" w:hAnsi="MS Gothic" w:hint="eastAsia"/>
                    <w:color w:val="auto"/>
                  </w:rPr>
                  <w:t>☐</w:t>
                </w:r>
              </w:sdtContent>
            </w:sdt>
          </w:p>
          <w:p w14:paraId="0C4E6194" w14:textId="77777777" w:rsidR="007A5768" w:rsidRPr="007A5768" w:rsidRDefault="00262DBD" w:rsidP="00373AB9">
            <w:pPr>
              <w:spacing w:after="240"/>
              <w:ind w:left="0" w:right="0"/>
              <w:jc w:val="left"/>
              <w:rPr>
                <w:rFonts w:ascii="Wingdings" w:hAnsi="Wingdings"/>
                <w:color w:val="auto"/>
              </w:rPr>
            </w:pPr>
            <w:sdt>
              <w:sdtPr>
                <w:rPr>
                  <w:rFonts w:ascii="Wingdings" w:hAnsi="Wingdings"/>
                  <w:color w:val="auto"/>
                </w:rPr>
                <w:id w:val="-1184813420"/>
                <w14:checkbox>
                  <w14:checked w14:val="0"/>
                  <w14:checkedState w14:val="2612" w14:font="MS Gothic"/>
                  <w14:uncheckedState w14:val="2610" w14:font="MS Gothic"/>
                </w14:checkbox>
              </w:sdtPr>
              <w:sdtEndPr/>
              <w:sdtContent>
                <w:r w:rsidR="007A5768">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021A7F" w14:textId="77777777" w:rsidR="00732832" w:rsidRPr="008D02F4" w:rsidRDefault="00732832" w:rsidP="00373AB9">
            <w:pPr>
              <w:spacing w:after="240"/>
              <w:ind w:left="0" w:right="0"/>
              <w:jc w:val="left"/>
            </w:pPr>
            <w:r w:rsidRPr="008D02F4">
              <w:rPr>
                <w:rFonts w:eastAsia="Arial" w:cs="Arial"/>
                <w:bdr w:val="nil"/>
                <w:lang w:val="nl-BE"/>
              </w:rPr>
              <w:t xml:space="preserve">Andere: </w:t>
            </w:r>
          </w:p>
          <w:p w14:paraId="09BF48AA" w14:textId="77777777" w:rsidR="00732832" w:rsidRPr="008D02F4" w:rsidRDefault="00732832" w:rsidP="00373AB9">
            <w:pPr>
              <w:spacing w:after="240"/>
              <w:ind w:left="0" w:right="0"/>
              <w:jc w:val="left"/>
            </w:pPr>
            <w:r w:rsidRPr="008D02F4">
              <w:t>-………………………………………………….</w:t>
            </w:r>
          </w:p>
          <w:p w14:paraId="0A536306" w14:textId="77777777" w:rsidR="00732832" w:rsidRPr="008D02F4" w:rsidRDefault="00732832" w:rsidP="00373AB9">
            <w:pPr>
              <w:spacing w:after="240"/>
              <w:ind w:left="0" w:right="0"/>
              <w:jc w:val="left"/>
            </w:pPr>
            <w:r w:rsidRPr="008D02F4">
              <w:t>-………………………………………………….</w:t>
            </w:r>
          </w:p>
          <w:p w14:paraId="3C0A98AC" w14:textId="77777777" w:rsidR="00732832" w:rsidRPr="008D02F4" w:rsidRDefault="00732832" w:rsidP="00373AB9">
            <w:pPr>
              <w:spacing w:after="240"/>
              <w:ind w:left="0" w:right="0"/>
              <w:jc w:val="left"/>
            </w:pPr>
            <w:r w:rsidRPr="008D02F4">
              <w:t>-………………………………………………….</w:t>
            </w:r>
          </w:p>
        </w:tc>
      </w:tr>
      <w:tr w:rsidR="00732832" w:rsidRPr="008D02F4" w14:paraId="3EC2D494" w14:textId="77777777" w:rsidTr="00373AB9">
        <w:trPr>
          <w:trHeight w:val="454"/>
          <w:jc w:val="center"/>
        </w:trPr>
        <w:tc>
          <w:tcPr>
            <w:tcW w:w="91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3B26B16" w14:textId="77777777" w:rsidR="00732832" w:rsidRPr="008D02F4" w:rsidRDefault="00732832" w:rsidP="00373AB9">
            <w:pPr>
              <w:ind w:left="0" w:right="0"/>
              <w:jc w:val="left"/>
              <w:rPr>
                <w:b/>
              </w:rPr>
            </w:pPr>
            <w:r w:rsidRPr="008D02F4">
              <w:rPr>
                <w:rFonts w:eastAsia="Arial" w:cs="Arial"/>
                <w:b/>
                <w:bCs/>
                <w:bdr w:val="nil"/>
                <w:lang w:val="nl-BE"/>
              </w:rPr>
              <w:t>Aantal bijlagen:</w:t>
            </w:r>
          </w:p>
        </w:tc>
      </w:tr>
    </w:tbl>
    <w:p w14:paraId="53620456" w14:textId="77777777" w:rsidR="00732832" w:rsidRPr="008D02F4" w:rsidRDefault="00732832" w:rsidP="00732832">
      <w:pPr>
        <w:ind w:left="714" w:right="-1" w:hanging="357"/>
        <w:rPr>
          <w:sz w:val="24"/>
        </w:rPr>
      </w:pPr>
    </w:p>
    <w:p w14:paraId="724D3786" w14:textId="77777777" w:rsidR="00732832" w:rsidRPr="008D02F4" w:rsidRDefault="00732832" w:rsidP="00732832">
      <w:pPr>
        <w:spacing w:after="120"/>
        <w:ind w:left="714" w:right="0"/>
        <w:rPr>
          <w:b/>
          <w:sz w:val="24"/>
          <w:lang w:val="fr-BE"/>
        </w:rPr>
      </w:pPr>
    </w:p>
    <w:p w14:paraId="1757F92E" w14:textId="418788BD" w:rsidR="00732832" w:rsidRPr="00004A13" w:rsidRDefault="00732832" w:rsidP="00732832">
      <w:pPr>
        <w:spacing w:after="240"/>
        <w:ind w:left="0" w:right="0"/>
        <w:rPr>
          <w:b/>
          <w:color w:val="7030A0"/>
          <w:sz w:val="28"/>
          <w:szCs w:val="28"/>
          <w:lang w:val="nl-BE"/>
        </w:rPr>
      </w:pPr>
      <w:r w:rsidRPr="008D02F4">
        <w:rPr>
          <w:rFonts w:eastAsia="Arial" w:cs="Arial"/>
          <w:b/>
          <w:bCs/>
          <w:color w:val="7030A0"/>
          <w:sz w:val="28"/>
          <w:szCs w:val="28"/>
          <w:bdr w:val="nil"/>
          <w:lang w:val="nl-BE"/>
        </w:rPr>
        <w:t xml:space="preserve">DEEL </w:t>
      </w:r>
      <w:r w:rsidR="00EC228F">
        <w:rPr>
          <w:rFonts w:eastAsia="Arial" w:cs="Arial"/>
          <w:b/>
          <w:bCs/>
          <w:color w:val="7030A0"/>
          <w:sz w:val="28"/>
          <w:szCs w:val="28"/>
          <w:bdr w:val="nil"/>
          <w:lang w:val="nl-BE"/>
        </w:rPr>
        <w:t>X</w:t>
      </w:r>
      <w:r>
        <w:rPr>
          <w:rFonts w:eastAsia="Arial" w:cs="Arial"/>
          <w:b/>
          <w:bCs/>
          <w:color w:val="7030A0"/>
          <w:sz w:val="28"/>
          <w:szCs w:val="28"/>
          <w:bdr w:val="nil"/>
          <w:lang w:val="nl-BE"/>
        </w:rPr>
        <w:t>I</w:t>
      </w:r>
      <w:r w:rsidRPr="008D02F4">
        <w:rPr>
          <w:rFonts w:eastAsia="Arial" w:cs="Arial"/>
          <w:b/>
          <w:bCs/>
          <w:color w:val="7030A0"/>
          <w:sz w:val="28"/>
          <w:szCs w:val="28"/>
          <w:bdr w:val="nil"/>
          <w:lang w:val="nl-BE"/>
        </w:rPr>
        <w:t>. DOOR DE AANVRAGER TE ONDERTEKENEN VERKLARING</w:t>
      </w:r>
    </w:p>
    <w:p w14:paraId="24FF29F6" w14:textId="77777777" w:rsidR="00732832" w:rsidRPr="00004A13" w:rsidRDefault="00732832" w:rsidP="00732832">
      <w:pPr>
        <w:pStyle w:val="Paragraphedeliste"/>
        <w:numPr>
          <w:ilvl w:val="0"/>
          <w:numId w:val="21"/>
        </w:numPr>
        <w:tabs>
          <w:tab w:val="left" w:pos="7938"/>
        </w:tabs>
        <w:suppressAutoHyphens w:val="0"/>
        <w:spacing w:before="100"/>
        <w:ind w:right="102"/>
        <w:rPr>
          <w:rFonts w:eastAsia="Arial" w:cs="Arial"/>
          <w:lang w:val="nl-BE"/>
        </w:rPr>
      </w:pPr>
      <w:r w:rsidRPr="00004A13">
        <w:rPr>
          <w:rFonts w:eastAsia="Arial" w:cs="Arial"/>
          <w:bdr w:val="nil"/>
          <w:lang w:val="nl-BE"/>
        </w:rPr>
        <w:t>Ik verklaar op mijn erewoord dat alle meegedeelde gegevens correct, oprecht en waar zijn en geef de bevoegde administratie de toelating om ze ter plaatse te controleren.</w:t>
      </w:r>
    </w:p>
    <w:p w14:paraId="6BF98A72" w14:textId="77777777" w:rsidR="00732832" w:rsidRPr="00004A13" w:rsidRDefault="00732832" w:rsidP="00732832">
      <w:pPr>
        <w:pStyle w:val="Paragraphedeliste"/>
        <w:numPr>
          <w:ilvl w:val="0"/>
          <w:numId w:val="21"/>
        </w:numPr>
        <w:tabs>
          <w:tab w:val="left" w:pos="7938"/>
        </w:tabs>
        <w:suppressAutoHyphens w:val="0"/>
        <w:spacing w:before="100"/>
        <w:ind w:right="102"/>
        <w:rPr>
          <w:rFonts w:eastAsia="Arial" w:cs="Arial"/>
          <w:lang w:val="nl-BE"/>
        </w:rPr>
      </w:pPr>
      <w:r w:rsidRPr="00004A13">
        <w:rPr>
          <w:rFonts w:eastAsia="Arial" w:cs="Arial"/>
          <w:bdr w:val="nil"/>
          <w:lang w:val="nl-BE"/>
        </w:rPr>
        <w:t>Ik verklaar kennis te hebben genomen van de artikelen 92 tot 95 van de organieke ordonnantie van 23 februari 2006, houdende de bepalingen die van toepassing zijn op de begroting, de boekhouding en de controle (</w:t>
      </w:r>
      <w:hyperlink r:id="rId18" w:history="1">
        <w:r w:rsidRPr="00004A13">
          <w:rPr>
            <w:rFonts w:eastAsia="Arial" w:cs="Arial"/>
            <w:i/>
            <w:iCs/>
            <w:color w:val="0000FF"/>
            <w:sz w:val="16"/>
            <w:szCs w:val="16"/>
            <w:u w:val="single"/>
            <w:bdr w:val="nil"/>
            <w:lang w:val="nl-BE"/>
          </w:rPr>
          <w:t>http://www.ejustice.just.fgov.be/cgi_loi/change_lg.pl?language=nl&amp;la=N&amp;cn=2006022346&amp;table_name=wet</w:t>
        </w:r>
      </w:hyperlink>
      <w:r w:rsidRPr="00004A13">
        <w:rPr>
          <w:rFonts w:eastAsia="Arial" w:cs="Arial"/>
          <w:bdr w:val="nil"/>
          <w:lang w:val="nl-BE"/>
        </w:rPr>
        <w:t>) en de wet van 17 juni 2016 inzake overheidsopdrachten (</w:t>
      </w:r>
      <w:hyperlink r:id="rId19" w:history="1">
        <w:r w:rsidRPr="00004A13">
          <w:rPr>
            <w:rFonts w:eastAsia="Arial" w:cs="Arial"/>
            <w:i/>
            <w:iCs/>
            <w:color w:val="0000FF"/>
            <w:sz w:val="16"/>
            <w:szCs w:val="16"/>
            <w:u w:val="single"/>
            <w:bdr w:val="nil"/>
            <w:lang w:val="nl-BE"/>
          </w:rPr>
          <w:t>http://www.ejustice.just.fgov.be/cgi_loi/change_lg.pl?language=nl&amp;la=N&amp;cn=2016061719&amp;table_name=wet</w:t>
        </w:r>
      </w:hyperlink>
      <w:r w:rsidRPr="00004A13">
        <w:rPr>
          <w:rFonts w:eastAsia="Arial" w:cs="Arial"/>
          <w:bdr w:val="nil"/>
          <w:lang w:val="nl-BE"/>
        </w:rPr>
        <w:t xml:space="preserve">).   </w:t>
      </w:r>
    </w:p>
    <w:p w14:paraId="5F412D93" w14:textId="77777777" w:rsidR="00732832" w:rsidRDefault="00732832" w:rsidP="00732832">
      <w:pPr>
        <w:pStyle w:val="Paragraphedeliste"/>
        <w:numPr>
          <w:ilvl w:val="0"/>
          <w:numId w:val="12"/>
        </w:numPr>
        <w:tabs>
          <w:tab w:val="left" w:pos="7898"/>
          <w:tab w:val="left" w:pos="7938"/>
        </w:tabs>
        <w:suppressAutoHyphens w:val="0"/>
        <w:spacing w:before="115" w:line="276" w:lineRule="auto"/>
        <w:ind w:right="-40"/>
        <w:rPr>
          <w:rFonts w:eastAsia="Arial" w:cs="Arial"/>
          <w:lang w:val="nl-BE"/>
        </w:rPr>
      </w:pPr>
      <w:r w:rsidRPr="002A5752">
        <w:rPr>
          <w:lang w:val="nl-BE"/>
        </w:rPr>
        <w:t>Ik verklaar kennis genomen van de Verordening (EU) nr. 1407/2013 van de Commissie van 18 december 2013 betreffende de toepassing van de artikelen 107 en 108 van het Verdrag betreffende de werking van de Europese Unie op de-minimissteun</w:t>
      </w:r>
      <w:r>
        <w:rPr>
          <w:lang w:val="nl-BE"/>
        </w:rPr>
        <w:t xml:space="preserve">: </w:t>
      </w:r>
      <w:hyperlink r:id="rId20" w:history="1">
        <w:r w:rsidRPr="00004A13">
          <w:rPr>
            <w:rStyle w:val="Lienhypertexte"/>
            <w:rFonts w:eastAsia="Arial" w:cs="Arial"/>
            <w:lang w:val="nl-BE"/>
          </w:rPr>
          <w:t>https://eur-lex.europa.eu/legal-content/FR/TXT/HTML/?uri=CELEX:32013R1407&amp;from=FR</w:t>
        </w:r>
      </w:hyperlink>
      <w:r w:rsidRPr="00004A13">
        <w:rPr>
          <w:rFonts w:eastAsia="Arial" w:cs="Arial"/>
          <w:lang w:val="nl-BE"/>
        </w:rPr>
        <w:t>)</w:t>
      </w:r>
    </w:p>
    <w:p w14:paraId="627E4B79" w14:textId="77777777" w:rsidR="00732832" w:rsidRPr="00004A13" w:rsidRDefault="00732832" w:rsidP="00732832">
      <w:pPr>
        <w:pStyle w:val="Paragraphedeliste"/>
        <w:tabs>
          <w:tab w:val="left" w:pos="7898"/>
          <w:tab w:val="left" w:pos="7938"/>
        </w:tabs>
        <w:suppressAutoHyphens w:val="0"/>
        <w:spacing w:before="115" w:line="276" w:lineRule="auto"/>
        <w:ind w:left="720" w:right="-40"/>
        <w:rPr>
          <w:rFonts w:eastAsia="Arial" w:cs="Arial"/>
          <w:lang w:val="nl-BE"/>
        </w:rPr>
      </w:pPr>
      <w:r w:rsidRPr="00004A13">
        <w:rPr>
          <w:lang w:val="nl-BE"/>
        </w:rPr>
        <w:t xml:space="preserve">Bijgevolg erkent de begunstigde bij de indiening van de subsidieaanvraag kennis te hebben genomen van deze regelgeving inzake staatsteun en dat het bedrag van de toegekende subsidie het bedrag van de </w:t>
      </w:r>
      <w:r w:rsidRPr="00BF3CB3">
        <w:rPr>
          <w:lang w:val="nl-BE"/>
        </w:rPr>
        <w:t>al toegekende de minimissteun niet op een bedrag brengt dat hoger is dan 200.000 euro over een periode van drie fiscale jaren.</w:t>
      </w:r>
    </w:p>
    <w:p w14:paraId="22225074" w14:textId="77777777" w:rsidR="00732832" w:rsidRPr="00004A13" w:rsidRDefault="00732832" w:rsidP="00732832">
      <w:pPr>
        <w:pStyle w:val="Paragraphedeliste"/>
        <w:numPr>
          <w:ilvl w:val="0"/>
          <w:numId w:val="21"/>
        </w:numPr>
        <w:tabs>
          <w:tab w:val="left" w:pos="7938"/>
        </w:tabs>
        <w:suppressAutoHyphens w:val="0"/>
        <w:spacing w:before="100"/>
        <w:ind w:right="102"/>
        <w:rPr>
          <w:rFonts w:eastAsia="Arial" w:cs="Arial"/>
          <w:lang w:val="nl-BE"/>
        </w:rPr>
      </w:pPr>
      <w:r w:rsidRPr="00004A13">
        <w:rPr>
          <w:rFonts w:eastAsia="Arial" w:cs="Arial"/>
          <w:bdr w:val="nil"/>
          <w:lang w:val="nl-BE"/>
        </w:rPr>
        <w:t>Ik verklaar op mijn erewoord dat de bewijsstukken die ik zal voorleggen om het gebruik van de toegekende subsidie te rechtvaardigen niet opnieuw gebruikt kunnen worden in het kader van de rechtvaardiging van andere subsidies.</w:t>
      </w:r>
    </w:p>
    <w:p w14:paraId="19753069" w14:textId="77777777" w:rsidR="00732832" w:rsidRPr="00004A13" w:rsidRDefault="00732832" w:rsidP="00732832">
      <w:pPr>
        <w:pStyle w:val="Paragraphedeliste"/>
        <w:numPr>
          <w:ilvl w:val="0"/>
          <w:numId w:val="21"/>
        </w:numPr>
        <w:tabs>
          <w:tab w:val="left" w:pos="7938"/>
        </w:tabs>
        <w:suppressAutoHyphens w:val="0"/>
        <w:spacing w:before="100"/>
        <w:ind w:right="102"/>
        <w:rPr>
          <w:rFonts w:eastAsia="Arial" w:cs="Arial"/>
          <w:lang w:val="nl-BE"/>
        </w:rPr>
      </w:pPr>
      <w:r w:rsidRPr="00004A13">
        <w:rPr>
          <w:rFonts w:eastAsia="Arial" w:cs="Arial"/>
          <w:bdr w:val="nil"/>
          <w:lang w:val="nl-BE"/>
        </w:rPr>
        <w:t>Bij valse verklaringen ben ik de enige verantwoordelijke.</w:t>
      </w:r>
    </w:p>
    <w:p w14:paraId="3FCEDD73" w14:textId="77777777" w:rsidR="00732832" w:rsidRPr="00004A13" w:rsidRDefault="00732832" w:rsidP="00732832">
      <w:pPr>
        <w:pStyle w:val="Paragraphedeliste"/>
        <w:numPr>
          <w:ilvl w:val="0"/>
          <w:numId w:val="21"/>
        </w:numPr>
        <w:tabs>
          <w:tab w:val="left" w:pos="7938"/>
        </w:tabs>
        <w:suppressAutoHyphens w:val="0"/>
        <w:spacing w:before="100"/>
        <w:ind w:right="102"/>
        <w:rPr>
          <w:rFonts w:eastAsia="Arial" w:cs="Arial"/>
          <w:lang w:val="nl-BE"/>
        </w:rPr>
      </w:pPr>
      <w:r w:rsidRPr="00004A13">
        <w:rPr>
          <w:rFonts w:eastAsia="Arial" w:cs="Arial"/>
          <w:bdr w:val="nil"/>
          <w:lang w:val="nl-BE"/>
        </w:rPr>
        <w:t xml:space="preserve">Ik verbind me ertoe te zorgen voor de externe communicatie (website, promodocumenten, enz.) rond  de gesubsidieerde actie, in het Nederlands en in het Frans, en er zichtbaar het logo van het Brussels Hoofdstedelijk Gewest op aan te brengen. Dat logo kan ik downloaden via: </w:t>
      </w:r>
      <w:hyperlink r:id="rId21" w:history="1">
        <w:r w:rsidRPr="00004A13">
          <w:rPr>
            <w:rFonts w:eastAsia="Arial" w:cs="Arial"/>
            <w:i/>
            <w:iCs/>
            <w:color w:val="0000FF"/>
            <w:sz w:val="16"/>
            <w:szCs w:val="16"/>
            <w:u w:val="single"/>
            <w:bdr w:val="nil"/>
            <w:lang w:val="nl-BE"/>
          </w:rPr>
          <w:t>http://be.brussels/over-het-gewest/huisstijl-van-het-brussels-hoofdstedelijk-gewest</w:t>
        </w:r>
      </w:hyperlink>
      <w:r w:rsidRPr="00004A13">
        <w:rPr>
          <w:rFonts w:eastAsia="Arial" w:cs="Arial"/>
          <w:bdr w:val="nil"/>
          <w:lang w:val="nl-BE"/>
        </w:rPr>
        <w:t xml:space="preserve">. </w:t>
      </w:r>
    </w:p>
    <w:p w14:paraId="7E124C2E" w14:textId="77777777" w:rsidR="00732832" w:rsidRPr="00732832" w:rsidRDefault="00732832" w:rsidP="00732832">
      <w:pPr>
        <w:tabs>
          <w:tab w:val="left" w:pos="7938"/>
        </w:tabs>
        <w:suppressAutoHyphens w:val="0"/>
        <w:spacing w:before="100"/>
        <w:ind w:left="0" w:right="102"/>
        <w:rPr>
          <w:rFonts w:cs="Arial"/>
          <w:i/>
          <w:lang w:val="nl-BE"/>
        </w:rPr>
      </w:pPr>
    </w:p>
    <w:p w14:paraId="1F0184E3" w14:textId="77777777" w:rsidR="00732832" w:rsidRPr="008D02F4" w:rsidRDefault="00732832" w:rsidP="00732832">
      <w:pPr>
        <w:spacing w:before="240"/>
        <w:ind w:left="0" w:right="141"/>
        <w:rPr>
          <w:rFonts w:eastAsia="Arial" w:cs="Arial"/>
          <w:bdr w:val="nil"/>
          <w:lang w:val="nl-BE"/>
        </w:rPr>
      </w:pPr>
      <w:r w:rsidRPr="008D02F4">
        <w:rPr>
          <w:rFonts w:ascii="Segoe UI Symbol" w:eastAsia="Segoe UI Symbol" w:hAnsi="Segoe UI Symbol" w:cs="Segoe UI Symbol"/>
          <w:bdr w:val="nil"/>
          <w:lang w:val="nl-BE"/>
        </w:rPr>
        <w:t>☐</w:t>
      </w:r>
      <w:r w:rsidRPr="008D02F4">
        <w:rPr>
          <w:rFonts w:eastAsia="Arial" w:cs="Arial"/>
          <w:bdr w:val="nil"/>
          <w:lang w:val="nl-BE"/>
        </w:rPr>
        <w:t xml:space="preserve"> Ik wil, op volgend(e) e-mailadres(sen), de new</w:t>
      </w:r>
    </w:p>
    <w:p w14:paraId="1853BBD4" w14:textId="77777777" w:rsidR="00732832" w:rsidRPr="008D02F4" w:rsidRDefault="00732832" w:rsidP="00732832">
      <w:pPr>
        <w:spacing w:before="240"/>
        <w:ind w:left="0" w:right="141"/>
        <w:rPr>
          <w:rFonts w:cs="Arial"/>
          <w:lang w:val="nl-BE"/>
        </w:rPr>
      </w:pPr>
      <w:proofErr w:type="spellStart"/>
      <w:r w:rsidRPr="008D02F4">
        <w:rPr>
          <w:rFonts w:eastAsia="Arial" w:cs="Arial"/>
          <w:bdr w:val="nil"/>
          <w:lang w:val="nl-BE"/>
        </w:rPr>
        <w:t>sletter</w:t>
      </w:r>
      <w:proofErr w:type="spellEnd"/>
      <w:r w:rsidRPr="008D02F4">
        <w:rPr>
          <w:rFonts w:eastAsia="Arial" w:cs="Arial"/>
          <w:bdr w:val="nil"/>
          <w:lang w:val="nl-BE"/>
        </w:rPr>
        <w:t xml:space="preserve"> en/of specifieke </w:t>
      </w:r>
      <w:proofErr w:type="spellStart"/>
      <w:r w:rsidRPr="008D02F4">
        <w:rPr>
          <w:rFonts w:eastAsia="Arial" w:cs="Arial"/>
          <w:bdr w:val="nil"/>
          <w:lang w:val="nl-BE"/>
        </w:rPr>
        <w:t>mailings</w:t>
      </w:r>
      <w:proofErr w:type="spellEnd"/>
      <w:r w:rsidRPr="008D02F4">
        <w:rPr>
          <w:rFonts w:eastAsia="Arial" w:cs="Arial"/>
          <w:bdr w:val="nil"/>
          <w:lang w:val="nl-BE"/>
        </w:rPr>
        <w:t xml:space="preserve"> over overheidssteun van Brussel Economie en Werkgelegenheid ontvangen in het kader van zijn bevoegdheden en conform zijn</w:t>
      </w:r>
      <w:r w:rsidRPr="008D02F4">
        <w:rPr>
          <w:rFonts w:ascii="Calibri" w:eastAsia="Calibri" w:hAnsi="Calibri" w:cs="Calibri"/>
          <w:bdr w:val="nil"/>
          <w:lang w:val="nl-BE"/>
        </w:rPr>
        <w:t xml:space="preserve"> </w:t>
      </w:r>
      <w:hyperlink r:id="rId22" w:history="1">
        <w:r w:rsidRPr="008D02F4">
          <w:rPr>
            <w:rFonts w:eastAsia="Arial" w:cs="Arial"/>
            <w:color w:val="0000FF"/>
            <w:u w:val="single"/>
            <w:bdr w:val="nil"/>
            <w:lang w:val="nl-BE"/>
          </w:rPr>
          <w:t>vertrouwelijkheidsbeleid</w:t>
        </w:r>
      </w:hyperlink>
      <w:r w:rsidRPr="008D02F4">
        <w:rPr>
          <w:rFonts w:ascii="Calibri" w:eastAsia="Calibri" w:hAnsi="Calibri" w:cs="Calibri"/>
          <w:bdr w:val="nil"/>
          <w:lang w:val="nl-BE"/>
        </w:rPr>
        <w:t>:</w:t>
      </w:r>
    </w:p>
    <w:p w14:paraId="5F5972CE" w14:textId="77777777" w:rsidR="00732832" w:rsidRPr="008D02F4" w:rsidRDefault="00732832" w:rsidP="00732832">
      <w:pPr>
        <w:numPr>
          <w:ilvl w:val="0"/>
          <w:numId w:val="11"/>
        </w:numPr>
        <w:ind w:right="141"/>
        <w:rPr>
          <w:rFonts w:cs="Arial"/>
          <w:lang w:val="fr-BE"/>
        </w:rPr>
      </w:pPr>
      <w:r w:rsidRPr="008D02F4">
        <w:rPr>
          <w:rFonts w:cs="Arial"/>
          <w:highlight w:val="darkGray"/>
          <w:lang w:val="fr-BE"/>
        </w:rPr>
        <w:t>………..….</w:t>
      </w:r>
      <w:r w:rsidRPr="008D02F4">
        <w:rPr>
          <w:rFonts w:cs="Arial"/>
          <w:lang w:val="fr-BE"/>
        </w:rPr>
        <w:t>@</w:t>
      </w:r>
      <w:r w:rsidRPr="008D02F4">
        <w:rPr>
          <w:rFonts w:cs="Arial"/>
          <w:highlight w:val="darkGray"/>
          <w:lang w:val="fr-BE"/>
        </w:rPr>
        <w:t>………..….</w:t>
      </w:r>
    </w:p>
    <w:p w14:paraId="05962AEC" w14:textId="77777777" w:rsidR="00732832" w:rsidRPr="008D02F4" w:rsidRDefault="00732832" w:rsidP="00732832">
      <w:pPr>
        <w:numPr>
          <w:ilvl w:val="0"/>
          <w:numId w:val="11"/>
        </w:numPr>
        <w:ind w:right="141"/>
        <w:rPr>
          <w:rFonts w:cs="Arial"/>
          <w:lang w:val="fr-BE"/>
        </w:rPr>
      </w:pPr>
      <w:r w:rsidRPr="008D02F4">
        <w:rPr>
          <w:rFonts w:cs="Arial"/>
          <w:highlight w:val="darkGray"/>
          <w:lang w:val="fr-BE"/>
        </w:rPr>
        <w:t>………..….</w:t>
      </w:r>
      <w:r w:rsidRPr="008D02F4">
        <w:rPr>
          <w:rFonts w:cs="Arial"/>
          <w:lang w:val="fr-BE"/>
        </w:rPr>
        <w:t>@</w:t>
      </w:r>
      <w:r w:rsidRPr="008D02F4">
        <w:rPr>
          <w:rFonts w:cs="Arial"/>
          <w:highlight w:val="darkGray"/>
          <w:lang w:val="fr-BE"/>
        </w:rPr>
        <w:t>………..….</w:t>
      </w:r>
    </w:p>
    <w:p w14:paraId="6CF94A4B" w14:textId="77777777" w:rsidR="00732832" w:rsidRPr="008D02F4" w:rsidRDefault="00732832" w:rsidP="00732832">
      <w:pPr>
        <w:numPr>
          <w:ilvl w:val="0"/>
          <w:numId w:val="11"/>
        </w:numPr>
        <w:ind w:right="141"/>
        <w:rPr>
          <w:rFonts w:cs="Arial"/>
          <w:lang w:val="fr-BE"/>
        </w:rPr>
      </w:pPr>
      <w:r w:rsidRPr="008D02F4">
        <w:rPr>
          <w:rFonts w:cs="Arial"/>
          <w:highlight w:val="darkGray"/>
          <w:lang w:val="fr-BE"/>
        </w:rPr>
        <w:t>………..….</w:t>
      </w:r>
      <w:r w:rsidRPr="008D02F4">
        <w:rPr>
          <w:rFonts w:cs="Arial"/>
          <w:lang w:val="fr-BE"/>
        </w:rPr>
        <w:t>@</w:t>
      </w:r>
      <w:r w:rsidRPr="008D02F4">
        <w:rPr>
          <w:rFonts w:cs="Arial"/>
          <w:highlight w:val="darkGray"/>
          <w:lang w:val="fr-BE"/>
        </w:rPr>
        <w:t>………..….</w:t>
      </w:r>
      <w:r w:rsidRPr="008D02F4">
        <w:rPr>
          <w:rFonts w:cs="Arial"/>
          <w:lang w:val="fr-BE"/>
        </w:rPr>
        <w:t xml:space="preserve">    </w:t>
      </w:r>
    </w:p>
    <w:p w14:paraId="32A3FFAE" w14:textId="77777777" w:rsidR="00732832" w:rsidRPr="008D02F4" w:rsidRDefault="00732832" w:rsidP="00732832">
      <w:pPr>
        <w:ind w:left="720" w:right="141"/>
        <w:rPr>
          <w:rFonts w:cs="Arial"/>
          <w:lang w:val="fr-BE"/>
        </w:rPr>
      </w:pPr>
      <w:r w:rsidRPr="008D02F4">
        <w:rPr>
          <w:rFonts w:cs="Arial"/>
          <w:lang w:val="fr-BE"/>
        </w:rPr>
        <w:t xml:space="preserve">                                                                                                                                         </w:t>
      </w:r>
    </w:p>
    <w:p w14:paraId="5894875B" w14:textId="77777777" w:rsidR="00732832" w:rsidRPr="008D02F4" w:rsidRDefault="00732832" w:rsidP="00732832">
      <w:pPr>
        <w:ind w:left="0" w:right="141"/>
        <w:rPr>
          <w:rFonts w:eastAsia="Arial" w:cs="Arial"/>
          <w:bdr w:val="nil"/>
          <w:lang w:val="nl-BE"/>
        </w:rPr>
      </w:pPr>
    </w:p>
    <w:p w14:paraId="5519A365" w14:textId="3D69E2ED" w:rsidR="00732832" w:rsidRPr="008D02F4" w:rsidRDefault="00732832" w:rsidP="00732832">
      <w:pPr>
        <w:ind w:left="0" w:right="141"/>
        <w:rPr>
          <w:rFonts w:asciiTheme="minorHAnsi" w:hAnsiTheme="minorHAnsi" w:cstheme="minorBidi"/>
          <w:lang w:val="nl-BE"/>
        </w:rPr>
      </w:pPr>
      <w:r w:rsidRPr="008D02F4">
        <w:rPr>
          <w:rFonts w:eastAsia="Arial" w:cs="Arial"/>
          <w:bdr w:val="nil"/>
          <w:lang w:val="nl-BE"/>
        </w:rPr>
        <w:t xml:space="preserve">Brussel Economie en Werkgelegenheid zal de persoonlijke e-mailadressen gebruiken overeenkomstig het punt bescherming van de persoonlijke levenssfeer uit deel </w:t>
      </w:r>
      <w:r w:rsidR="00304AC9">
        <w:rPr>
          <w:rFonts w:eastAsia="Arial" w:cs="Arial"/>
          <w:bdr w:val="nil"/>
          <w:lang w:val="nl-BE"/>
        </w:rPr>
        <w:t>IX</w:t>
      </w:r>
      <w:r w:rsidRPr="008D02F4">
        <w:rPr>
          <w:rFonts w:eastAsia="Arial" w:cs="Arial"/>
          <w:bdr w:val="nil"/>
          <w:lang w:val="nl-BE"/>
        </w:rPr>
        <w:t xml:space="preserve"> van dit formulier.</w:t>
      </w:r>
    </w:p>
    <w:p w14:paraId="539E44C3" w14:textId="77777777" w:rsidR="00732832" w:rsidRPr="008D02F4" w:rsidRDefault="00732832" w:rsidP="00732832">
      <w:pPr>
        <w:ind w:left="0" w:right="141"/>
        <w:rPr>
          <w:rFonts w:asciiTheme="minorHAnsi" w:hAnsiTheme="minorHAnsi" w:cstheme="minorBidi"/>
          <w:lang w:val="nl-BE"/>
        </w:rPr>
      </w:pPr>
    </w:p>
    <w:p w14:paraId="79C0DC54" w14:textId="77777777" w:rsidR="00732832" w:rsidRPr="008D02F4" w:rsidRDefault="00732832" w:rsidP="00732832">
      <w:pPr>
        <w:tabs>
          <w:tab w:val="left" w:pos="7938"/>
        </w:tabs>
        <w:spacing w:before="74"/>
        <w:ind w:left="0" w:right="427"/>
        <w:rPr>
          <w:rFonts w:cs="Arial"/>
          <w:spacing w:val="-1"/>
          <w:lang w:val="nl-BE"/>
        </w:rPr>
      </w:pPr>
      <w:r w:rsidRPr="008D02F4">
        <w:rPr>
          <w:rFonts w:eastAsia="Arial" w:cs="Arial"/>
          <w:spacing w:val="-1"/>
          <w:bdr w:val="nil"/>
          <w:lang w:val="nl-BE"/>
        </w:rPr>
        <w:t>Handtekening(en), naam (namen) en hoedanigheid van de persoon (personen) die in rechte gemachtigd is (zijn) om de organisatie te verbinden:</w:t>
      </w:r>
    </w:p>
    <w:p w14:paraId="76D18D81" w14:textId="77777777" w:rsidR="00732832" w:rsidRPr="008D02F4" w:rsidRDefault="00732832" w:rsidP="00732832">
      <w:pPr>
        <w:tabs>
          <w:tab w:val="left" w:pos="7938"/>
        </w:tabs>
        <w:spacing w:before="74"/>
        <w:ind w:left="0" w:right="427"/>
        <w:rPr>
          <w:rFonts w:eastAsia="Arial" w:cs="Arial"/>
          <w:lang w:val="nl-BE"/>
        </w:rPr>
      </w:pPr>
    </w:p>
    <w:p w14:paraId="602E8BF7" w14:textId="77777777" w:rsidR="00732832" w:rsidRPr="008D02F4" w:rsidRDefault="00732832" w:rsidP="00732832">
      <w:pPr>
        <w:tabs>
          <w:tab w:val="left" w:pos="1089"/>
          <w:tab w:val="left" w:pos="4634"/>
          <w:tab w:val="left" w:pos="5068"/>
          <w:tab w:val="left" w:pos="5503"/>
          <w:tab w:val="left" w:pos="9088"/>
        </w:tabs>
        <w:spacing w:line="570" w:lineRule="auto"/>
        <w:ind w:left="0" w:right="388"/>
        <w:rPr>
          <w:rFonts w:eastAsia="Arial" w:cs="Arial"/>
          <w:spacing w:val="-1"/>
          <w:bdr w:val="nil"/>
          <w:lang w:val="nl-BE"/>
        </w:rPr>
      </w:pPr>
    </w:p>
    <w:p w14:paraId="74BC778A" w14:textId="77777777" w:rsidR="00732832" w:rsidRPr="008D02F4" w:rsidRDefault="00732832" w:rsidP="00732832">
      <w:pPr>
        <w:tabs>
          <w:tab w:val="left" w:pos="1089"/>
          <w:tab w:val="left" w:pos="4634"/>
          <w:tab w:val="left" w:pos="5068"/>
          <w:tab w:val="left" w:pos="5503"/>
          <w:tab w:val="left" w:pos="9088"/>
        </w:tabs>
        <w:spacing w:line="570" w:lineRule="auto"/>
        <w:ind w:left="0" w:right="388"/>
        <w:rPr>
          <w:rFonts w:cs="Arial"/>
          <w:spacing w:val="1"/>
          <w:lang w:val="fr-BE"/>
        </w:rPr>
      </w:pPr>
      <w:r w:rsidRPr="008D02F4">
        <w:rPr>
          <w:rFonts w:eastAsia="Arial" w:cs="Arial"/>
          <w:spacing w:val="-1"/>
          <w:bdr w:val="nil"/>
          <w:lang w:val="nl-BE"/>
        </w:rPr>
        <w:t xml:space="preserve">Opgesteld te ............................................................., op ...../...../........... . </w:t>
      </w:r>
    </w:p>
    <w:tbl>
      <w:tblPr>
        <w:tblStyle w:val="Grilledutableau21"/>
        <w:tblW w:w="0" w:type="auto"/>
        <w:tblBorders>
          <w:top w:val="dotted" w:sz="4" w:space="0" w:color="auto"/>
          <w:left w:val="dotted" w:sz="4" w:space="0" w:color="auto"/>
          <w:bottom w:val="dotted" w:sz="4" w:space="0" w:color="auto"/>
          <w:right w:val="dotted" w:sz="4" w:space="0" w:color="auto"/>
          <w:insideH w:val="nil"/>
          <w:insideV w:val="dotted" w:sz="4" w:space="0" w:color="auto"/>
        </w:tblBorders>
        <w:tblLook w:val="04A0" w:firstRow="1" w:lastRow="0" w:firstColumn="1" w:lastColumn="0" w:noHBand="0" w:noVBand="1"/>
      </w:tblPr>
      <w:tblGrid>
        <w:gridCol w:w="4743"/>
        <w:gridCol w:w="4744"/>
      </w:tblGrid>
      <w:tr w:rsidR="00732832" w:rsidRPr="008D02F4" w14:paraId="0DD9A344" w14:textId="77777777" w:rsidTr="00373AB9">
        <w:tc>
          <w:tcPr>
            <w:tcW w:w="4499" w:type="dxa"/>
          </w:tcPr>
          <w:p w14:paraId="7D42F026" w14:textId="77777777" w:rsidR="00732832" w:rsidRPr="008D02F4" w:rsidRDefault="00732832" w:rsidP="00373AB9">
            <w:pPr>
              <w:tabs>
                <w:tab w:val="left" w:pos="1089"/>
                <w:tab w:val="left" w:pos="4634"/>
                <w:tab w:val="left" w:pos="5068"/>
                <w:tab w:val="left" w:pos="5503"/>
                <w:tab w:val="left" w:pos="9088"/>
              </w:tabs>
              <w:spacing w:line="570" w:lineRule="auto"/>
              <w:ind w:left="0" w:right="388"/>
              <w:rPr>
                <w:rFonts w:cs="Arial"/>
                <w:spacing w:val="1"/>
                <w:lang w:val="fr-BE"/>
              </w:rPr>
            </w:pPr>
            <w:r w:rsidRPr="008D02F4">
              <w:rPr>
                <w:rFonts w:eastAsia="Arial" w:cs="Arial"/>
                <w:spacing w:val="1"/>
                <w:bdr w:val="nil"/>
                <w:lang w:val="nl-BE"/>
              </w:rPr>
              <w:t>Naam:</w:t>
            </w:r>
          </w:p>
        </w:tc>
        <w:tc>
          <w:tcPr>
            <w:tcW w:w="4988" w:type="dxa"/>
          </w:tcPr>
          <w:p w14:paraId="0C03EE4C" w14:textId="77777777" w:rsidR="00732832" w:rsidRPr="008D02F4" w:rsidRDefault="00732832" w:rsidP="00373AB9">
            <w:pPr>
              <w:tabs>
                <w:tab w:val="left" w:pos="1089"/>
                <w:tab w:val="left" w:pos="4634"/>
                <w:tab w:val="left" w:pos="5068"/>
                <w:tab w:val="left" w:pos="5503"/>
                <w:tab w:val="left" w:pos="9088"/>
              </w:tabs>
              <w:spacing w:line="570" w:lineRule="auto"/>
              <w:ind w:left="0" w:right="388"/>
              <w:rPr>
                <w:rFonts w:cs="Arial"/>
                <w:spacing w:val="1"/>
                <w:lang w:val="fr-BE"/>
              </w:rPr>
            </w:pPr>
            <w:r w:rsidRPr="008D02F4">
              <w:rPr>
                <w:rFonts w:eastAsia="Arial" w:cs="Arial"/>
                <w:spacing w:val="1"/>
                <w:bdr w:val="nil"/>
                <w:lang w:val="nl-BE"/>
              </w:rPr>
              <w:t xml:space="preserve">Naam: </w:t>
            </w:r>
          </w:p>
        </w:tc>
      </w:tr>
      <w:tr w:rsidR="00732832" w:rsidRPr="008D02F4" w14:paraId="3304E920" w14:textId="77777777" w:rsidTr="00373AB9">
        <w:tc>
          <w:tcPr>
            <w:tcW w:w="4499" w:type="dxa"/>
          </w:tcPr>
          <w:p w14:paraId="71593062" w14:textId="77777777" w:rsidR="00732832" w:rsidRPr="008D02F4" w:rsidRDefault="00732832" w:rsidP="00373AB9">
            <w:pPr>
              <w:tabs>
                <w:tab w:val="left" w:pos="1089"/>
                <w:tab w:val="left" w:pos="4634"/>
                <w:tab w:val="left" w:pos="5068"/>
                <w:tab w:val="left" w:pos="5503"/>
                <w:tab w:val="left" w:pos="9088"/>
              </w:tabs>
              <w:spacing w:line="570" w:lineRule="auto"/>
              <w:ind w:left="0" w:right="388"/>
              <w:rPr>
                <w:rFonts w:cs="Arial"/>
                <w:spacing w:val="1"/>
                <w:lang w:val="fr-BE"/>
              </w:rPr>
            </w:pPr>
            <w:r w:rsidRPr="008D02F4">
              <w:rPr>
                <w:rFonts w:eastAsia="Arial" w:cs="Arial"/>
                <w:spacing w:val="1"/>
                <w:bdr w:val="nil"/>
                <w:lang w:val="nl-BE"/>
              </w:rPr>
              <w:t xml:space="preserve">Hoedanigheid: </w:t>
            </w:r>
          </w:p>
        </w:tc>
        <w:tc>
          <w:tcPr>
            <w:tcW w:w="4988" w:type="dxa"/>
          </w:tcPr>
          <w:p w14:paraId="05A200CA" w14:textId="77777777" w:rsidR="00732832" w:rsidRPr="008D02F4" w:rsidRDefault="00732832" w:rsidP="00373AB9">
            <w:pPr>
              <w:tabs>
                <w:tab w:val="left" w:pos="1089"/>
                <w:tab w:val="left" w:pos="4634"/>
                <w:tab w:val="left" w:pos="5068"/>
                <w:tab w:val="left" w:pos="5503"/>
                <w:tab w:val="left" w:pos="9088"/>
              </w:tabs>
              <w:spacing w:line="570" w:lineRule="auto"/>
              <w:ind w:left="0" w:right="388"/>
              <w:rPr>
                <w:rFonts w:cs="Arial"/>
                <w:spacing w:val="1"/>
                <w:lang w:val="fr-BE"/>
              </w:rPr>
            </w:pPr>
            <w:r w:rsidRPr="008D02F4">
              <w:rPr>
                <w:rFonts w:eastAsia="Arial" w:cs="Arial"/>
                <w:spacing w:val="1"/>
                <w:bdr w:val="nil"/>
                <w:lang w:val="nl-BE"/>
              </w:rPr>
              <w:t xml:space="preserve">Hoedanigheid: </w:t>
            </w:r>
          </w:p>
        </w:tc>
      </w:tr>
      <w:tr w:rsidR="00732832" w:rsidRPr="008D02F4" w14:paraId="71F8D370" w14:textId="77777777" w:rsidTr="00373AB9">
        <w:tc>
          <w:tcPr>
            <w:tcW w:w="4499" w:type="dxa"/>
          </w:tcPr>
          <w:p w14:paraId="5E703CC0" w14:textId="77777777" w:rsidR="00732832" w:rsidRPr="008D02F4" w:rsidRDefault="00262DBD" w:rsidP="00373AB9">
            <w:pPr>
              <w:spacing w:before="74"/>
              <w:ind w:left="311" w:hanging="283"/>
              <w:rPr>
                <w:rFonts w:eastAsia="Arial" w:cs="Arial"/>
                <w:lang w:val="fr-BE"/>
              </w:rPr>
            </w:pPr>
            <w:sdt>
              <w:sdtPr>
                <w:rPr>
                  <w:rFonts w:ascii="Wingdings" w:hAnsi="Wingdings"/>
                  <w:color w:val="auto"/>
                </w:rPr>
                <w:id w:val="-2034256318"/>
                <w14:checkbox>
                  <w14:checked w14:val="0"/>
                  <w14:checkedState w14:val="2612" w14:font="MS Gothic"/>
                  <w14:uncheckedState w14:val="2610" w14:font="MS Gothic"/>
                </w14:checkbox>
              </w:sdtPr>
              <w:sdtEndPr/>
              <w:sdtContent>
                <w:r w:rsidR="00732832" w:rsidRPr="008D02F4">
                  <w:rPr>
                    <w:rFonts w:ascii="Wingdings" w:hAnsi="Wingdings"/>
                    <w:color w:val="auto"/>
                  </w:rPr>
                  <w:t>☐</w:t>
                </w:r>
              </w:sdtContent>
            </w:sdt>
            <w:r w:rsidR="00732832" w:rsidRPr="008D02F4">
              <w:rPr>
                <w:rFonts w:eastAsia="Arial" w:cs="Arial"/>
                <w:sz w:val="36"/>
                <w:szCs w:val="36"/>
                <w:bdr w:val="nil"/>
                <w:lang w:val="nl-BE"/>
              </w:rPr>
              <w:tab/>
            </w:r>
            <w:r w:rsidR="00732832" w:rsidRPr="008D02F4">
              <w:rPr>
                <w:rFonts w:eastAsia="Arial" w:cs="Arial"/>
                <w:bdr w:val="nil"/>
                <w:lang w:val="nl-BE"/>
              </w:rPr>
              <w:t>Gelezen en goedgekeurd,</w:t>
            </w:r>
          </w:p>
          <w:p w14:paraId="12D78092" w14:textId="77777777" w:rsidR="00732832" w:rsidRPr="008D02F4" w:rsidRDefault="00732832" w:rsidP="00373AB9">
            <w:pPr>
              <w:spacing w:before="4"/>
              <w:ind w:left="0"/>
              <w:rPr>
                <w:rFonts w:eastAsia="Arial" w:cs="Arial"/>
                <w:lang w:val="fr-BE"/>
              </w:rPr>
            </w:pPr>
          </w:p>
          <w:p w14:paraId="706C2D50" w14:textId="77777777" w:rsidR="00732832" w:rsidRPr="008D02F4" w:rsidRDefault="00732832" w:rsidP="00373AB9">
            <w:pPr>
              <w:spacing w:before="74"/>
              <w:ind w:left="452" w:hanging="283"/>
              <w:rPr>
                <w:rFonts w:cs="Arial"/>
                <w:spacing w:val="-1"/>
                <w:lang w:val="fr-BE"/>
              </w:rPr>
            </w:pPr>
            <w:r w:rsidRPr="008D02F4">
              <w:rPr>
                <w:rFonts w:eastAsia="Arial" w:cs="Arial"/>
                <w:spacing w:val="-1"/>
                <w:bdr w:val="nil"/>
                <w:lang w:val="nl-BE"/>
              </w:rPr>
              <w:t xml:space="preserve">   Handtekening</w:t>
            </w:r>
          </w:p>
          <w:p w14:paraId="011352D3" w14:textId="77777777" w:rsidR="00732832" w:rsidRPr="008D02F4" w:rsidRDefault="00732832" w:rsidP="00373AB9">
            <w:pPr>
              <w:spacing w:before="74"/>
              <w:ind w:left="1197"/>
              <w:rPr>
                <w:rFonts w:eastAsia="Arial" w:cs="Arial"/>
                <w:lang w:val="fr-BE"/>
              </w:rPr>
            </w:pPr>
          </w:p>
          <w:p w14:paraId="5D5D0666" w14:textId="77777777" w:rsidR="00732832" w:rsidRPr="008D02F4" w:rsidRDefault="00732832" w:rsidP="00373AB9">
            <w:pPr>
              <w:tabs>
                <w:tab w:val="left" w:pos="878"/>
              </w:tabs>
              <w:spacing w:before="11"/>
              <w:ind w:left="311"/>
              <w:rPr>
                <w:rFonts w:eastAsia="Arial" w:cs="Arial"/>
                <w:lang w:val="fr-BE"/>
              </w:rPr>
            </w:pPr>
            <w:r w:rsidRPr="008D02F4">
              <w:rPr>
                <w:rFonts w:eastAsia="Arial" w:cs="Arial"/>
                <w:noProof/>
                <w:lang w:val="fr-BE" w:eastAsia="fr-BE"/>
              </w:rPr>
              <mc:AlternateContent>
                <mc:Choice Requires="wpg">
                  <w:drawing>
                    <wp:inline distT="0" distB="0" distL="0" distR="0" wp14:anchorId="47DF0C81" wp14:editId="52EF824F">
                      <wp:extent cx="2258060" cy="645795"/>
                      <wp:effectExtent l="0" t="0" r="8890" b="1905"/>
                      <wp:docPr id="5" name="Group 2"/>
                      <wp:cNvGraphicFramePr/>
                      <a:graphic xmlns:a="http://schemas.openxmlformats.org/drawingml/2006/main">
                        <a:graphicData uri="http://schemas.microsoft.com/office/word/2010/wordprocessingGroup">
                          <wpg:wgp>
                            <wpg:cNvGrpSpPr/>
                            <wpg:grpSpPr>
                              <a:xfrm>
                                <a:off x="0" y="0"/>
                                <a:ext cx="2258060" cy="645795"/>
                                <a:chOff x="0" y="0"/>
                                <a:chExt cx="3556" cy="1017"/>
                              </a:xfrm>
                            </wpg:grpSpPr>
                            <wpg:grpSp>
                              <wpg:cNvPr id="9" name="Group 3"/>
                              <wpg:cNvGrpSpPr/>
                              <wpg:grpSpPr>
                                <a:xfrm>
                                  <a:off x="10" y="10"/>
                                  <a:ext cx="3536" cy="997"/>
                                  <a:chOff x="10" y="10"/>
                                  <a:chExt cx="3536" cy="997"/>
                                </a:xfrm>
                              </wpg:grpSpPr>
                              <wps:wsp>
                                <wps:cNvPr id="11" name="Freeform 4"/>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29BB4BD2" id="Group 2" o:spid="_x0000_s1026" style="width:177.8pt;height:50.85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" path="m,997r3535,l3535,,,,,997xe" filled="f" strokecolor="#a9a9a9" strokeweight="1pt">
                          <v:path arrowok="t" o:connecttype="custom" o:connectlocs="0,1007;3535,1007;3535,10;0,10;0,1007" o:connectangles="0,0,0,0,0"/>
                        </v:shape>
                      </v:group>
                      <w10:anchorlock/>
                    </v:group>
                  </w:pict>
                </mc:Fallback>
              </mc:AlternateContent>
            </w:r>
          </w:p>
          <w:p w14:paraId="54CB552A" w14:textId="77777777" w:rsidR="00732832" w:rsidRPr="008D02F4" w:rsidRDefault="00732832" w:rsidP="00373AB9">
            <w:pPr>
              <w:tabs>
                <w:tab w:val="left" w:pos="1089"/>
                <w:tab w:val="left" w:pos="4634"/>
                <w:tab w:val="left" w:pos="5068"/>
                <w:tab w:val="left" w:pos="5503"/>
                <w:tab w:val="left" w:pos="9088"/>
              </w:tabs>
              <w:spacing w:line="570" w:lineRule="auto"/>
              <w:ind w:left="0" w:right="388"/>
              <w:rPr>
                <w:rFonts w:cs="Arial"/>
                <w:spacing w:val="1"/>
                <w:lang w:val="fr-BE"/>
              </w:rPr>
            </w:pPr>
          </w:p>
        </w:tc>
        <w:tc>
          <w:tcPr>
            <w:tcW w:w="4988" w:type="dxa"/>
          </w:tcPr>
          <w:p w14:paraId="178F16F5" w14:textId="77777777" w:rsidR="00732832" w:rsidRPr="008D02F4" w:rsidRDefault="00262DBD" w:rsidP="00373AB9">
            <w:pPr>
              <w:spacing w:before="74"/>
              <w:ind w:left="311" w:hanging="283"/>
              <w:rPr>
                <w:rFonts w:eastAsia="Arial" w:cs="Arial"/>
                <w:lang w:val="fr-BE"/>
              </w:rPr>
            </w:pPr>
            <w:sdt>
              <w:sdtPr>
                <w:rPr>
                  <w:rFonts w:ascii="Wingdings" w:hAnsi="Wingdings"/>
                  <w:color w:val="auto"/>
                </w:rPr>
                <w:id w:val="1922372649"/>
                <w14:checkbox>
                  <w14:checked w14:val="0"/>
                  <w14:checkedState w14:val="2612" w14:font="MS Gothic"/>
                  <w14:uncheckedState w14:val="2610" w14:font="MS Gothic"/>
                </w14:checkbox>
              </w:sdtPr>
              <w:sdtEndPr/>
              <w:sdtContent>
                <w:r w:rsidR="00732832" w:rsidRPr="008D02F4">
                  <w:rPr>
                    <w:rFonts w:ascii="Wingdings" w:hAnsi="Wingdings"/>
                    <w:color w:val="auto"/>
                  </w:rPr>
                  <w:t>☐</w:t>
                </w:r>
              </w:sdtContent>
            </w:sdt>
            <w:r w:rsidR="00732832" w:rsidRPr="008D02F4">
              <w:rPr>
                <w:rFonts w:eastAsia="Arial" w:cs="Arial"/>
                <w:sz w:val="36"/>
                <w:szCs w:val="36"/>
                <w:bdr w:val="nil"/>
                <w:lang w:val="nl-BE"/>
              </w:rPr>
              <w:tab/>
            </w:r>
            <w:r w:rsidR="00732832" w:rsidRPr="008D02F4">
              <w:rPr>
                <w:rFonts w:eastAsia="Arial" w:cs="Arial"/>
                <w:bdr w:val="nil"/>
                <w:lang w:val="nl-BE"/>
              </w:rPr>
              <w:t>Gelezen en goedgekeurd,</w:t>
            </w:r>
          </w:p>
          <w:p w14:paraId="677081A7" w14:textId="77777777" w:rsidR="00732832" w:rsidRPr="008D02F4" w:rsidRDefault="00732832" w:rsidP="00373AB9">
            <w:pPr>
              <w:spacing w:before="4"/>
              <w:ind w:left="0"/>
              <w:rPr>
                <w:rFonts w:eastAsia="Arial" w:cs="Arial"/>
                <w:lang w:val="fr-BE"/>
              </w:rPr>
            </w:pPr>
          </w:p>
          <w:p w14:paraId="622ADCE6" w14:textId="77777777" w:rsidR="00732832" w:rsidRPr="008D02F4" w:rsidRDefault="00732832" w:rsidP="00373AB9">
            <w:pPr>
              <w:spacing w:before="74"/>
              <w:ind w:left="452" w:hanging="283"/>
              <w:rPr>
                <w:rFonts w:cs="Arial"/>
                <w:spacing w:val="-1"/>
                <w:lang w:val="fr-BE"/>
              </w:rPr>
            </w:pPr>
            <w:r w:rsidRPr="008D02F4">
              <w:rPr>
                <w:rFonts w:eastAsia="Arial" w:cs="Arial"/>
                <w:spacing w:val="-1"/>
                <w:bdr w:val="nil"/>
                <w:lang w:val="nl-BE"/>
              </w:rPr>
              <w:t xml:space="preserve">   Handtekening</w:t>
            </w:r>
          </w:p>
          <w:p w14:paraId="21695FB7" w14:textId="77777777" w:rsidR="00732832" w:rsidRPr="008D02F4" w:rsidRDefault="00732832" w:rsidP="00373AB9">
            <w:pPr>
              <w:spacing w:before="74"/>
              <w:ind w:left="1197"/>
              <w:rPr>
                <w:rFonts w:eastAsia="Arial" w:cs="Arial"/>
                <w:lang w:val="fr-BE"/>
              </w:rPr>
            </w:pPr>
          </w:p>
          <w:p w14:paraId="6289A221" w14:textId="77777777" w:rsidR="00732832" w:rsidRPr="008D02F4" w:rsidRDefault="00732832" w:rsidP="00373AB9">
            <w:pPr>
              <w:tabs>
                <w:tab w:val="left" w:pos="878"/>
              </w:tabs>
              <w:spacing w:before="11"/>
              <w:ind w:left="311"/>
              <w:rPr>
                <w:rFonts w:eastAsia="Arial" w:cs="Arial"/>
                <w:lang w:val="fr-BE"/>
              </w:rPr>
            </w:pPr>
            <w:r w:rsidRPr="008D02F4">
              <w:rPr>
                <w:rFonts w:eastAsia="Arial" w:cs="Arial"/>
                <w:noProof/>
                <w:lang w:val="fr-BE" w:eastAsia="fr-BE"/>
              </w:rPr>
              <mc:AlternateContent>
                <mc:Choice Requires="wpg">
                  <w:drawing>
                    <wp:inline distT="0" distB="0" distL="0" distR="0" wp14:anchorId="4966FB8C" wp14:editId="0ECD0473">
                      <wp:extent cx="2258060" cy="645795"/>
                      <wp:effectExtent l="0" t="0" r="8890" b="1905"/>
                      <wp:docPr id="12" name="Group 2"/>
                      <wp:cNvGraphicFramePr/>
                      <a:graphic xmlns:a="http://schemas.openxmlformats.org/drawingml/2006/main">
                        <a:graphicData uri="http://schemas.microsoft.com/office/word/2010/wordprocessingGroup">
                          <wpg:wgp>
                            <wpg:cNvGrpSpPr/>
                            <wpg:grpSpPr>
                              <a:xfrm>
                                <a:off x="0" y="0"/>
                                <a:ext cx="2258060" cy="645795"/>
                                <a:chOff x="0" y="0"/>
                                <a:chExt cx="3556" cy="1017"/>
                              </a:xfrm>
                            </wpg:grpSpPr>
                            <wpg:grpSp>
                              <wpg:cNvPr id="13" name="Group 3"/>
                              <wpg:cNvGrpSpPr/>
                              <wpg:grpSpPr>
                                <a:xfrm>
                                  <a:off x="10" y="10"/>
                                  <a:ext cx="3536" cy="997"/>
                                  <a:chOff x="10" y="10"/>
                                  <a:chExt cx="3536" cy="997"/>
                                </a:xfrm>
                              </wpg:grpSpPr>
                              <wps:wsp>
                                <wps:cNvPr id="14" name="Freeform 4"/>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528F23DB" id="Group 2" o:spid="_x0000_s1026" style="width:177.8pt;height:50.85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" path="m,997r3535,l3535,,,,,997xe" filled="f" strokecolor="#a9a9a9" strokeweight="1pt">
                          <v:path arrowok="t" o:connecttype="custom" o:connectlocs="0,1007;3535,1007;3535,10;0,10;0,1007" o:connectangles="0,0,0,0,0"/>
                        </v:shape>
                      </v:group>
                      <w10:anchorlock/>
                    </v:group>
                  </w:pict>
                </mc:Fallback>
              </mc:AlternateContent>
            </w:r>
          </w:p>
          <w:p w14:paraId="551DC419" w14:textId="77777777" w:rsidR="00732832" w:rsidRPr="008D02F4" w:rsidRDefault="00732832" w:rsidP="00373AB9">
            <w:pPr>
              <w:tabs>
                <w:tab w:val="left" w:pos="1089"/>
                <w:tab w:val="left" w:pos="4634"/>
                <w:tab w:val="left" w:pos="5068"/>
                <w:tab w:val="left" w:pos="5503"/>
                <w:tab w:val="left" w:pos="9088"/>
              </w:tabs>
              <w:spacing w:line="570" w:lineRule="auto"/>
              <w:ind w:left="0" w:right="388"/>
              <w:rPr>
                <w:rFonts w:cs="Arial"/>
                <w:spacing w:val="1"/>
                <w:lang w:val="fr-BE"/>
              </w:rPr>
            </w:pPr>
          </w:p>
        </w:tc>
      </w:tr>
    </w:tbl>
    <w:p w14:paraId="71D46027" w14:textId="77777777" w:rsidR="00732832" w:rsidRDefault="00732832" w:rsidP="00732832">
      <w:pPr>
        <w:pStyle w:val="PartieTitres"/>
        <w:spacing w:line="276" w:lineRule="auto"/>
      </w:pPr>
    </w:p>
    <w:p w14:paraId="7B79AABB" w14:textId="77777777" w:rsidR="00373AB9" w:rsidRPr="0005205C" w:rsidRDefault="00373AB9" w:rsidP="00373AB9">
      <w:pPr>
        <w:spacing w:after="120"/>
        <w:ind w:left="0" w:right="0"/>
        <w:rPr>
          <w:lang w:val="nl-BE"/>
        </w:rPr>
      </w:pPr>
    </w:p>
    <w:bookmarkEnd w:id="6"/>
    <w:p w14:paraId="0597BDCD" w14:textId="13228849" w:rsidR="00262DBD" w:rsidRDefault="00262DBD">
      <w:pPr>
        <w:widowControl/>
        <w:suppressAutoHyphens w:val="0"/>
        <w:spacing w:after="200" w:line="276" w:lineRule="auto"/>
        <w:ind w:left="0" w:right="0"/>
        <w:jc w:val="left"/>
        <w:rPr>
          <w:rFonts w:cs="Arial"/>
          <w:spacing w:val="21"/>
          <w:lang w:val="fr-BE"/>
        </w:rPr>
      </w:pPr>
      <w:r>
        <w:rPr>
          <w:rFonts w:cs="Arial"/>
          <w:spacing w:val="21"/>
          <w:lang w:val="fr-BE"/>
        </w:rPr>
        <w:br w:type="page"/>
      </w:r>
    </w:p>
    <w:p w14:paraId="34A98343" w14:textId="77777777" w:rsidR="00262DBD" w:rsidRPr="0058742E" w:rsidRDefault="00262DBD" w:rsidP="00262DBD">
      <w:pPr>
        <w:spacing w:line="254" w:lineRule="auto"/>
        <w:ind w:left="0"/>
        <w:rPr>
          <w:rFonts w:cs="Arial"/>
          <w:b/>
          <w:sz w:val="28"/>
          <w:szCs w:val="28"/>
          <w:lang w:val="nl-NL"/>
        </w:rPr>
      </w:pPr>
      <w:r w:rsidRPr="0058742E">
        <w:rPr>
          <w:b/>
          <w:sz w:val="28"/>
          <w:lang w:val="nl-NL"/>
        </w:rPr>
        <w:lastRenderedPageBreak/>
        <w:t>Informatief formulier over een of meer verwerkingen van persoonsgegevens, uitgevoerd door of voor rekening van de GOB</w:t>
      </w:r>
    </w:p>
    <w:p w14:paraId="661D61DA" w14:textId="77777777" w:rsidR="00262DBD" w:rsidRPr="0058742E" w:rsidRDefault="00262DBD" w:rsidP="00262DBD">
      <w:pPr>
        <w:rPr>
          <w:lang w:val="nl-NL"/>
        </w:rPr>
      </w:pPr>
    </w:p>
    <w:p w14:paraId="103FD119" w14:textId="77777777" w:rsidR="00262DBD" w:rsidRPr="0058742E" w:rsidRDefault="00262DBD" w:rsidP="00262DBD">
      <w:pPr>
        <w:ind w:left="0"/>
        <w:rPr>
          <w:lang w:val="nl-NL"/>
        </w:rPr>
      </w:pPr>
      <w:r w:rsidRPr="0058742E">
        <w:rPr>
          <w:lang w:val="nl-NL"/>
        </w:rPr>
        <w:t>Dit formulier informeert u in alle transparantie en met inachtneming van de Algemene Verordening Gegevensbescherming</w:t>
      </w:r>
      <w:r>
        <w:rPr>
          <w:rStyle w:val="Appelnotedebasdep"/>
          <w:lang w:val="nl-NL"/>
        </w:rPr>
        <w:footnoteReference w:id="1"/>
      </w:r>
      <w:r w:rsidRPr="0058742E">
        <w:rPr>
          <w:lang w:val="nl-NL"/>
        </w:rPr>
        <w:t xml:space="preserve"> (AVG) over de verwerking van persoonsgegevens die werd uitgevoerd in het kader van het volgend proces: </w:t>
      </w:r>
      <w:bookmarkStart w:id="7" w:name="_Hlk70522731"/>
      <w:bookmarkStart w:id="8" w:name="_Hlk72414721"/>
      <w:r w:rsidRPr="0058742E">
        <w:rPr>
          <w:b/>
          <w:bCs/>
          <w:color w:val="auto"/>
          <w:lang w:val="nl-NL"/>
        </w:rPr>
        <w:t xml:space="preserve">de </w:t>
      </w:r>
      <w:bookmarkStart w:id="9" w:name="_Hlk76479291"/>
      <w:r w:rsidRPr="0058742E">
        <w:rPr>
          <w:b/>
          <w:bCs/>
          <w:color w:val="auto"/>
          <w:lang w:val="nl-NL"/>
        </w:rPr>
        <w:t xml:space="preserve">toekenning door Brussel Economie en Werkgelegenheid </w:t>
      </w:r>
      <w:bookmarkStart w:id="10" w:name="_Hlk62459805"/>
      <w:r w:rsidRPr="0058742E">
        <w:rPr>
          <w:b/>
          <w:bCs/>
          <w:color w:val="auto"/>
          <w:lang w:val="nl-NL"/>
        </w:rPr>
        <w:t>van een subsidie aan de laureaten van de “</w:t>
      </w:r>
      <w:proofErr w:type="spellStart"/>
      <w:r w:rsidRPr="0058742E">
        <w:rPr>
          <w:b/>
          <w:bCs/>
          <w:color w:val="auto"/>
          <w:lang w:val="nl-NL"/>
        </w:rPr>
        <w:t>Local</w:t>
      </w:r>
      <w:proofErr w:type="spellEnd"/>
      <w:r w:rsidRPr="0058742E">
        <w:rPr>
          <w:b/>
          <w:bCs/>
          <w:color w:val="auto"/>
          <w:lang w:val="nl-NL"/>
        </w:rPr>
        <w:t xml:space="preserve"> &amp; </w:t>
      </w:r>
      <w:proofErr w:type="spellStart"/>
      <w:r w:rsidRPr="0058742E">
        <w:rPr>
          <w:b/>
          <w:bCs/>
          <w:color w:val="auto"/>
          <w:lang w:val="nl-NL"/>
        </w:rPr>
        <w:t>Together</w:t>
      </w:r>
      <w:proofErr w:type="spellEnd"/>
      <w:r w:rsidRPr="0058742E">
        <w:rPr>
          <w:b/>
          <w:bCs/>
          <w:color w:val="auto"/>
          <w:lang w:val="nl-NL"/>
        </w:rPr>
        <w:t xml:space="preserve">” projectoproep bestemd voor de economische actoren/organisaties </w:t>
      </w:r>
      <w:bookmarkEnd w:id="7"/>
      <w:bookmarkEnd w:id="10"/>
      <w:r w:rsidRPr="0058742E">
        <w:rPr>
          <w:b/>
          <w:bCs/>
          <w:color w:val="auto"/>
          <w:lang w:val="nl-NL"/>
        </w:rPr>
        <w:t xml:space="preserve">gevestigd in het Brussels Hoofdstedelijk Gewest </w:t>
      </w:r>
    </w:p>
    <w:bookmarkEnd w:id="8"/>
    <w:bookmarkEnd w:id="9"/>
    <w:p w14:paraId="7B456AF2" w14:textId="77777777" w:rsidR="00262DBD" w:rsidRPr="0058742E" w:rsidRDefault="00262DBD" w:rsidP="00262DBD">
      <w:pPr>
        <w:pStyle w:val="Titre1"/>
        <w:numPr>
          <w:ilvl w:val="0"/>
          <w:numId w:val="43"/>
        </w:numPr>
        <w:tabs>
          <w:tab w:val="num" w:pos="432"/>
        </w:tabs>
        <w:ind w:left="432" w:hanging="432"/>
        <w:jc w:val="both"/>
        <w:rPr>
          <w:lang w:val="nl-NL"/>
        </w:rPr>
      </w:pPr>
      <w:r w:rsidRPr="0058742E">
        <w:rPr>
          <w:lang w:val="nl-NL"/>
        </w:rPr>
        <w:t>Verwerkingsverantwoordelijke en functionaris voor gegevensbescherming</w:t>
      </w:r>
    </w:p>
    <w:p w14:paraId="3124AEF7" w14:textId="77777777" w:rsidR="00262DBD" w:rsidRPr="0058742E" w:rsidRDefault="00262DBD" w:rsidP="00262DBD">
      <w:pPr>
        <w:ind w:left="0"/>
        <w:rPr>
          <w:lang w:val="nl-NL"/>
        </w:rPr>
      </w:pPr>
      <w:r w:rsidRPr="0058742E">
        <w:rPr>
          <w:lang w:val="nl-NL"/>
        </w:rPr>
        <w:t xml:space="preserve">De </w:t>
      </w:r>
      <w:r w:rsidRPr="0058742E">
        <w:rPr>
          <w:b/>
          <w:bCs/>
          <w:lang w:val="nl-NL"/>
        </w:rPr>
        <w:t>verwerkingsverantwoordelijke</w:t>
      </w:r>
      <w:r w:rsidRPr="0058742E">
        <w:rPr>
          <w:lang w:val="nl-NL"/>
        </w:rPr>
        <w:t xml:space="preserve"> van de persoonsgegevens is bij de Kruispuntbank van Ondernemingen ingeschreven onder nummer 0316.381.039. Zijn identiteit en contactgegevens zijn:</w:t>
      </w:r>
    </w:p>
    <w:p w14:paraId="675906AE" w14:textId="77777777" w:rsidR="00262DBD" w:rsidRPr="0058742E" w:rsidRDefault="00262DBD" w:rsidP="00262DBD">
      <w:pPr>
        <w:pStyle w:val="Sansinterligne"/>
        <w:rPr>
          <w:lang w:val="nl-NL"/>
        </w:rPr>
      </w:pPr>
      <w:r w:rsidRPr="0058742E">
        <w:rPr>
          <w:lang w:val="nl-NL"/>
        </w:rPr>
        <w:t>Brussel Economie en Werkgelegenheid (Gewestelijke Overheidsdienst Brussel)</w:t>
      </w:r>
    </w:p>
    <w:p w14:paraId="5D622FF4" w14:textId="77777777" w:rsidR="00262DBD" w:rsidRPr="0058742E" w:rsidRDefault="00262DBD" w:rsidP="00262DBD">
      <w:pPr>
        <w:pStyle w:val="Sansinterligne"/>
        <w:rPr>
          <w:lang w:val="nl-NL"/>
        </w:rPr>
      </w:pPr>
      <w:r w:rsidRPr="0058742E">
        <w:rPr>
          <w:lang w:val="nl-NL"/>
        </w:rPr>
        <w:t xml:space="preserve">Sint-Lazarusplein 2 - 1035 Brussel </w:t>
      </w:r>
    </w:p>
    <w:p w14:paraId="1AD68F51" w14:textId="77777777" w:rsidR="00262DBD" w:rsidRPr="0058742E" w:rsidRDefault="00262DBD" w:rsidP="00262DBD">
      <w:pPr>
        <w:pStyle w:val="Sansinterligne"/>
        <w:jc w:val="left"/>
        <w:rPr>
          <w:lang w:val="nl-NL"/>
        </w:rPr>
      </w:pPr>
      <w:hyperlink r:id="rId23" w:history="1">
        <w:r w:rsidRPr="0058742E">
          <w:rPr>
            <w:rStyle w:val="Lienhypertexte"/>
            <w:lang w:val="nl-NL"/>
          </w:rPr>
          <w:t>https://economie-werkgelegenheid.brussels</w:t>
        </w:r>
      </w:hyperlink>
      <w:r w:rsidRPr="0058742E">
        <w:rPr>
          <w:lang w:val="nl-NL"/>
        </w:rPr>
        <w:t xml:space="preserve">  </w:t>
      </w:r>
      <w:hyperlink r:id="rId24" w:history="1">
        <w:r w:rsidRPr="0058742E">
          <w:rPr>
            <w:rStyle w:val="Lienhypertexte"/>
            <w:lang w:val="nl-NL"/>
          </w:rPr>
          <w:t>https://overheidsdienst.brussels/</w:t>
        </w:r>
      </w:hyperlink>
      <w:r>
        <w:rPr>
          <w:lang w:val="nl-NL"/>
        </w:rPr>
        <w:t xml:space="preserve"> </w:t>
      </w:r>
      <w:hyperlink r:id="rId25" w:history="1">
        <w:r w:rsidRPr="000B3B9E">
          <w:rPr>
            <w:rStyle w:val="Lienhypertexte"/>
            <w:lang w:val="nl-NL"/>
          </w:rPr>
          <w:t>economie-werkgelegenheid@gob.brussels</w:t>
        </w:r>
      </w:hyperlink>
    </w:p>
    <w:p w14:paraId="3444CA94" w14:textId="77777777" w:rsidR="00262DBD" w:rsidRPr="0058742E" w:rsidRDefault="00262DBD" w:rsidP="00262DBD">
      <w:pPr>
        <w:pStyle w:val="Sansinterligne"/>
        <w:rPr>
          <w:lang w:val="nl-NL"/>
        </w:rPr>
      </w:pPr>
      <w:r w:rsidRPr="0058742E">
        <w:rPr>
          <w:lang w:val="nl-NL"/>
        </w:rPr>
        <w:t>+32 (0)2 204 21 11</w:t>
      </w:r>
    </w:p>
    <w:p w14:paraId="4E1C536D" w14:textId="77777777" w:rsidR="00262DBD" w:rsidRPr="0058742E" w:rsidRDefault="00262DBD" w:rsidP="00262DBD">
      <w:pPr>
        <w:pStyle w:val="Sansinterligne"/>
        <w:rPr>
          <w:lang w:val="nl-NL"/>
        </w:rPr>
      </w:pPr>
    </w:p>
    <w:p w14:paraId="2FB95743" w14:textId="77777777" w:rsidR="00262DBD" w:rsidRPr="0058742E" w:rsidRDefault="00262DBD" w:rsidP="00262DBD">
      <w:pPr>
        <w:ind w:left="0"/>
        <w:rPr>
          <w:lang w:val="nl-NL"/>
        </w:rPr>
      </w:pPr>
      <w:r w:rsidRPr="0058742E">
        <w:rPr>
          <w:lang w:val="nl-NL"/>
        </w:rPr>
        <w:t xml:space="preserve">Hij heeft een </w:t>
      </w:r>
      <w:r w:rsidRPr="0058742E">
        <w:rPr>
          <w:b/>
          <w:lang w:val="nl-NL"/>
        </w:rPr>
        <w:t>functionaris voor gegevensbescherming (DPO)</w:t>
      </w:r>
      <w:r w:rsidRPr="0058742E">
        <w:rPr>
          <w:lang w:val="nl-NL"/>
        </w:rPr>
        <w:t xml:space="preserve"> aangewezen met wie de betrokkenen contact kunnen opnemen over alle aangelegenheden die daarmee verband houden alsook met de uitoefening van hun rechten die de AVG hun verleent:</w:t>
      </w:r>
    </w:p>
    <w:p w14:paraId="745576EF" w14:textId="77777777" w:rsidR="00262DBD" w:rsidRPr="0058742E" w:rsidRDefault="00262DBD" w:rsidP="00262DBD">
      <w:pPr>
        <w:pStyle w:val="Sansinterligne"/>
        <w:rPr>
          <w:lang w:val="nl-NL"/>
        </w:rPr>
      </w:pPr>
      <w:r w:rsidRPr="0058742E">
        <w:rPr>
          <w:lang w:val="nl-NL"/>
        </w:rPr>
        <w:t>Functionaris voor gegevensbescherming van de GOB</w:t>
      </w:r>
    </w:p>
    <w:p w14:paraId="0DC0A79D" w14:textId="77777777" w:rsidR="00262DBD" w:rsidRPr="006F7EEB" w:rsidRDefault="00262DBD" w:rsidP="00262DBD">
      <w:pPr>
        <w:pStyle w:val="Sansinterligne"/>
      </w:pPr>
      <w:r w:rsidRPr="006F7EEB">
        <w:t>Sint-</w:t>
      </w:r>
      <w:proofErr w:type="spellStart"/>
      <w:r w:rsidRPr="006F7EEB">
        <w:t>Lazarusplein</w:t>
      </w:r>
      <w:proofErr w:type="spellEnd"/>
      <w:r w:rsidRPr="006F7EEB">
        <w:t xml:space="preserve"> 2 - 1035 Brussel</w:t>
      </w:r>
    </w:p>
    <w:p w14:paraId="32EADE05" w14:textId="77777777" w:rsidR="00262DBD" w:rsidRPr="006F7EEB" w:rsidRDefault="00262DBD" w:rsidP="00262DBD">
      <w:pPr>
        <w:pStyle w:val="Sansinterligne"/>
      </w:pPr>
      <w:hyperlink r:id="rId26" w:history="1">
        <w:r w:rsidRPr="006F7EEB">
          <w:rPr>
            <w:rStyle w:val="Lienhypertexte"/>
          </w:rPr>
          <w:t>dpo@gob.brussels</w:t>
        </w:r>
      </w:hyperlink>
    </w:p>
    <w:p w14:paraId="77543131" w14:textId="77777777" w:rsidR="00262DBD" w:rsidRPr="0058742E" w:rsidRDefault="00262DBD" w:rsidP="00262DBD">
      <w:pPr>
        <w:pStyle w:val="Titre1"/>
        <w:numPr>
          <w:ilvl w:val="0"/>
          <w:numId w:val="43"/>
        </w:numPr>
        <w:tabs>
          <w:tab w:val="num" w:pos="432"/>
        </w:tabs>
        <w:ind w:left="432" w:hanging="432"/>
        <w:jc w:val="both"/>
        <w:rPr>
          <w:lang w:val="nl-NL"/>
        </w:rPr>
      </w:pPr>
      <w:r w:rsidRPr="0058742E">
        <w:rPr>
          <w:lang w:val="nl-NL"/>
        </w:rPr>
        <w:t>DOELSTELLINGEN en rechtsgrondslag van de verwerking</w:t>
      </w:r>
    </w:p>
    <w:p w14:paraId="73F01AA9" w14:textId="77777777" w:rsidR="00262DBD" w:rsidRPr="0058742E" w:rsidRDefault="00262DBD" w:rsidP="00262DBD">
      <w:pPr>
        <w:ind w:left="0"/>
        <w:rPr>
          <w:lang w:val="nl-NL"/>
        </w:rPr>
      </w:pPr>
      <w:r w:rsidRPr="0058742E">
        <w:rPr>
          <w:lang w:val="nl-NL"/>
        </w:rPr>
        <w:t>De verwerking van persoonsgegevens heeft de volgende doeleinden:</w:t>
      </w:r>
    </w:p>
    <w:p w14:paraId="5D3BBAF5" w14:textId="77777777" w:rsidR="00262DBD" w:rsidRPr="0058742E" w:rsidRDefault="00262DBD" w:rsidP="00262DBD">
      <w:pPr>
        <w:pStyle w:val="Paragraphedeliste"/>
        <w:numPr>
          <w:ilvl w:val="0"/>
          <w:numId w:val="44"/>
        </w:numPr>
        <w:suppressAutoHyphens w:val="0"/>
        <w:spacing w:before="100" w:after="100" w:line="300" w:lineRule="auto"/>
        <w:ind w:right="0"/>
        <w:contextualSpacing/>
        <w:rPr>
          <w:color w:val="auto"/>
          <w:lang w:val="nl-NL"/>
        </w:rPr>
      </w:pPr>
      <w:r w:rsidRPr="0058742E">
        <w:rPr>
          <w:b/>
          <w:bCs/>
          <w:color w:val="auto"/>
          <w:lang w:val="nl-NL"/>
        </w:rPr>
        <w:t>Het beheer van de toekenning door Brussel Economie en Werkgelegenheid van een subsidie aan de laureaten van de “</w:t>
      </w:r>
      <w:proofErr w:type="spellStart"/>
      <w:r w:rsidRPr="0058742E">
        <w:rPr>
          <w:b/>
          <w:bCs/>
          <w:color w:val="auto"/>
          <w:lang w:val="nl-NL"/>
        </w:rPr>
        <w:t>Local</w:t>
      </w:r>
      <w:proofErr w:type="spellEnd"/>
      <w:r w:rsidRPr="0058742E">
        <w:rPr>
          <w:b/>
          <w:bCs/>
          <w:color w:val="auto"/>
          <w:lang w:val="nl-NL"/>
        </w:rPr>
        <w:t xml:space="preserve"> &amp; </w:t>
      </w:r>
      <w:proofErr w:type="spellStart"/>
      <w:r w:rsidRPr="0058742E">
        <w:rPr>
          <w:b/>
          <w:bCs/>
          <w:color w:val="auto"/>
          <w:lang w:val="nl-NL"/>
        </w:rPr>
        <w:t>Together</w:t>
      </w:r>
      <w:proofErr w:type="spellEnd"/>
      <w:r w:rsidRPr="0058742E">
        <w:rPr>
          <w:b/>
          <w:bCs/>
          <w:color w:val="auto"/>
          <w:lang w:val="nl-NL"/>
        </w:rPr>
        <w:t xml:space="preserve">” projectoproep bestemd voor de economische actoren/organisaties gevestigd in het Brussels Hoofdstedelijk Gewest.    </w:t>
      </w:r>
    </w:p>
    <w:p w14:paraId="578022B1" w14:textId="77777777" w:rsidR="00262DBD" w:rsidRPr="0058742E" w:rsidRDefault="00262DBD" w:rsidP="00262DBD">
      <w:pPr>
        <w:ind w:left="0"/>
        <w:rPr>
          <w:color w:val="auto"/>
          <w:lang w:val="nl-NL"/>
        </w:rPr>
      </w:pPr>
      <w:r w:rsidRPr="0058742E">
        <w:rPr>
          <w:color w:val="auto"/>
          <w:lang w:val="nl-NL"/>
        </w:rPr>
        <w:t>De verwerking is rechtmatig voor zover aan de volgende voorwaarde is voldaan:</w:t>
      </w:r>
    </w:p>
    <w:p w14:paraId="69BFCA66" w14:textId="77777777" w:rsidR="00262DBD" w:rsidRPr="0058742E" w:rsidRDefault="00262DBD" w:rsidP="00262DBD">
      <w:pPr>
        <w:pStyle w:val="Paragraphedeliste"/>
        <w:widowControl/>
        <w:numPr>
          <w:ilvl w:val="0"/>
          <w:numId w:val="44"/>
        </w:numPr>
        <w:suppressAutoHyphens w:val="0"/>
        <w:spacing w:after="160" w:line="259" w:lineRule="auto"/>
        <w:ind w:right="0"/>
        <w:contextualSpacing/>
        <w:rPr>
          <w:rFonts w:cstheme="minorHAnsi"/>
          <w:color w:val="auto"/>
        </w:rPr>
      </w:pPr>
      <w:r w:rsidRPr="0058742E">
        <w:rPr>
          <w:color w:val="auto"/>
          <w:lang w:val="nl-NL"/>
        </w:rPr>
        <w:t xml:space="preserve">De verwerking is noodzakelijk voor de </w:t>
      </w:r>
      <w:r w:rsidRPr="0058742E">
        <w:rPr>
          <w:b/>
          <w:color w:val="auto"/>
          <w:lang w:val="nl-NL"/>
        </w:rPr>
        <w:t>vervulling van een taak van algemeen belang</w:t>
      </w:r>
      <w:r w:rsidRPr="0058742E">
        <w:rPr>
          <w:color w:val="auto"/>
          <w:lang w:val="nl-NL"/>
        </w:rPr>
        <w:t xml:space="preserve"> of van een taak in het kader van de uitoefening van het openbaar gezag dat aan de verwerkingsverantwoordelijke is opgedragen. </w:t>
      </w:r>
      <w:r w:rsidRPr="0058742E">
        <w:rPr>
          <w:color w:val="auto"/>
        </w:rPr>
        <w:t xml:space="preserve">De </w:t>
      </w:r>
      <w:proofErr w:type="spellStart"/>
      <w:r w:rsidRPr="0058742E">
        <w:rPr>
          <w:color w:val="auto"/>
        </w:rPr>
        <w:t>bewuste</w:t>
      </w:r>
      <w:proofErr w:type="spellEnd"/>
      <w:r w:rsidRPr="0058742E">
        <w:rPr>
          <w:color w:val="auto"/>
        </w:rPr>
        <w:t xml:space="preserve"> </w:t>
      </w:r>
      <w:proofErr w:type="spellStart"/>
      <w:r w:rsidRPr="0058742E">
        <w:rPr>
          <w:color w:val="auto"/>
        </w:rPr>
        <w:t>taak</w:t>
      </w:r>
      <w:proofErr w:type="spellEnd"/>
      <w:r w:rsidRPr="0058742E">
        <w:rPr>
          <w:color w:val="auto"/>
        </w:rPr>
        <w:t xml:space="preserve"> of het </w:t>
      </w:r>
      <w:proofErr w:type="spellStart"/>
      <w:r w:rsidRPr="0058742E">
        <w:rPr>
          <w:color w:val="auto"/>
        </w:rPr>
        <w:t>bewuste</w:t>
      </w:r>
      <w:proofErr w:type="spellEnd"/>
      <w:r w:rsidRPr="0058742E">
        <w:rPr>
          <w:color w:val="auto"/>
        </w:rPr>
        <w:t xml:space="preserve"> </w:t>
      </w:r>
      <w:proofErr w:type="spellStart"/>
      <w:r w:rsidRPr="0058742E">
        <w:rPr>
          <w:color w:val="auto"/>
        </w:rPr>
        <w:t>gezag</w:t>
      </w:r>
      <w:proofErr w:type="spellEnd"/>
      <w:r w:rsidRPr="0058742E">
        <w:rPr>
          <w:color w:val="auto"/>
        </w:rPr>
        <w:t xml:space="preserve"> </w:t>
      </w:r>
      <w:proofErr w:type="spellStart"/>
      <w:r w:rsidRPr="0058742E">
        <w:rPr>
          <w:color w:val="auto"/>
        </w:rPr>
        <w:t>steunt</w:t>
      </w:r>
      <w:proofErr w:type="spellEnd"/>
      <w:r w:rsidRPr="0058742E">
        <w:rPr>
          <w:color w:val="auto"/>
        </w:rPr>
        <w:t xml:space="preserve"> op : </w:t>
      </w:r>
    </w:p>
    <w:p w14:paraId="7DC48CAF" w14:textId="77777777" w:rsidR="00262DBD" w:rsidRPr="0058742E" w:rsidRDefault="00262DBD" w:rsidP="00262DBD">
      <w:pPr>
        <w:pStyle w:val="Paragraphedeliste"/>
        <w:widowControl/>
        <w:numPr>
          <w:ilvl w:val="0"/>
          <w:numId w:val="47"/>
        </w:numPr>
        <w:suppressAutoHyphens w:val="0"/>
        <w:spacing w:after="160" w:line="259" w:lineRule="auto"/>
        <w:ind w:right="0"/>
        <w:contextualSpacing/>
        <w:rPr>
          <w:rFonts w:cstheme="minorHAnsi"/>
          <w:color w:val="auto"/>
          <w:lang w:val="nl-BE"/>
        </w:rPr>
      </w:pPr>
      <w:r w:rsidRPr="0058742E">
        <w:rPr>
          <w:rFonts w:cstheme="minorHAnsi"/>
          <w:color w:val="auto"/>
          <w:lang w:val="nl-NL"/>
        </w:rPr>
        <w:t xml:space="preserve">Ordonnantie van 23 december 2022 houdende de Algemene Uitgavenbegroting van het Brussels Hoofdstedelijk Gewest voor het begrotingsjaar 2023 </w:t>
      </w:r>
    </w:p>
    <w:p w14:paraId="78560969" w14:textId="77777777" w:rsidR="00262DBD" w:rsidRPr="0058742E" w:rsidRDefault="00262DBD" w:rsidP="00262DBD">
      <w:pPr>
        <w:pStyle w:val="Paragraphedeliste"/>
        <w:widowControl/>
        <w:numPr>
          <w:ilvl w:val="0"/>
          <w:numId w:val="47"/>
        </w:numPr>
        <w:suppressAutoHyphens w:val="0"/>
        <w:spacing w:after="160" w:line="259" w:lineRule="auto"/>
        <w:ind w:right="0"/>
        <w:contextualSpacing/>
        <w:rPr>
          <w:rFonts w:cstheme="minorHAnsi"/>
          <w:color w:val="auto"/>
          <w:lang w:val="nl-BE"/>
        </w:rPr>
      </w:pPr>
      <w:bookmarkStart w:id="11" w:name="_Hlk71732118"/>
      <w:r w:rsidRPr="0058742E">
        <w:rPr>
          <w:rFonts w:cstheme="minorHAnsi"/>
          <w:color w:val="auto"/>
          <w:lang w:val="nl-BE"/>
        </w:rPr>
        <w:t>Organieke ordonnantie van 23 februari 2006 houdende de bepalingen die van toepassing zijn op de begroting, de boekhouding en de controle</w:t>
      </w:r>
    </w:p>
    <w:p w14:paraId="17B3FA75" w14:textId="77777777" w:rsidR="00262DBD" w:rsidRPr="0058742E" w:rsidRDefault="00262DBD" w:rsidP="00262DBD">
      <w:pPr>
        <w:pStyle w:val="Paragraphedeliste"/>
        <w:widowControl/>
        <w:numPr>
          <w:ilvl w:val="0"/>
          <w:numId w:val="47"/>
        </w:numPr>
        <w:suppressAutoHyphens w:val="0"/>
        <w:spacing w:after="160" w:line="259" w:lineRule="auto"/>
        <w:ind w:right="0"/>
        <w:contextualSpacing/>
        <w:rPr>
          <w:rFonts w:cstheme="minorHAnsi"/>
          <w:color w:val="auto"/>
          <w:lang w:val="nl-BE"/>
        </w:rPr>
      </w:pPr>
      <w:r w:rsidRPr="0058742E">
        <w:rPr>
          <w:rFonts w:cstheme="minorHAnsi"/>
          <w:color w:val="auto"/>
          <w:lang w:val="nl-BE"/>
        </w:rPr>
        <w:t>Gewestelijke Strategie voor Economische Transitie (GSET) van 31 maart 2022</w:t>
      </w:r>
    </w:p>
    <w:bookmarkEnd w:id="11"/>
    <w:p w14:paraId="6E9C10F9" w14:textId="77777777" w:rsidR="00262DBD" w:rsidRPr="006F7EEB" w:rsidRDefault="00262DBD" w:rsidP="00262DBD">
      <w:pPr>
        <w:pStyle w:val="Titre1"/>
        <w:numPr>
          <w:ilvl w:val="0"/>
          <w:numId w:val="43"/>
        </w:numPr>
        <w:tabs>
          <w:tab w:val="num" w:pos="432"/>
        </w:tabs>
        <w:ind w:left="432" w:hanging="432"/>
        <w:jc w:val="both"/>
      </w:pPr>
      <w:r w:rsidRPr="006F7EEB">
        <w:t>Verstrekking van gegevens</w:t>
      </w:r>
    </w:p>
    <w:p w14:paraId="744422AE" w14:textId="77777777" w:rsidR="00262DBD" w:rsidRPr="0058742E" w:rsidRDefault="00262DBD" w:rsidP="00262DBD">
      <w:pPr>
        <w:pStyle w:val="Paragraphedeliste"/>
        <w:numPr>
          <w:ilvl w:val="0"/>
          <w:numId w:val="48"/>
        </w:numPr>
        <w:rPr>
          <w:lang w:val="nl-NL"/>
        </w:rPr>
      </w:pPr>
      <w:r w:rsidRPr="0058742E">
        <w:rPr>
          <w:lang w:val="nl-NL"/>
        </w:rPr>
        <w:t>De verstrekking van de voor deze verwerking verzamelde persoonsgegevens is niet van reglementaire of contractuele aard en is niet bepalend voor het sluiten van een overeenkomst. .</w:t>
      </w:r>
    </w:p>
    <w:p w14:paraId="74F361B9" w14:textId="77777777" w:rsidR="00262DBD" w:rsidRPr="0058742E" w:rsidRDefault="00262DBD" w:rsidP="00262DBD">
      <w:pPr>
        <w:rPr>
          <w:lang w:val="nl-NL"/>
        </w:rPr>
      </w:pPr>
      <w:r w:rsidRPr="0058742E">
        <w:rPr>
          <w:lang w:val="nl-NL"/>
        </w:rPr>
        <w:t>De verstrekking is verplicht en het gebrek eraan heeft de gevolgen zoals hierna beschreven:</w:t>
      </w:r>
    </w:p>
    <w:p w14:paraId="37F8E16E" w14:textId="77777777" w:rsidR="00262DBD" w:rsidRPr="0058742E" w:rsidRDefault="00262DBD" w:rsidP="00262DBD">
      <w:pPr>
        <w:pStyle w:val="Paragraphedeliste"/>
        <w:numPr>
          <w:ilvl w:val="0"/>
          <w:numId w:val="48"/>
        </w:numPr>
        <w:suppressAutoHyphens w:val="0"/>
        <w:spacing w:before="100" w:after="100" w:line="300" w:lineRule="auto"/>
        <w:ind w:right="0"/>
        <w:contextualSpacing/>
        <w:rPr>
          <w:lang w:val="nl-NL"/>
        </w:rPr>
      </w:pPr>
      <w:r w:rsidRPr="0058742E">
        <w:rPr>
          <w:lang w:val="nl-NL"/>
        </w:rPr>
        <w:t xml:space="preserve">Het verzamelen van persoonsgegevens in dit verband is noodzakelijk voor het beheer van de </w:t>
      </w:r>
      <w:r w:rsidRPr="0058742E">
        <w:rPr>
          <w:lang w:val="nl-NL"/>
        </w:rPr>
        <w:lastRenderedPageBreak/>
        <w:t xml:space="preserve">subsidieaanvraag  en het niet verstrekken van persoonsgegevens zou leiden tot de weigering van het aanvraagdossier </w:t>
      </w:r>
    </w:p>
    <w:p w14:paraId="61ED101A" w14:textId="77777777" w:rsidR="00262DBD" w:rsidRPr="006F7EEB" w:rsidRDefault="00262DBD" w:rsidP="00262DBD">
      <w:pPr>
        <w:pStyle w:val="Titre1"/>
        <w:numPr>
          <w:ilvl w:val="0"/>
          <w:numId w:val="43"/>
        </w:numPr>
        <w:tabs>
          <w:tab w:val="num" w:pos="432"/>
        </w:tabs>
        <w:ind w:left="432" w:hanging="432"/>
        <w:jc w:val="both"/>
      </w:pPr>
      <w:r w:rsidRPr="006F7EEB">
        <w:t>Geautomatiseerde individuele besluitvorming</w:t>
      </w:r>
    </w:p>
    <w:p w14:paraId="5E8F98CC" w14:textId="77777777" w:rsidR="00262DBD" w:rsidRPr="0058742E" w:rsidRDefault="00262DBD" w:rsidP="00262DBD">
      <w:pPr>
        <w:rPr>
          <w:lang w:val="nl-NL"/>
        </w:rPr>
      </w:pPr>
      <w:r w:rsidRPr="0058742E">
        <w:rPr>
          <w:lang w:val="nl-NL"/>
        </w:rPr>
        <w:t>Deze verwerking van persoonsgegevens produceert ten aanzien van de betrokkene geen enkel uitsluitend op geautomatiseerde verwerking, waaronder profilering, gebaseerd besluit waaraan voor hem rechtsgevolgen zijn verbonden of dat hem anderszins in aanmerkelijke mate treft. Het recht dat artikel 22 van de AVG aan de betrokkene verleent, is bijgevolg niet van toepassing op deze verwerking.</w:t>
      </w:r>
    </w:p>
    <w:p w14:paraId="45E5C4C4" w14:textId="77777777" w:rsidR="00262DBD" w:rsidRPr="0058742E" w:rsidRDefault="00262DBD" w:rsidP="00262DBD">
      <w:pPr>
        <w:pStyle w:val="Titre1"/>
        <w:numPr>
          <w:ilvl w:val="0"/>
          <w:numId w:val="43"/>
        </w:numPr>
        <w:tabs>
          <w:tab w:val="num" w:pos="432"/>
        </w:tabs>
        <w:ind w:left="432" w:hanging="432"/>
        <w:jc w:val="both"/>
        <w:rPr>
          <w:lang w:val="nl-NL"/>
        </w:rPr>
      </w:pPr>
      <w:r w:rsidRPr="0058742E">
        <w:rPr>
          <w:lang w:val="nl-NL"/>
        </w:rPr>
        <w:t>Ontvangers van de persoonsgegevens en doorgiften</w:t>
      </w:r>
    </w:p>
    <w:p w14:paraId="1ABA7A4F" w14:textId="77777777" w:rsidR="00262DBD" w:rsidRPr="0058742E" w:rsidRDefault="00262DBD" w:rsidP="00262DBD">
      <w:pPr>
        <w:rPr>
          <w:lang w:val="nl-NL"/>
        </w:rPr>
      </w:pPr>
      <w:r w:rsidRPr="0058742E">
        <w:rPr>
          <w:lang w:val="nl-NL"/>
        </w:rPr>
        <w:t>De volgende ontvangers ontvangen alle of een deel van de persoonsgegevens en dit alleen in geval van aanvaarding van het dossier, afhankelijk van hun rol in de verwerking ervan:</w:t>
      </w:r>
    </w:p>
    <w:p w14:paraId="7EF2D9C6" w14:textId="77777777" w:rsidR="00262DBD" w:rsidRPr="0058742E" w:rsidRDefault="00262DBD" w:rsidP="00262DBD">
      <w:pPr>
        <w:pStyle w:val="Paragraphedeliste"/>
        <w:numPr>
          <w:ilvl w:val="0"/>
          <w:numId w:val="45"/>
        </w:numPr>
        <w:suppressAutoHyphens w:val="0"/>
        <w:spacing w:before="100" w:after="100" w:line="300" w:lineRule="auto"/>
        <w:ind w:right="0"/>
        <w:contextualSpacing/>
        <w:rPr>
          <w:lang w:val="nl-NL"/>
        </w:rPr>
      </w:pPr>
      <w:r w:rsidRPr="0028710B">
        <w:rPr>
          <w:rFonts w:cstheme="minorHAnsi"/>
          <w:lang w:val="nl-BE"/>
        </w:rPr>
        <w:t xml:space="preserve">Binnen Brussel Economie en Werkgelegenheid zal toegang tot de gegevens verleend worden aan het personeel van </w:t>
      </w:r>
      <w:r w:rsidRPr="0058742E">
        <w:rPr>
          <w:rFonts w:cstheme="minorHAnsi"/>
          <w:color w:val="auto"/>
          <w:lang w:val="nl-BE"/>
        </w:rPr>
        <w:t xml:space="preserve">de Dienst Economie, </w:t>
      </w:r>
      <w:r w:rsidRPr="0028710B">
        <w:rPr>
          <w:rFonts w:cstheme="minorHAnsi"/>
          <w:lang w:val="nl-BE"/>
        </w:rPr>
        <w:t>belast met het beheer van de dossiers</w:t>
      </w:r>
      <w:r>
        <w:rPr>
          <w:rFonts w:cstheme="minorHAnsi"/>
          <w:lang w:val="nl-BE"/>
        </w:rPr>
        <w:t xml:space="preserve"> </w:t>
      </w:r>
      <w:r w:rsidRPr="0028710B">
        <w:rPr>
          <w:rFonts w:cstheme="minorHAnsi"/>
          <w:lang w:val="nl-BE"/>
        </w:rPr>
        <w:t>en de agenten van de Directie Coördinatie en Financiën belast met de behandeling van de betalingen, met de inningsprocedures et met de</w:t>
      </w:r>
      <w:r>
        <w:rPr>
          <w:rFonts w:cstheme="minorHAnsi"/>
          <w:lang w:val="nl-BE"/>
        </w:rPr>
        <w:t xml:space="preserve"> verwering van de </w:t>
      </w:r>
      <w:r w:rsidRPr="0028710B">
        <w:rPr>
          <w:rFonts w:cstheme="minorHAnsi"/>
          <w:lang w:val="nl-BE"/>
        </w:rPr>
        <w:t xml:space="preserve"> administratieve geldboetes.</w:t>
      </w:r>
      <w:r w:rsidRPr="0058742E">
        <w:rPr>
          <w:lang w:val="nl-NL"/>
        </w:rPr>
        <w:t xml:space="preserve"> </w:t>
      </w:r>
    </w:p>
    <w:p w14:paraId="45998028" w14:textId="77777777" w:rsidR="00262DBD" w:rsidRPr="00B83DFD" w:rsidRDefault="00262DBD" w:rsidP="00262DBD">
      <w:pPr>
        <w:pStyle w:val="Paragraphedeliste"/>
        <w:numPr>
          <w:ilvl w:val="0"/>
          <w:numId w:val="45"/>
        </w:numPr>
        <w:suppressAutoHyphens w:val="0"/>
        <w:spacing w:before="100" w:after="100" w:line="300" w:lineRule="auto"/>
        <w:ind w:right="0"/>
        <w:contextualSpacing/>
        <w:rPr>
          <w:lang w:val="nl-BE"/>
        </w:rPr>
      </w:pPr>
      <w:r w:rsidRPr="00B83DFD">
        <w:rPr>
          <w:lang w:val="nl-BE"/>
        </w:rPr>
        <w:t>Brussel Financiën en Budget – Sint-Lazarus</w:t>
      </w:r>
      <w:r>
        <w:rPr>
          <w:lang w:val="nl-BE"/>
        </w:rPr>
        <w:t>p</w:t>
      </w:r>
      <w:r w:rsidRPr="00B83DFD">
        <w:rPr>
          <w:lang w:val="nl-BE"/>
        </w:rPr>
        <w:t>lein  2 – 1035 Brussel : beheer van de betaling</w:t>
      </w:r>
      <w:r>
        <w:rPr>
          <w:lang w:val="nl-BE"/>
        </w:rPr>
        <w:t>en</w:t>
      </w:r>
      <w:r w:rsidRPr="00B83DFD">
        <w:rPr>
          <w:lang w:val="nl-BE"/>
        </w:rPr>
        <w:t xml:space="preserve"> </w:t>
      </w:r>
      <w:r>
        <w:rPr>
          <w:lang w:val="nl-BE"/>
        </w:rPr>
        <w:t>van de subsidies</w:t>
      </w:r>
      <w:r w:rsidRPr="00B83DFD">
        <w:rPr>
          <w:lang w:val="nl-BE"/>
        </w:rPr>
        <w:t xml:space="preserve"> </w:t>
      </w:r>
    </w:p>
    <w:p w14:paraId="2CD668DB" w14:textId="77777777" w:rsidR="00262DBD" w:rsidRPr="00852554" w:rsidRDefault="00262DBD" w:rsidP="00262DBD">
      <w:pPr>
        <w:pStyle w:val="Paragraphedeliste"/>
        <w:numPr>
          <w:ilvl w:val="0"/>
          <w:numId w:val="45"/>
        </w:numPr>
        <w:suppressAutoHyphens w:val="0"/>
        <w:spacing w:before="100" w:after="100" w:line="300" w:lineRule="auto"/>
        <w:ind w:right="0"/>
        <w:contextualSpacing/>
        <w:rPr>
          <w:lang w:val="nl-BE"/>
        </w:rPr>
      </w:pPr>
      <w:proofErr w:type="spellStart"/>
      <w:r w:rsidRPr="00852554">
        <w:rPr>
          <w:lang w:val="nl-BE"/>
        </w:rPr>
        <w:t>Atos</w:t>
      </w:r>
      <w:proofErr w:type="spellEnd"/>
      <w:r w:rsidRPr="00852554">
        <w:rPr>
          <w:lang w:val="nl-BE"/>
        </w:rPr>
        <w:t xml:space="preserve"> Belgium – Da Vincilaan 5 - 1930 Zaventem : on</w:t>
      </w:r>
      <w:r>
        <w:rPr>
          <w:lang w:val="nl-BE"/>
        </w:rPr>
        <w:t>derhoud</w:t>
      </w:r>
      <w:r w:rsidRPr="00852554">
        <w:rPr>
          <w:lang w:val="nl-BE"/>
        </w:rPr>
        <w:t xml:space="preserve"> van de Impala toepassing</w:t>
      </w:r>
      <w:r>
        <w:rPr>
          <w:lang w:val="nl-BE"/>
        </w:rPr>
        <w:t xml:space="preserve"> van BEW</w:t>
      </w:r>
      <w:r w:rsidRPr="00852554">
        <w:rPr>
          <w:lang w:val="nl-BE"/>
        </w:rPr>
        <w:t xml:space="preserve"> </w:t>
      </w:r>
    </w:p>
    <w:p w14:paraId="388169BC" w14:textId="77777777" w:rsidR="00262DBD" w:rsidRPr="0058742E" w:rsidRDefault="00262DBD" w:rsidP="00262DBD">
      <w:pPr>
        <w:pStyle w:val="Paragraphedeliste"/>
        <w:numPr>
          <w:ilvl w:val="0"/>
          <w:numId w:val="45"/>
        </w:numPr>
        <w:suppressAutoHyphens w:val="0"/>
        <w:spacing w:before="100" w:after="100" w:line="300" w:lineRule="auto"/>
        <w:ind w:right="0"/>
        <w:contextualSpacing/>
        <w:rPr>
          <w:color w:val="auto"/>
          <w:lang w:val="fr-BE"/>
        </w:rPr>
      </w:pPr>
      <w:r w:rsidRPr="0058742E">
        <w:rPr>
          <w:color w:val="auto"/>
          <w:lang w:val="fr-BE"/>
        </w:rPr>
        <w:t xml:space="preserve">CIBG – Avenue des Arts 21 – 1000 Bruxelles : </w:t>
      </w:r>
      <w:proofErr w:type="spellStart"/>
      <w:r w:rsidRPr="0058742E">
        <w:rPr>
          <w:color w:val="auto"/>
          <w:lang w:val="fr-BE"/>
        </w:rPr>
        <w:t>hosting</w:t>
      </w:r>
      <w:proofErr w:type="spellEnd"/>
      <w:r w:rsidRPr="0058742E">
        <w:rPr>
          <w:color w:val="auto"/>
          <w:lang w:val="fr-BE"/>
        </w:rPr>
        <w:t xml:space="preserve"> van Impala en </w:t>
      </w:r>
      <w:proofErr w:type="spellStart"/>
      <w:r w:rsidRPr="0058742E">
        <w:rPr>
          <w:color w:val="auto"/>
          <w:lang w:val="fr-BE"/>
        </w:rPr>
        <w:t>regionale</w:t>
      </w:r>
      <w:proofErr w:type="spellEnd"/>
      <w:r w:rsidRPr="0058742E">
        <w:rPr>
          <w:color w:val="auto"/>
          <w:lang w:val="fr-BE"/>
        </w:rPr>
        <w:t xml:space="preserve"> </w:t>
      </w:r>
      <w:proofErr w:type="spellStart"/>
      <w:r w:rsidRPr="0058742E">
        <w:rPr>
          <w:color w:val="auto"/>
          <w:lang w:val="fr-BE"/>
        </w:rPr>
        <w:t>integrator</w:t>
      </w:r>
      <w:proofErr w:type="spellEnd"/>
    </w:p>
    <w:p w14:paraId="57C21269" w14:textId="77777777" w:rsidR="00262DBD" w:rsidRPr="0058742E" w:rsidRDefault="00262DBD" w:rsidP="00262DBD">
      <w:pPr>
        <w:pStyle w:val="Paragraphedeliste"/>
        <w:numPr>
          <w:ilvl w:val="0"/>
          <w:numId w:val="45"/>
        </w:numPr>
        <w:suppressAutoHyphens w:val="0"/>
        <w:spacing w:before="100" w:after="100" w:line="300" w:lineRule="auto"/>
        <w:ind w:right="0"/>
        <w:contextualSpacing/>
        <w:rPr>
          <w:color w:val="auto"/>
          <w:lang w:val="nl-BE"/>
        </w:rPr>
      </w:pPr>
      <w:r w:rsidRPr="0058742E">
        <w:rPr>
          <w:color w:val="auto"/>
          <w:lang w:val="nl-BE"/>
        </w:rPr>
        <w:t xml:space="preserve">Brussels Agentschap voor de Ondersteuning van het Bedrijfsleven (BAOB), optredend onder de commerciële benaming </w:t>
      </w:r>
      <w:proofErr w:type="spellStart"/>
      <w:r w:rsidRPr="0058742E">
        <w:rPr>
          <w:color w:val="auto"/>
          <w:lang w:val="nl-BE"/>
        </w:rPr>
        <w:t>hub.brussels</w:t>
      </w:r>
      <w:proofErr w:type="spellEnd"/>
      <w:r w:rsidRPr="0058742E">
        <w:rPr>
          <w:color w:val="auto"/>
          <w:lang w:val="nl-BE"/>
        </w:rPr>
        <w:t xml:space="preserve"> – Charleroisteenweg 110 – 1060 Brussel : co-coördinator van de “</w:t>
      </w:r>
      <w:proofErr w:type="spellStart"/>
      <w:r w:rsidRPr="0058742E">
        <w:rPr>
          <w:color w:val="auto"/>
          <w:lang w:val="nl-BE"/>
        </w:rPr>
        <w:t>Local</w:t>
      </w:r>
      <w:proofErr w:type="spellEnd"/>
      <w:r w:rsidRPr="0058742E">
        <w:rPr>
          <w:color w:val="auto"/>
          <w:lang w:val="nl-BE"/>
        </w:rPr>
        <w:t xml:space="preserve"> &amp; </w:t>
      </w:r>
      <w:proofErr w:type="spellStart"/>
      <w:r w:rsidRPr="0058742E">
        <w:rPr>
          <w:color w:val="auto"/>
          <w:lang w:val="nl-BE"/>
        </w:rPr>
        <w:t>Together</w:t>
      </w:r>
      <w:proofErr w:type="spellEnd"/>
      <w:r w:rsidRPr="0058742E">
        <w:rPr>
          <w:color w:val="auto"/>
          <w:lang w:val="nl-BE"/>
        </w:rPr>
        <w:t>” projectoproep.</w:t>
      </w:r>
    </w:p>
    <w:p w14:paraId="4B491A10" w14:textId="77777777" w:rsidR="00262DBD" w:rsidRPr="0058742E" w:rsidRDefault="00262DBD" w:rsidP="00262DBD">
      <w:pPr>
        <w:pStyle w:val="Paragraphedeliste"/>
        <w:widowControl/>
        <w:numPr>
          <w:ilvl w:val="0"/>
          <w:numId w:val="49"/>
        </w:numPr>
        <w:suppressAutoHyphens w:val="0"/>
        <w:autoSpaceDN w:val="0"/>
        <w:spacing w:after="240" w:line="276" w:lineRule="auto"/>
        <w:ind w:right="0"/>
        <w:contextualSpacing/>
        <w:rPr>
          <w:rFonts w:cs="Arial"/>
          <w:color w:val="auto"/>
          <w:lang w:val="nl-NL"/>
        </w:rPr>
      </w:pPr>
      <w:r w:rsidRPr="0058742E">
        <w:rPr>
          <w:color w:val="auto"/>
          <w:lang w:val="nl-BE"/>
        </w:rPr>
        <w:t xml:space="preserve">Externe leden van de jury van het projectoproep (onderworpen aan een vertrouwelijkheidsclausule) : </w:t>
      </w:r>
      <w:r w:rsidRPr="0058742E">
        <w:rPr>
          <w:rFonts w:eastAsia="Arial" w:cs="Arial"/>
          <w:color w:val="auto"/>
          <w:lang w:val="nl-BE"/>
        </w:rPr>
        <w:t>experts uit de private sector, met name van de ondernemerskoepels (UCM, UNIZO); vertegenwoordigers van Brussel Mobiliteit (enkel voor de logistieke/duurzame mobiliteitsprojecten); vertegenwoordigers van Leefmilieu Brussel.</w:t>
      </w:r>
    </w:p>
    <w:p w14:paraId="4E79C26F" w14:textId="77777777" w:rsidR="00262DBD" w:rsidRPr="004E72B3" w:rsidRDefault="00262DBD" w:rsidP="00262DBD">
      <w:pPr>
        <w:pStyle w:val="Paragraphedeliste"/>
        <w:numPr>
          <w:ilvl w:val="0"/>
          <w:numId w:val="45"/>
        </w:numPr>
        <w:suppressAutoHyphens w:val="0"/>
        <w:spacing w:before="100" w:after="100" w:line="300" w:lineRule="auto"/>
        <w:ind w:right="0"/>
        <w:contextualSpacing/>
        <w:rPr>
          <w:color w:val="auto"/>
          <w:lang w:val="nl-BE"/>
        </w:rPr>
      </w:pPr>
      <w:r w:rsidRPr="0058742E">
        <w:rPr>
          <w:color w:val="auto"/>
          <w:lang w:val="nl-BE"/>
        </w:rPr>
        <w:t>Kabinet van de Brussels Staatssecretaris belast met Economische Transitie – Sint-Lazaruslaan 10 (12</w:t>
      </w:r>
      <w:r w:rsidRPr="0058742E">
        <w:rPr>
          <w:color w:val="auto"/>
          <w:vertAlign w:val="superscript"/>
          <w:lang w:val="nl-BE"/>
        </w:rPr>
        <w:t>de</w:t>
      </w:r>
      <w:r w:rsidRPr="0058742E">
        <w:rPr>
          <w:color w:val="auto"/>
          <w:lang w:val="nl-BE"/>
        </w:rPr>
        <w:t xml:space="preserve"> verdieping) – 1210 Brussel : goedkeuring van de selectie van de jury en beslissing van toekenning van de subsidie</w:t>
      </w:r>
      <w:r>
        <w:rPr>
          <w:color w:val="auto"/>
          <w:lang w:val="nl-BE"/>
        </w:rPr>
        <w:t>.</w:t>
      </w:r>
    </w:p>
    <w:p w14:paraId="3025085F" w14:textId="77777777" w:rsidR="00262DBD" w:rsidRPr="0058742E" w:rsidRDefault="00262DBD" w:rsidP="00262DBD">
      <w:pPr>
        <w:ind w:left="0"/>
        <w:rPr>
          <w:lang w:val="nl-NL"/>
        </w:rPr>
      </w:pPr>
      <w:r w:rsidRPr="0058742E">
        <w:rPr>
          <w:lang w:val="nl-NL"/>
        </w:rPr>
        <w:t xml:space="preserve">De persoonsgegevens worden niet doorgegeven aan een derde land of een internationale organisatie. </w:t>
      </w:r>
    </w:p>
    <w:p w14:paraId="17BEFB82" w14:textId="77777777" w:rsidR="00262DBD" w:rsidRPr="006F7EEB" w:rsidRDefault="00262DBD" w:rsidP="00262DBD">
      <w:pPr>
        <w:pStyle w:val="Titre1"/>
        <w:numPr>
          <w:ilvl w:val="0"/>
          <w:numId w:val="43"/>
        </w:numPr>
        <w:tabs>
          <w:tab w:val="num" w:pos="432"/>
        </w:tabs>
        <w:ind w:left="432" w:hanging="432"/>
        <w:jc w:val="both"/>
      </w:pPr>
      <w:r w:rsidRPr="006F7EEB">
        <w:t>Bewaringsduur van de persoonsgegevens</w:t>
      </w:r>
    </w:p>
    <w:p w14:paraId="14C35949" w14:textId="77777777" w:rsidR="00262DBD" w:rsidRPr="0058742E" w:rsidRDefault="00262DBD" w:rsidP="00262DBD">
      <w:pPr>
        <w:ind w:left="0"/>
        <w:rPr>
          <w:lang w:val="nl-NL"/>
        </w:rPr>
      </w:pPr>
      <w:r w:rsidRPr="0058742E">
        <w:rPr>
          <w:lang w:val="nl-NL"/>
        </w:rPr>
        <w:t xml:space="preserve">De maximale bewaringstermijn voor de verwerkte persoonsgegevens bedraagt tien jaar vanaf de dag van de weigering van de aanvraag of de vereffening van de subsidie, behalve voor persoonsgegevens die eventueel nodig zouden zijn voor de behandeling van geschillen met de subsidieaanvrager, die bewaard worden gedurende de tijd die nodig is om dergelijke geschillen te behandelen, met inbegrip van de uitvoering van eventuele gerechtelijke beslissingen. </w:t>
      </w:r>
    </w:p>
    <w:p w14:paraId="2544FBB2" w14:textId="77777777" w:rsidR="00262DBD" w:rsidRPr="006F7EEB" w:rsidRDefault="00262DBD" w:rsidP="00262DBD">
      <w:pPr>
        <w:pStyle w:val="Titre1"/>
        <w:numPr>
          <w:ilvl w:val="0"/>
          <w:numId w:val="43"/>
        </w:numPr>
        <w:tabs>
          <w:tab w:val="num" w:pos="432"/>
        </w:tabs>
        <w:ind w:left="432" w:hanging="432"/>
        <w:jc w:val="both"/>
      </w:pPr>
      <w:r w:rsidRPr="006F7EEB">
        <w:t>Rechten van de betrokkene</w:t>
      </w:r>
    </w:p>
    <w:p w14:paraId="62789BA7" w14:textId="77777777" w:rsidR="00262DBD" w:rsidRPr="0058742E" w:rsidRDefault="00262DBD" w:rsidP="00262DBD">
      <w:pPr>
        <w:pStyle w:val="Titre2"/>
        <w:numPr>
          <w:ilvl w:val="1"/>
          <w:numId w:val="43"/>
        </w:numPr>
        <w:tabs>
          <w:tab w:val="num" w:pos="576"/>
        </w:tabs>
        <w:ind w:left="576" w:hanging="576"/>
        <w:jc w:val="both"/>
        <w:rPr>
          <w:lang w:val="nl-NL"/>
        </w:rPr>
      </w:pPr>
      <w:r w:rsidRPr="0058742E">
        <w:rPr>
          <w:lang w:val="nl-NL"/>
        </w:rPr>
        <w:t>Rechten bedoeld in hoofdstuk III van de AVG</w:t>
      </w:r>
    </w:p>
    <w:p w14:paraId="47F83427" w14:textId="77777777" w:rsidR="00262DBD" w:rsidRPr="0058742E" w:rsidRDefault="00262DBD" w:rsidP="00262DBD">
      <w:pPr>
        <w:ind w:left="0"/>
        <w:rPr>
          <w:lang w:val="nl-NL"/>
        </w:rPr>
      </w:pPr>
      <w:r w:rsidRPr="0058742E">
        <w:rPr>
          <w:lang w:val="nl-NL"/>
        </w:rPr>
        <w:t xml:space="preserve">De persoon op wie deze verwerking van persoonsgegevens betrekking heeft, kan de volgende </w:t>
      </w:r>
      <w:r w:rsidRPr="0058742E">
        <w:rPr>
          <w:lang w:val="nl-NL"/>
        </w:rPr>
        <w:lastRenderedPageBreak/>
        <w:t>rechten uitoefenen:</w:t>
      </w:r>
    </w:p>
    <w:p w14:paraId="17F597E2" w14:textId="77777777" w:rsidR="00262DBD" w:rsidRPr="0058742E" w:rsidRDefault="00262DBD" w:rsidP="00262DBD">
      <w:pPr>
        <w:pStyle w:val="Paragraphedeliste"/>
        <w:numPr>
          <w:ilvl w:val="0"/>
          <w:numId w:val="45"/>
        </w:numPr>
        <w:suppressAutoHyphens w:val="0"/>
        <w:spacing w:before="100" w:after="100" w:line="300" w:lineRule="auto"/>
        <w:ind w:right="0"/>
        <w:contextualSpacing/>
        <w:rPr>
          <w:lang w:val="nl-NL"/>
        </w:rPr>
      </w:pPr>
      <w:r w:rsidRPr="0058742E">
        <w:rPr>
          <w:lang w:val="nl-NL"/>
        </w:rPr>
        <w:t>Het recht om inzage te vragen van zijn persoonsgegevens, het recht om ze recht te zetten of te wissen (artikelen 15, 16 en 17 van de AVG).</w:t>
      </w:r>
    </w:p>
    <w:p w14:paraId="43D0792A" w14:textId="77777777" w:rsidR="00262DBD" w:rsidRPr="0058742E" w:rsidRDefault="00262DBD" w:rsidP="00262DBD">
      <w:pPr>
        <w:pStyle w:val="Paragraphedeliste"/>
        <w:numPr>
          <w:ilvl w:val="0"/>
          <w:numId w:val="45"/>
        </w:numPr>
        <w:suppressAutoHyphens w:val="0"/>
        <w:spacing w:before="100" w:after="100" w:line="300" w:lineRule="auto"/>
        <w:ind w:right="0"/>
        <w:contextualSpacing/>
        <w:rPr>
          <w:lang w:val="nl-NL"/>
        </w:rPr>
      </w:pPr>
      <w:r w:rsidRPr="0058742E">
        <w:rPr>
          <w:lang w:val="nl-NL"/>
        </w:rPr>
        <w:t>Het recht om een beperking van de verwerking te vragen (artikel 18 van de AVG).</w:t>
      </w:r>
    </w:p>
    <w:p w14:paraId="2FC525B6" w14:textId="77777777" w:rsidR="00262DBD" w:rsidRPr="0058742E" w:rsidRDefault="00262DBD" w:rsidP="00262DBD">
      <w:pPr>
        <w:pStyle w:val="Paragraphedeliste"/>
        <w:numPr>
          <w:ilvl w:val="0"/>
          <w:numId w:val="45"/>
        </w:numPr>
        <w:suppressAutoHyphens w:val="0"/>
        <w:spacing w:before="100" w:after="100" w:line="300" w:lineRule="auto"/>
        <w:ind w:right="0"/>
        <w:contextualSpacing/>
        <w:rPr>
          <w:lang w:val="nl-NL"/>
        </w:rPr>
      </w:pPr>
      <w:r w:rsidRPr="0058742E">
        <w:rPr>
          <w:lang w:val="nl-NL"/>
        </w:rPr>
        <w:t>Het recht om zich tegen de verwerking te verzetten (artikel 21 van de AVG).</w:t>
      </w:r>
    </w:p>
    <w:p w14:paraId="39448EB6" w14:textId="77777777" w:rsidR="00262DBD" w:rsidRPr="006F7EEB" w:rsidRDefault="00262DBD" w:rsidP="00262DBD">
      <w:proofErr w:type="spellStart"/>
      <w:r w:rsidRPr="006F7EEB">
        <w:t>Daartoe</w:t>
      </w:r>
      <w:proofErr w:type="spellEnd"/>
      <w:r w:rsidRPr="006F7EEB">
        <w:t xml:space="preserve"> kan de </w:t>
      </w:r>
      <w:proofErr w:type="spellStart"/>
      <w:r w:rsidRPr="006F7EEB">
        <w:t>betrokkene</w:t>
      </w:r>
      <w:proofErr w:type="spellEnd"/>
      <w:r w:rsidRPr="006F7EEB">
        <w:t>:</w:t>
      </w:r>
    </w:p>
    <w:p w14:paraId="16239C8F" w14:textId="77777777" w:rsidR="00262DBD" w:rsidRPr="0058742E" w:rsidRDefault="00262DBD" w:rsidP="00262DBD">
      <w:pPr>
        <w:pStyle w:val="Paragraphedeliste"/>
        <w:numPr>
          <w:ilvl w:val="0"/>
          <w:numId w:val="46"/>
        </w:numPr>
        <w:suppressAutoHyphens w:val="0"/>
        <w:spacing w:before="100" w:after="100" w:line="300" w:lineRule="auto"/>
        <w:ind w:right="0"/>
        <w:contextualSpacing/>
        <w:rPr>
          <w:lang w:val="nl-NL"/>
        </w:rPr>
      </w:pPr>
      <w:r w:rsidRPr="0058742E">
        <w:rPr>
          <w:lang w:val="nl-NL"/>
        </w:rPr>
        <w:t xml:space="preserve">Een aanvraag indienen via het formulier </w:t>
      </w:r>
      <w:hyperlink r:id="rId27" w:history="1">
        <w:r w:rsidRPr="0058742E">
          <w:rPr>
            <w:rStyle w:val="Lienhypertexte"/>
            <w:lang w:val="nl-NL"/>
          </w:rPr>
          <w:t>https://mijn-avg-rechten.overheidsdienst.brussels</w:t>
        </w:r>
      </w:hyperlink>
      <w:r w:rsidRPr="0058742E">
        <w:rPr>
          <w:lang w:val="nl-NL"/>
        </w:rPr>
        <w:t>.</w:t>
      </w:r>
    </w:p>
    <w:p w14:paraId="6F39D584" w14:textId="77777777" w:rsidR="00262DBD" w:rsidRPr="0058742E" w:rsidRDefault="00262DBD" w:rsidP="00262DBD">
      <w:pPr>
        <w:pStyle w:val="Paragraphedeliste"/>
        <w:numPr>
          <w:ilvl w:val="0"/>
          <w:numId w:val="46"/>
        </w:numPr>
        <w:suppressAutoHyphens w:val="0"/>
        <w:spacing w:before="100" w:after="100" w:line="300" w:lineRule="auto"/>
        <w:ind w:right="0"/>
        <w:contextualSpacing/>
        <w:rPr>
          <w:lang w:val="nl-NL"/>
        </w:rPr>
      </w:pPr>
      <w:r w:rsidRPr="0058742E">
        <w:rPr>
          <w:lang w:val="nl-NL"/>
        </w:rPr>
        <w:t>Een schriftelijke aanvraag indienen, gedateerd, ondertekend en vergezeld van de kopie van een geldig identiteitsbewijs (identiteitskaart of paspoort).</w:t>
      </w:r>
    </w:p>
    <w:p w14:paraId="18C1124E" w14:textId="77777777" w:rsidR="00262DBD" w:rsidRPr="0058742E" w:rsidRDefault="00262DBD" w:rsidP="00262DBD">
      <w:pPr>
        <w:pStyle w:val="Sansinterligne"/>
        <w:rPr>
          <w:lang w:val="nl-NL"/>
        </w:rPr>
      </w:pPr>
      <w:r w:rsidRPr="0058742E">
        <w:rPr>
          <w:lang w:val="nl-NL"/>
        </w:rPr>
        <w:t>Brussel Economie en Werkgelegenheid (Gewestelijke Overheidsdienst Brussel)</w:t>
      </w:r>
    </w:p>
    <w:p w14:paraId="41E7FCCC" w14:textId="77777777" w:rsidR="00262DBD" w:rsidRPr="006F7EEB" w:rsidRDefault="00262DBD" w:rsidP="00262DBD">
      <w:pPr>
        <w:pStyle w:val="Sansinterligne"/>
      </w:pPr>
      <w:proofErr w:type="spellStart"/>
      <w:r>
        <w:t>Dienst</w:t>
      </w:r>
      <w:proofErr w:type="spellEnd"/>
      <w:r>
        <w:t xml:space="preserve"> Economie</w:t>
      </w:r>
    </w:p>
    <w:p w14:paraId="7BD9FC5E" w14:textId="77777777" w:rsidR="00262DBD" w:rsidRDefault="00262DBD" w:rsidP="00262DBD">
      <w:pPr>
        <w:pStyle w:val="Sansinterligne"/>
      </w:pPr>
      <w:r>
        <w:t xml:space="preserve">Sint-Lazarus Plein 2 </w:t>
      </w:r>
      <w:r w:rsidRPr="006F7EEB">
        <w:t xml:space="preserve"> - 1035 Brussel</w:t>
      </w:r>
    </w:p>
    <w:p w14:paraId="74B38F51" w14:textId="77777777" w:rsidR="00262DBD" w:rsidRPr="0058742E" w:rsidRDefault="00262DBD" w:rsidP="00262DBD">
      <w:pPr>
        <w:pStyle w:val="Titre2"/>
        <w:numPr>
          <w:ilvl w:val="1"/>
          <w:numId w:val="43"/>
        </w:numPr>
        <w:tabs>
          <w:tab w:val="num" w:pos="576"/>
        </w:tabs>
        <w:ind w:left="576" w:hanging="576"/>
        <w:jc w:val="both"/>
        <w:rPr>
          <w:lang w:val="nl-NL"/>
        </w:rPr>
      </w:pPr>
      <w:r w:rsidRPr="0058742E">
        <w:rPr>
          <w:lang w:val="nl-NL"/>
        </w:rPr>
        <w:t>Recht om klacht in te dienen bij een toezichthoudende autoriteit</w:t>
      </w:r>
    </w:p>
    <w:p w14:paraId="278E094B" w14:textId="77777777" w:rsidR="00262DBD" w:rsidRPr="0058742E" w:rsidRDefault="00262DBD" w:rsidP="00262DBD">
      <w:pPr>
        <w:ind w:left="0"/>
        <w:rPr>
          <w:lang w:val="nl-NL"/>
        </w:rPr>
      </w:pPr>
      <w:r w:rsidRPr="0058742E">
        <w:rPr>
          <w:lang w:val="nl-NL"/>
        </w:rPr>
        <w:t>De betrokkene die van mening is dat de verwerking van zijn persoonsgegevens een inbreuk vormt op de AVG, geniet het recht een klacht in te dienen bij een toezichthoudende autoriteit (artikel 77 van de AVG).</w:t>
      </w:r>
    </w:p>
    <w:p w14:paraId="0F074742" w14:textId="77777777" w:rsidR="00262DBD" w:rsidRPr="0058742E" w:rsidRDefault="00262DBD" w:rsidP="00262DBD">
      <w:pPr>
        <w:ind w:left="0"/>
        <w:rPr>
          <w:lang w:val="nl-NL"/>
        </w:rPr>
      </w:pPr>
      <w:r w:rsidRPr="0058742E">
        <w:rPr>
          <w:lang w:val="nl-NL"/>
        </w:rPr>
        <w:t>In België is de toezichthoudende autoriteit gewoonlijk:</w:t>
      </w:r>
    </w:p>
    <w:p w14:paraId="25456D9E" w14:textId="77777777" w:rsidR="00262DBD" w:rsidRPr="0058742E" w:rsidRDefault="00262DBD" w:rsidP="00262DBD">
      <w:pPr>
        <w:pStyle w:val="Sansinterligne"/>
        <w:rPr>
          <w:lang w:val="nl-NL"/>
        </w:rPr>
      </w:pPr>
      <w:r w:rsidRPr="0058742E">
        <w:rPr>
          <w:lang w:val="nl-NL"/>
        </w:rPr>
        <w:t>Gegevensbeschermingsautoriteit</w:t>
      </w:r>
    </w:p>
    <w:p w14:paraId="738B1A8A" w14:textId="77777777" w:rsidR="00262DBD" w:rsidRPr="0058742E" w:rsidRDefault="00262DBD" w:rsidP="00262DBD">
      <w:pPr>
        <w:pStyle w:val="Sansinterligne"/>
        <w:rPr>
          <w:lang w:val="nl-NL"/>
        </w:rPr>
      </w:pPr>
      <w:r w:rsidRPr="0058742E">
        <w:rPr>
          <w:lang w:val="nl-NL"/>
        </w:rPr>
        <w:t xml:space="preserve">Drukpersstraat 35 - 1000 Brussel - </w:t>
      </w:r>
      <w:hyperlink r:id="rId28" w:history="1">
        <w:r w:rsidRPr="0058742E">
          <w:rPr>
            <w:rStyle w:val="Lienhypertexte"/>
            <w:lang w:val="nl-NL"/>
          </w:rPr>
          <w:t>https://www.gegevensbeschermingsautoriteit.be/</w:t>
        </w:r>
      </w:hyperlink>
    </w:p>
    <w:p w14:paraId="3A861FA9" w14:textId="77777777" w:rsidR="00262DBD" w:rsidRDefault="00262DBD" w:rsidP="00262DBD">
      <w:pPr>
        <w:pStyle w:val="Titre1"/>
        <w:numPr>
          <w:ilvl w:val="0"/>
          <w:numId w:val="43"/>
        </w:numPr>
        <w:tabs>
          <w:tab w:val="num" w:pos="432"/>
        </w:tabs>
        <w:ind w:left="432" w:hanging="432"/>
        <w:jc w:val="both"/>
      </w:pPr>
      <w:r w:rsidRPr="006F7EEB">
        <w:t>Verdere verwerking van persoonsgegevens</w:t>
      </w:r>
    </w:p>
    <w:p w14:paraId="4679763A" w14:textId="77777777" w:rsidR="00262DBD" w:rsidRPr="0058742E" w:rsidRDefault="00262DBD" w:rsidP="00262DBD">
      <w:pPr>
        <w:ind w:left="0"/>
        <w:rPr>
          <w:lang w:val="nl-NL"/>
        </w:rPr>
      </w:pPr>
      <w:r w:rsidRPr="0058742E">
        <w:rPr>
          <w:lang w:val="nl-NL"/>
        </w:rPr>
        <w:t xml:space="preserve">De verwerkingsverantwoordelijke heeft het voornemen een verdere verwerking van de persoonsgegevens uit te voeren voor een ander doel dan het doel waarvoor de gegevens werden verzameld. Deze latere verwerking van persoonsgegevens heeft het volgende doeleinde: de bestuurlijke transparantie versterken. </w:t>
      </w:r>
    </w:p>
    <w:p w14:paraId="3CB97520" w14:textId="77777777" w:rsidR="00262DBD" w:rsidRPr="0058742E" w:rsidRDefault="00262DBD" w:rsidP="00262DBD">
      <w:pPr>
        <w:ind w:left="0"/>
        <w:rPr>
          <w:lang w:val="nl-NL"/>
        </w:rPr>
      </w:pPr>
      <w:r w:rsidRPr="0058742E">
        <w:rPr>
          <w:lang w:val="nl-NL"/>
        </w:rPr>
        <w:t>De verwerking is rechtmatig voor zover de verwerking noodzakelijk is om te voldoen aan een wettelijke verplichting die op de verwerkingsverantwoordelijke rust. De desbetreffende verplichting staat in artikel 6, § 1, 2° van het gezamenlijke decreet en ordonnantie van 16 mei 2019 van het Brussels Hoofdstedelijk Gewest, de Gemeenschappelijke Gemeenschapscommissie en de Franse Gemeenschapscommissie betreffende de openbaarheid van bestuur bij de Brusselse instellingen. Deze bepaling verplicht het bestuur de inventaris van de toegekende subsidies te publiceren in een rubriek "transparantie" die gemakkelijk identificeerbaar is op de homepage van een openbaar toegankelijke website, en dit in het jaar na de toekenning. Deze verwerking berust dus op artikel 6.1 c) van de AVG.</w:t>
      </w:r>
    </w:p>
    <w:p w14:paraId="31CF0F3D" w14:textId="77777777" w:rsidR="00262DBD" w:rsidRPr="0058742E" w:rsidRDefault="00262DBD" w:rsidP="00262DBD">
      <w:pPr>
        <w:ind w:left="0"/>
        <w:rPr>
          <w:lang w:val="nl-NL"/>
        </w:rPr>
      </w:pPr>
      <w:r w:rsidRPr="0058742E">
        <w:rPr>
          <w:lang w:val="nl-NL"/>
        </w:rPr>
        <w:t>Bijgevolg zal de verwerkingsverantwoordelijke de volgende verdere verwerking uitvoeren:</w:t>
      </w:r>
    </w:p>
    <w:p w14:paraId="6F885CFE" w14:textId="77777777" w:rsidR="00262DBD" w:rsidRPr="0058742E" w:rsidRDefault="00262DBD" w:rsidP="00262DBD">
      <w:pPr>
        <w:pStyle w:val="Paragraphedeliste"/>
        <w:numPr>
          <w:ilvl w:val="0"/>
          <w:numId w:val="47"/>
        </w:numPr>
        <w:suppressAutoHyphens w:val="0"/>
        <w:spacing w:before="100" w:after="100" w:line="300" w:lineRule="auto"/>
        <w:ind w:right="0"/>
        <w:contextualSpacing/>
        <w:rPr>
          <w:rStyle w:val="Lienhypertexte"/>
          <w:color w:val="auto"/>
          <w:lang w:val="nl-NL"/>
        </w:rPr>
      </w:pPr>
      <w:r w:rsidRPr="0058742E">
        <w:rPr>
          <w:lang w:val="nl-NL"/>
        </w:rPr>
        <w:t xml:space="preserve">Publicatie van de namen van de laureaten van het projectoproep en de toegekende bedragen op de </w:t>
      </w:r>
      <w:hyperlink r:id="rId29" w:history="1">
        <w:r w:rsidRPr="0058742E">
          <w:rPr>
            <w:rStyle w:val="Lienhypertexte"/>
            <w:lang w:val="nl-NL"/>
          </w:rPr>
          <w:t>website van BEW</w:t>
        </w:r>
      </w:hyperlink>
      <w:r w:rsidRPr="0058742E">
        <w:rPr>
          <w:rStyle w:val="Lienhypertexte"/>
          <w:lang w:val="nl-NL"/>
        </w:rPr>
        <w:t xml:space="preserve"> </w:t>
      </w:r>
    </w:p>
    <w:p w14:paraId="5D646133" w14:textId="77777777" w:rsidR="00262DBD" w:rsidRPr="0058742E" w:rsidRDefault="00262DBD" w:rsidP="00262DBD">
      <w:pPr>
        <w:pStyle w:val="Paragraphedeliste"/>
        <w:numPr>
          <w:ilvl w:val="0"/>
          <w:numId w:val="47"/>
        </w:numPr>
        <w:suppressAutoHyphens w:val="0"/>
        <w:spacing w:before="100" w:after="100" w:line="300" w:lineRule="auto"/>
        <w:ind w:right="0"/>
        <w:contextualSpacing/>
        <w:rPr>
          <w:lang w:val="nl-NL"/>
        </w:rPr>
      </w:pPr>
      <w:r w:rsidRPr="0058742E">
        <w:rPr>
          <w:lang w:val="nl-NL"/>
        </w:rPr>
        <w:t xml:space="preserve">Publicatie in open data van namen van de laureaten van het projectoproep en de toegekende bedragen op de websites </w:t>
      </w:r>
      <w:hyperlink r:id="rId30" w:history="1">
        <w:r w:rsidRPr="0058742E">
          <w:rPr>
            <w:rStyle w:val="Lienhypertexte"/>
            <w:lang w:val="nl-NL"/>
          </w:rPr>
          <w:t>https://datastore.brussels</w:t>
        </w:r>
      </w:hyperlink>
      <w:r w:rsidRPr="0058742E">
        <w:rPr>
          <w:lang w:val="nl-NL"/>
        </w:rPr>
        <w:t xml:space="preserve"> en </w:t>
      </w:r>
      <w:hyperlink r:id="rId31" w:history="1">
        <w:r w:rsidRPr="0058742E">
          <w:rPr>
            <w:rStyle w:val="Lienhypertexte"/>
            <w:lang w:val="nl-NL"/>
          </w:rPr>
          <w:t>https://openbudgets.be.brussels</w:t>
        </w:r>
      </w:hyperlink>
      <w:r w:rsidRPr="0058742E">
        <w:rPr>
          <w:lang w:val="nl-NL"/>
        </w:rPr>
        <w:t xml:space="preserve"> </w:t>
      </w:r>
    </w:p>
    <w:p w14:paraId="6EF1D524" w14:textId="77777777" w:rsidR="00262DBD" w:rsidRPr="00A77580" w:rsidRDefault="00262DBD" w:rsidP="00262DBD">
      <w:pPr>
        <w:tabs>
          <w:tab w:val="left" w:pos="1089"/>
        </w:tabs>
        <w:spacing w:line="276" w:lineRule="auto"/>
        <w:ind w:left="0" w:right="388"/>
        <w:rPr>
          <w:rFonts w:cs="Arial"/>
          <w:spacing w:val="21"/>
          <w:lang w:val="nl-NL"/>
        </w:rPr>
      </w:pPr>
    </w:p>
    <w:p w14:paraId="2ED321CD" w14:textId="77777777" w:rsidR="00373AB9" w:rsidRPr="00262DBD" w:rsidRDefault="00373AB9" w:rsidP="00373AB9">
      <w:pPr>
        <w:tabs>
          <w:tab w:val="left" w:pos="1089"/>
          <w:tab w:val="left" w:pos="4634"/>
          <w:tab w:val="left" w:pos="5068"/>
          <w:tab w:val="left" w:pos="5503"/>
          <w:tab w:val="left" w:pos="9088"/>
        </w:tabs>
        <w:spacing w:line="570" w:lineRule="auto"/>
        <w:ind w:left="0" w:right="388"/>
        <w:rPr>
          <w:rFonts w:cs="Arial"/>
          <w:spacing w:val="21"/>
          <w:lang w:val="nl-NL"/>
        </w:rPr>
      </w:pPr>
    </w:p>
    <w:sectPr w:rsidR="00373AB9" w:rsidRPr="00262DBD" w:rsidSect="00373AB9">
      <w:headerReference w:type="default" r:id="rId32"/>
      <w:footerReference w:type="default" r:id="rId33"/>
      <w:headerReference w:type="first" r:id="rId34"/>
      <w:footerReference w:type="first" r:id="rId35"/>
      <w:pgSz w:w="11905" w:h="16837" w:code="9"/>
      <w:pgMar w:top="1559" w:right="990" w:bottom="1021" w:left="1418"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872C8" w14:textId="77777777" w:rsidR="003A322E" w:rsidRDefault="003A322E">
      <w:r>
        <w:separator/>
      </w:r>
    </w:p>
  </w:endnote>
  <w:endnote w:type="continuationSeparator" w:id="0">
    <w:p w14:paraId="48027952" w14:textId="77777777" w:rsidR="003A322E" w:rsidRDefault="003A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544571"/>
      <w:docPartObj>
        <w:docPartGallery w:val="Page Numbers (Bottom of Page)"/>
        <w:docPartUnique/>
      </w:docPartObj>
    </w:sdtPr>
    <w:sdtEndPr>
      <w:rPr>
        <w:i/>
        <w:sz w:val="16"/>
        <w:szCs w:val="16"/>
      </w:rPr>
    </w:sdtEndPr>
    <w:sdtContent>
      <w:sdt>
        <w:sdtPr>
          <w:rPr>
            <w:i/>
            <w:sz w:val="16"/>
            <w:szCs w:val="16"/>
          </w:rPr>
          <w:id w:val="-1769616900"/>
          <w:docPartObj>
            <w:docPartGallery w:val="Page Numbers (Top of Page)"/>
            <w:docPartUnique/>
          </w:docPartObj>
        </w:sdtPr>
        <w:sdtEndPr/>
        <w:sdtContent>
          <w:p w14:paraId="52F267D5" w14:textId="77777777" w:rsidR="003A322E" w:rsidRPr="00732832" w:rsidRDefault="003A322E" w:rsidP="002336CC">
            <w:pPr>
              <w:pStyle w:val="Pieddepage"/>
              <w:ind w:right="141"/>
              <w:jc w:val="right"/>
              <w:rPr>
                <w:i/>
                <w:sz w:val="16"/>
                <w:szCs w:val="16"/>
                <w:lang w:val="nl-BE"/>
              </w:rPr>
            </w:pPr>
            <w:r w:rsidRPr="008452A7">
              <w:rPr>
                <w:rFonts w:eastAsia="Arial" w:cs="Arial"/>
                <w:i/>
                <w:iCs/>
                <w:sz w:val="16"/>
                <w:szCs w:val="16"/>
                <w:bdr w:val="nil"/>
                <w:lang w:val="nl-BE"/>
              </w:rPr>
              <w:t>Projectoproep "</w:t>
            </w:r>
            <w:proofErr w:type="spellStart"/>
            <w:r>
              <w:rPr>
                <w:rFonts w:eastAsia="Arial" w:cs="Arial"/>
                <w:i/>
                <w:iCs/>
                <w:sz w:val="16"/>
                <w:szCs w:val="16"/>
                <w:bdr w:val="nil"/>
                <w:lang w:val="nl-BE"/>
              </w:rPr>
              <w:t>Local</w:t>
            </w:r>
            <w:proofErr w:type="spellEnd"/>
            <w:r>
              <w:rPr>
                <w:rFonts w:eastAsia="Arial" w:cs="Arial"/>
                <w:i/>
                <w:iCs/>
                <w:sz w:val="16"/>
                <w:szCs w:val="16"/>
                <w:bdr w:val="nil"/>
                <w:lang w:val="nl-BE"/>
              </w:rPr>
              <w:t xml:space="preserve"> &amp; </w:t>
            </w:r>
            <w:proofErr w:type="spellStart"/>
            <w:r>
              <w:rPr>
                <w:rFonts w:eastAsia="Arial" w:cs="Arial"/>
                <w:i/>
                <w:iCs/>
                <w:sz w:val="16"/>
                <w:szCs w:val="16"/>
                <w:bdr w:val="nil"/>
                <w:lang w:val="nl-BE"/>
              </w:rPr>
              <w:t>Together</w:t>
            </w:r>
            <w:proofErr w:type="spellEnd"/>
            <w:r>
              <w:rPr>
                <w:rFonts w:eastAsia="Arial" w:cs="Arial"/>
                <w:i/>
                <w:iCs/>
                <w:sz w:val="16"/>
                <w:szCs w:val="16"/>
                <w:bdr w:val="nil"/>
                <w:lang w:val="nl-BE"/>
              </w:rPr>
              <w:t>”</w:t>
            </w:r>
            <w:r w:rsidRPr="008452A7">
              <w:rPr>
                <w:rFonts w:eastAsia="Arial" w:cs="Arial"/>
                <w:i/>
                <w:iCs/>
                <w:sz w:val="16"/>
                <w:szCs w:val="16"/>
                <w:bdr w:val="nil"/>
                <w:lang w:val="nl-BE"/>
              </w:rPr>
              <w:t xml:space="preserve"> - Formulier Categorie "Steun aan vernieuwende projecten"</w:t>
            </w:r>
          </w:p>
          <w:p w14:paraId="38863251" w14:textId="285A1595" w:rsidR="003A322E" w:rsidRPr="00440824" w:rsidRDefault="003A322E" w:rsidP="00DF1D0A">
            <w:pPr>
              <w:pStyle w:val="Pieddepage"/>
              <w:jc w:val="right"/>
              <w:rPr>
                <w:i/>
                <w:sz w:val="16"/>
                <w:szCs w:val="16"/>
              </w:rPr>
            </w:pPr>
            <w:r>
              <w:rPr>
                <w:rFonts w:eastAsia="Arial" w:cs="Arial"/>
                <w:i/>
                <w:iCs/>
                <w:sz w:val="16"/>
                <w:szCs w:val="16"/>
                <w:bdr w:val="nil"/>
                <w:lang w:val="nl-BE"/>
              </w:rPr>
              <w:t xml:space="preserve">Pagina </w:t>
            </w:r>
            <w:r w:rsidRPr="00440824">
              <w:rPr>
                <w:b/>
                <w:bCs/>
                <w:i/>
                <w:sz w:val="16"/>
                <w:szCs w:val="16"/>
              </w:rPr>
              <w:fldChar w:fldCharType="begin"/>
            </w:r>
            <w:r w:rsidRPr="00440824">
              <w:rPr>
                <w:b/>
                <w:bCs/>
                <w:i/>
                <w:sz w:val="16"/>
                <w:szCs w:val="16"/>
              </w:rPr>
              <w:instrText xml:space="preserve"> PAGE </w:instrText>
            </w:r>
            <w:r w:rsidRPr="00440824">
              <w:rPr>
                <w:b/>
                <w:bCs/>
                <w:i/>
                <w:sz w:val="16"/>
                <w:szCs w:val="16"/>
              </w:rPr>
              <w:fldChar w:fldCharType="separate"/>
            </w:r>
            <w:r>
              <w:rPr>
                <w:b/>
                <w:bCs/>
                <w:i/>
                <w:sz w:val="16"/>
                <w:szCs w:val="16"/>
              </w:rPr>
              <w:t>2</w:t>
            </w:r>
            <w:r w:rsidRPr="00440824">
              <w:rPr>
                <w:b/>
                <w:bCs/>
                <w:i/>
                <w:sz w:val="16"/>
                <w:szCs w:val="16"/>
              </w:rPr>
              <w:fldChar w:fldCharType="end"/>
            </w:r>
            <w:r>
              <w:rPr>
                <w:rFonts w:eastAsia="Arial" w:cs="Arial"/>
                <w:i/>
                <w:iCs/>
                <w:sz w:val="16"/>
                <w:szCs w:val="16"/>
                <w:bdr w:val="nil"/>
                <w:lang w:val="nl-BE"/>
              </w:rPr>
              <w:t xml:space="preserve"> </w:t>
            </w:r>
          </w:p>
        </w:sdtContent>
      </w:sdt>
    </w:sdtContent>
  </w:sdt>
  <w:p w14:paraId="0F452266" w14:textId="77777777" w:rsidR="003A322E" w:rsidRDefault="003A322E" w:rsidP="002336CC">
    <w:pPr>
      <w:pStyle w:val="Pieddepage"/>
      <w:ind w:right="-1"/>
    </w:pPr>
  </w:p>
  <w:p w14:paraId="6A4555C7" w14:textId="77777777" w:rsidR="003A322E" w:rsidRDefault="003A322E" w:rsidP="00373AB9">
    <w:pPr>
      <w:pStyle w:val="Pieddepag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2010" w14:textId="77777777" w:rsidR="003A322E" w:rsidRDefault="003A322E" w:rsidP="00DF1D0A">
    <w:pPr>
      <w:pStyle w:val="Pieddepage"/>
      <w:jc w:val="center"/>
    </w:pPr>
  </w:p>
  <w:p w14:paraId="50D4C341" w14:textId="77777777" w:rsidR="003A322E" w:rsidRDefault="003A32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07A67" w14:textId="77777777" w:rsidR="003A322E" w:rsidRDefault="003A322E">
      <w:r>
        <w:separator/>
      </w:r>
    </w:p>
  </w:footnote>
  <w:footnote w:type="continuationSeparator" w:id="0">
    <w:p w14:paraId="5C96481F" w14:textId="77777777" w:rsidR="003A322E" w:rsidRDefault="003A322E">
      <w:r>
        <w:continuationSeparator/>
      </w:r>
    </w:p>
  </w:footnote>
  <w:footnote w:id="1">
    <w:p w14:paraId="4E8AAA55" w14:textId="77777777" w:rsidR="00262DBD" w:rsidRPr="0058742E" w:rsidRDefault="00262DBD" w:rsidP="00262DBD">
      <w:pPr>
        <w:pStyle w:val="Notedebasdepage"/>
        <w:ind w:left="0"/>
        <w:rPr>
          <w:lang w:val="fr-BE"/>
        </w:rPr>
      </w:pPr>
      <w:r>
        <w:rPr>
          <w:rStyle w:val="Appelnotedebasdep"/>
        </w:rPr>
        <w:footnoteRef/>
      </w:r>
      <w:r>
        <w:t xml:space="preserve"> </w:t>
      </w:r>
      <w:hyperlink r:id="rId1" w:history="1">
        <w:r w:rsidRPr="0058742E">
          <w:rPr>
            <w:rStyle w:val="Lienhypertexte"/>
            <w:lang w:val="nl-NL"/>
          </w:rPr>
          <w:t>https://eur-lex.europa.eu/legal-content/NL/TXT/HTML/?uri=CELEX:32016R0679&amp;from=NL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98A5" w14:textId="77777777" w:rsidR="00262DBD" w:rsidRPr="0011445F" w:rsidRDefault="00262DBD" w:rsidP="00262DBD">
    <w:pPr>
      <w:pStyle w:val="Pieddepage"/>
      <w:tabs>
        <w:tab w:val="clear" w:pos="6238"/>
        <w:tab w:val="right" w:pos="9497"/>
      </w:tabs>
      <w:ind w:left="-709" w:right="0"/>
      <w:rPr>
        <w:sz w:val="16"/>
        <w:lang w:val="fr-BE"/>
      </w:rPr>
    </w:pPr>
    <w:r>
      <w:rPr>
        <w:noProof/>
      </w:rPr>
      <w:drawing>
        <wp:inline distT="0" distB="0" distL="0" distR="0" wp14:anchorId="7D77AFA9" wp14:editId="739AF056">
          <wp:extent cx="1273166" cy="746981"/>
          <wp:effectExtent l="0" t="0" r="3810" b="0"/>
          <wp:docPr id="1" name="Imag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73166" cy="746981"/>
                  </a:xfrm>
                  <a:prstGeom prst="rect">
                    <a:avLst/>
                  </a:prstGeom>
                </pic:spPr>
              </pic:pic>
            </a:graphicData>
          </a:graphic>
        </wp:inline>
      </w:drawing>
    </w:r>
    <w:r>
      <w:rPr>
        <w:rFonts w:eastAsia="Arial"/>
        <w:lang w:val="nl-BE"/>
      </w:rPr>
      <w:tab/>
    </w:r>
    <w:r>
      <w:rPr>
        <w:noProof/>
      </w:rPr>
      <w:drawing>
        <wp:inline distT="0" distB="0" distL="0" distR="0" wp14:anchorId="1A02FC85" wp14:editId="7F9E35BB">
          <wp:extent cx="1516265" cy="524298"/>
          <wp:effectExtent l="0" t="0" r="8255" b="9525"/>
          <wp:docPr id="6" name="Picture 5"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Une image contenant logo&#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516265" cy="524298"/>
                  </a:xfrm>
                  <a:prstGeom prst="rect">
                    <a:avLst/>
                  </a:prstGeom>
                </pic:spPr>
              </pic:pic>
            </a:graphicData>
          </a:graphic>
        </wp:inline>
      </w:drawing>
    </w:r>
  </w:p>
  <w:p w14:paraId="7346C81B" w14:textId="77777777" w:rsidR="00262DBD" w:rsidRDefault="00262DBD" w:rsidP="00262DBD">
    <w:pPr>
      <w:pStyle w:val="En-tte"/>
    </w:pPr>
  </w:p>
  <w:p w14:paraId="1107ADD1" w14:textId="77777777" w:rsidR="00262DBD" w:rsidRDefault="00262DB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C2BF" w14:textId="66DD1CDD" w:rsidR="003A322E" w:rsidRPr="0011445F" w:rsidRDefault="002745DB" w:rsidP="00373AB9">
    <w:pPr>
      <w:pStyle w:val="Pieddepage"/>
      <w:tabs>
        <w:tab w:val="clear" w:pos="6238"/>
        <w:tab w:val="right" w:pos="9497"/>
      </w:tabs>
      <w:ind w:left="-709" w:right="0"/>
      <w:rPr>
        <w:sz w:val="16"/>
        <w:lang w:val="fr-BE"/>
      </w:rPr>
    </w:pPr>
    <w:r>
      <w:rPr>
        <w:noProof/>
      </w:rPr>
      <w:drawing>
        <wp:inline distT="0" distB="0" distL="0" distR="0" wp14:anchorId="4BA931FC" wp14:editId="34EF795F">
          <wp:extent cx="2636322" cy="4783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8157" cy="496822"/>
                  </a:xfrm>
                  <a:prstGeom prst="rect">
                    <a:avLst/>
                  </a:prstGeom>
                  <a:noFill/>
                  <a:ln>
                    <a:noFill/>
                  </a:ln>
                </pic:spPr>
              </pic:pic>
            </a:graphicData>
          </a:graphic>
        </wp:inline>
      </w:drawing>
    </w:r>
    <w:r w:rsidR="003A322E">
      <w:rPr>
        <w:sz w:val="16"/>
        <w:lang w:val="fr-BE"/>
      </w:rPr>
      <w:tab/>
    </w:r>
    <w:r w:rsidR="003A322E">
      <w:rPr>
        <w:noProof/>
        <w:sz w:val="16"/>
        <w:lang w:val="fr-BE" w:eastAsia="fr-BE"/>
      </w:rPr>
      <w:drawing>
        <wp:inline distT="0" distB="0" distL="0" distR="0" wp14:anchorId="41CA9912" wp14:editId="145F2C05">
          <wp:extent cx="1516265" cy="524298"/>
          <wp:effectExtent l="0" t="0" r="825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083521" name="Logo_Header_Site_Plan-de-travail-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2493" cy="533367"/>
                  </a:xfrm>
                  <a:prstGeom prst="rect">
                    <a:avLst/>
                  </a:prstGeom>
                </pic:spPr>
              </pic:pic>
            </a:graphicData>
          </a:graphic>
        </wp:inline>
      </w:drawing>
    </w:r>
  </w:p>
  <w:p w14:paraId="263F0A3B" w14:textId="77777777" w:rsidR="003A322E" w:rsidRDefault="003A322E" w:rsidP="00373A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D9E"/>
    <w:multiLevelType w:val="hybridMultilevel"/>
    <w:tmpl w:val="A12C98A8"/>
    <w:lvl w:ilvl="0" w:tplc="DE4E009A">
      <w:start w:val="1"/>
      <w:numFmt w:val="bullet"/>
      <w:pStyle w:val="PuceCarre"/>
      <w:lvlText w:val="o"/>
      <w:lvlJc w:val="left"/>
      <w:pPr>
        <w:ind w:left="1284" w:hanging="360"/>
      </w:pPr>
      <w:rPr>
        <w:rFonts w:ascii="Courier New" w:hAnsi="Courier New" w:hint="default"/>
        <w:sz w:val="32"/>
      </w:rPr>
    </w:lvl>
    <w:lvl w:ilvl="1" w:tplc="779049B4" w:tentative="1">
      <w:start w:val="1"/>
      <w:numFmt w:val="bullet"/>
      <w:lvlText w:val="o"/>
      <w:lvlJc w:val="left"/>
      <w:pPr>
        <w:ind w:left="2007" w:hanging="360"/>
      </w:pPr>
      <w:rPr>
        <w:rFonts w:ascii="Courier New" w:hAnsi="Courier New" w:cs="Courier New" w:hint="default"/>
      </w:rPr>
    </w:lvl>
    <w:lvl w:ilvl="2" w:tplc="D5501142" w:tentative="1">
      <w:start w:val="1"/>
      <w:numFmt w:val="bullet"/>
      <w:lvlText w:val=""/>
      <w:lvlJc w:val="left"/>
      <w:pPr>
        <w:ind w:left="2727" w:hanging="360"/>
      </w:pPr>
      <w:rPr>
        <w:rFonts w:ascii="Wingdings" w:hAnsi="Wingdings" w:hint="default"/>
      </w:rPr>
    </w:lvl>
    <w:lvl w:ilvl="3" w:tplc="785CF6D0" w:tentative="1">
      <w:start w:val="1"/>
      <w:numFmt w:val="bullet"/>
      <w:lvlText w:val=""/>
      <w:lvlJc w:val="left"/>
      <w:pPr>
        <w:ind w:left="3447" w:hanging="360"/>
      </w:pPr>
      <w:rPr>
        <w:rFonts w:ascii="Symbol" w:hAnsi="Symbol" w:hint="default"/>
      </w:rPr>
    </w:lvl>
    <w:lvl w:ilvl="4" w:tplc="2A5C5E1E" w:tentative="1">
      <w:start w:val="1"/>
      <w:numFmt w:val="bullet"/>
      <w:lvlText w:val="o"/>
      <w:lvlJc w:val="left"/>
      <w:pPr>
        <w:ind w:left="4167" w:hanging="360"/>
      </w:pPr>
      <w:rPr>
        <w:rFonts w:ascii="Courier New" w:hAnsi="Courier New" w:cs="Courier New" w:hint="default"/>
      </w:rPr>
    </w:lvl>
    <w:lvl w:ilvl="5" w:tplc="3EDE4B6C" w:tentative="1">
      <w:start w:val="1"/>
      <w:numFmt w:val="bullet"/>
      <w:lvlText w:val=""/>
      <w:lvlJc w:val="left"/>
      <w:pPr>
        <w:ind w:left="4887" w:hanging="360"/>
      </w:pPr>
      <w:rPr>
        <w:rFonts w:ascii="Wingdings" w:hAnsi="Wingdings" w:hint="default"/>
      </w:rPr>
    </w:lvl>
    <w:lvl w:ilvl="6" w:tplc="EA22C1F2" w:tentative="1">
      <w:start w:val="1"/>
      <w:numFmt w:val="bullet"/>
      <w:lvlText w:val=""/>
      <w:lvlJc w:val="left"/>
      <w:pPr>
        <w:ind w:left="5607" w:hanging="360"/>
      </w:pPr>
      <w:rPr>
        <w:rFonts w:ascii="Symbol" w:hAnsi="Symbol" w:hint="default"/>
      </w:rPr>
    </w:lvl>
    <w:lvl w:ilvl="7" w:tplc="EEAA8DFE" w:tentative="1">
      <w:start w:val="1"/>
      <w:numFmt w:val="bullet"/>
      <w:lvlText w:val="o"/>
      <w:lvlJc w:val="left"/>
      <w:pPr>
        <w:ind w:left="6327" w:hanging="360"/>
      </w:pPr>
      <w:rPr>
        <w:rFonts w:ascii="Courier New" w:hAnsi="Courier New" w:cs="Courier New" w:hint="default"/>
      </w:rPr>
    </w:lvl>
    <w:lvl w:ilvl="8" w:tplc="D222FED4" w:tentative="1">
      <w:start w:val="1"/>
      <w:numFmt w:val="bullet"/>
      <w:lvlText w:val=""/>
      <w:lvlJc w:val="left"/>
      <w:pPr>
        <w:ind w:left="7047" w:hanging="360"/>
      </w:pPr>
      <w:rPr>
        <w:rFonts w:ascii="Wingdings" w:hAnsi="Wingdings" w:hint="default"/>
      </w:rPr>
    </w:lvl>
  </w:abstractNum>
  <w:abstractNum w:abstractNumId="1" w15:restartNumberingAfterBreak="0">
    <w:nsid w:val="05094C22"/>
    <w:multiLevelType w:val="hybridMultilevel"/>
    <w:tmpl w:val="01B6DD34"/>
    <w:lvl w:ilvl="0" w:tplc="39DAADFA">
      <w:start w:val="5"/>
      <w:numFmt w:val="bullet"/>
      <w:lvlText w:val="-"/>
      <w:lvlJc w:val="left"/>
      <w:pPr>
        <w:ind w:left="720" w:hanging="360"/>
      </w:pPr>
      <w:rPr>
        <w:rFonts w:ascii="Arial" w:eastAsia="Times" w:hAnsi="Arial" w:cs="Arial" w:hint="default"/>
      </w:rPr>
    </w:lvl>
    <w:lvl w:ilvl="1" w:tplc="D870FE2A" w:tentative="1">
      <w:start w:val="1"/>
      <w:numFmt w:val="bullet"/>
      <w:lvlText w:val="o"/>
      <w:lvlJc w:val="left"/>
      <w:pPr>
        <w:ind w:left="1440" w:hanging="360"/>
      </w:pPr>
      <w:rPr>
        <w:rFonts w:ascii="Courier New" w:hAnsi="Courier New" w:cs="Courier New" w:hint="default"/>
      </w:rPr>
    </w:lvl>
    <w:lvl w:ilvl="2" w:tplc="4C12C460" w:tentative="1">
      <w:start w:val="1"/>
      <w:numFmt w:val="bullet"/>
      <w:lvlText w:val=""/>
      <w:lvlJc w:val="left"/>
      <w:pPr>
        <w:ind w:left="2160" w:hanging="360"/>
      </w:pPr>
      <w:rPr>
        <w:rFonts w:ascii="Wingdings" w:hAnsi="Wingdings" w:hint="default"/>
      </w:rPr>
    </w:lvl>
    <w:lvl w:ilvl="3" w:tplc="3BFA5152" w:tentative="1">
      <w:start w:val="1"/>
      <w:numFmt w:val="bullet"/>
      <w:lvlText w:val=""/>
      <w:lvlJc w:val="left"/>
      <w:pPr>
        <w:ind w:left="2880" w:hanging="360"/>
      </w:pPr>
      <w:rPr>
        <w:rFonts w:ascii="Symbol" w:hAnsi="Symbol" w:hint="default"/>
      </w:rPr>
    </w:lvl>
    <w:lvl w:ilvl="4" w:tplc="075E17A2" w:tentative="1">
      <w:start w:val="1"/>
      <w:numFmt w:val="bullet"/>
      <w:lvlText w:val="o"/>
      <w:lvlJc w:val="left"/>
      <w:pPr>
        <w:ind w:left="3600" w:hanging="360"/>
      </w:pPr>
      <w:rPr>
        <w:rFonts w:ascii="Courier New" w:hAnsi="Courier New" w:cs="Courier New" w:hint="default"/>
      </w:rPr>
    </w:lvl>
    <w:lvl w:ilvl="5" w:tplc="F5F8E838" w:tentative="1">
      <w:start w:val="1"/>
      <w:numFmt w:val="bullet"/>
      <w:lvlText w:val=""/>
      <w:lvlJc w:val="left"/>
      <w:pPr>
        <w:ind w:left="4320" w:hanging="360"/>
      </w:pPr>
      <w:rPr>
        <w:rFonts w:ascii="Wingdings" w:hAnsi="Wingdings" w:hint="default"/>
      </w:rPr>
    </w:lvl>
    <w:lvl w:ilvl="6" w:tplc="630C3A24" w:tentative="1">
      <w:start w:val="1"/>
      <w:numFmt w:val="bullet"/>
      <w:lvlText w:val=""/>
      <w:lvlJc w:val="left"/>
      <w:pPr>
        <w:ind w:left="5040" w:hanging="360"/>
      </w:pPr>
      <w:rPr>
        <w:rFonts w:ascii="Symbol" w:hAnsi="Symbol" w:hint="default"/>
      </w:rPr>
    </w:lvl>
    <w:lvl w:ilvl="7" w:tplc="D74E8002" w:tentative="1">
      <w:start w:val="1"/>
      <w:numFmt w:val="bullet"/>
      <w:lvlText w:val="o"/>
      <w:lvlJc w:val="left"/>
      <w:pPr>
        <w:ind w:left="5760" w:hanging="360"/>
      </w:pPr>
      <w:rPr>
        <w:rFonts w:ascii="Courier New" w:hAnsi="Courier New" w:cs="Courier New" w:hint="default"/>
      </w:rPr>
    </w:lvl>
    <w:lvl w:ilvl="8" w:tplc="6862E594" w:tentative="1">
      <w:start w:val="1"/>
      <w:numFmt w:val="bullet"/>
      <w:lvlText w:val=""/>
      <w:lvlJc w:val="left"/>
      <w:pPr>
        <w:ind w:left="6480" w:hanging="360"/>
      </w:pPr>
      <w:rPr>
        <w:rFonts w:ascii="Wingdings" w:hAnsi="Wingdings" w:hint="default"/>
      </w:rPr>
    </w:lvl>
  </w:abstractNum>
  <w:abstractNum w:abstractNumId="2" w15:restartNumberingAfterBreak="0">
    <w:nsid w:val="05135BA0"/>
    <w:multiLevelType w:val="hybridMultilevel"/>
    <w:tmpl w:val="556A2D0C"/>
    <w:lvl w:ilvl="0" w:tplc="552E35EA">
      <w:start w:val="1000"/>
      <w:numFmt w:val="decimal"/>
      <w:lvlText w:val="%1"/>
      <w:lvlJc w:val="left"/>
      <w:pPr>
        <w:ind w:left="780" w:hanging="4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6714215"/>
    <w:multiLevelType w:val="multilevel"/>
    <w:tmpl w:val="DDD6F7F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355A9F"/>
    <w:multiLevelType w:val="hybridMultilevel"/>
    <w:tmpl w:val="A1863788"/>
    <w:lvl w:ilvl="0" w:tplc="0C2C4FBC">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45040E38" w:tentative="1">
      <w:start w:val="1"/>
      <w:numFmt w:val="bullet"/>
      <w:lvlText w:val="o"/>
      <w:lvlJc w:val="left"/>
      <w:pPr>
        <w:tabs>
          <w:tab w:val="num" w:pos="1721"/>
        </w:tabs>
        <w:ind w:left="1721" w:hanging="360"/>
      </w:pPr>
      <w:rPr>
        <w:rFonts w:ascii="Courier New" w:hAnsi="Courier New" w:hint="default"/>
      </w:rPr>
    </w:lvl>
    <w:lvl w:ilvl="2" w:tplc="CEAE61AC" w:tentative="1">
      <w:start w:val="1"/>
      <w:numFmt w:val="bullet"/>
      <w:lvlText w:val=""/>
      <w:lvlJc w:val="left"/>
      <w:pPr>
        <w:tabs>
          <w:tab w:val="num" w:pos="2441"/>
        </w:tabs>
        <w:ind w:left="2441" w:hanging="360"/>
      </w:pPr>
      <w:rPr>
        <w:rFonts w:ascii="Wingdings" w:hAnsi="Wingdings" w:hint="default"/>
      </w:rPr>
    </w:lvl>
    <w:lvl w:ilvl="3" w:tplc="87B00AA6" w:tentative="1">
      <w:start w:val="1"/>
      <w:numFmt w:val="bullet"/>
      <w:lvlText w:val=""/>
      <w:lvlJc w:val="left"/>
      <w:pPr>
        <w:tabs>
          <w:tab w:val="num" w:pos="3161"/>
        </w:tabs>
        <w:ind w:left="3161" w:hanging="360"/>
      </w:pPr>
      <w:rPr>
        <w:rFonts w:ascii="Symbol" w:hAnsi="Symbol" w:hint="default"/>
      </w:rPr>
    </w:lvl>
    <w:lvl w:ilvl="4" w:tplc="EF0402CE" w:tentative="1">
      <w:start w:val="1"/>
      <w:numFmt w:val="bullet"/>
      <w:lvlText w:val="o"/>
      <w:lvlJc w:val="left"/>
      <w:pPr>
        <w:tabs>
          <w:tab w:val="num" w:pos="3881"/>
        </w:tabs>
        <w:ind w:left="3881" w:hanging="360"/>
      </w:pPr>
      <w:rPr>
        <w:rFonts w:ascii="Courier New" w:hAnsi="Courier New" w:hint="default"/>
      </w:rPr>
    </w:lvl>
    <w:lvl w:ilvl="5" w:tplc="07BC22FA" w:tentative="1">
      <w:start w:val="1"/>
      <w:numFmt w:val="bullet"/>
      <w:lvlText w:val=""/>
      <w:lvlJc w:val="left"/>
      <w:pPr>
        <w:tabs>
          <w:tab w:val="num" w:pos="4601"/>
        </w:tabs>
        <w:ind w:left="4601" w:hanging="360"/>
      </w:pPr>
      <w:rPr>
        <w:rFonts w:ascii="Wingdings" w:hAnsi="Wingdings" w:hint="default"/>
      </w:rPr>
    </w:lvl>
    <w:lvl w:ilvl="6" w:tplc="4DA0417E" w:tentative="1">
      <w:start w:val="1"/>
      <w:numFmt w:val="bullet"/>
      <w:lvlText w:val=""/>
      <w:lvlJc w:val="left"/>
      <w:pPr>
        <w:tabs>
          <w:tab w:val="num" w:pos="5321"/>
        </w:tabs>
        <w:ind w:left="5321" w:hanging="360"/>
      </w:pPr>
      <w:rPr>
        <w:rFonts w:ascii="Symbol" w:hAnsi="Symbol" w:hint="default"/>
      </w:rPr>
    </w:lvl>
    <w:lvl w:ilvl="7" w:tplc="1054EAE4" w:tentative="1">
      <w:start w:val="1"/>
      <w:numFmt w:val="bullet"/>
      <w:lvlText w:val="o"/>
      <w:lvlJc w:val="left"/>
      <w:pPr>
        <w:tabs>
          <w:tab w:val="num" w:pos="6041"/>
        </w:tabs>
        <w:ind w:left="6041" w:hanging="360"/>
      </w:pPr>
      <w:rPr>
        <w:rFonts w:ascii="Courier New" w:hAnsi="Courier New" w:hint="default"/>
      </w:rPr>
    </w:lvl>
    <w:lvl w:ilvl="8" w:tplc="D424178C" w:tentative="1">
      <w:start w:val="1"/>
      <w:numFmt w:val="bullet"/>
      <w:lvlText w:val=""/>
      <w:lvlJc w:val="left"/>
      <w:pPr>
        <w:tabs>
          <w:tab w:val="num" w:pos="6761"/>
        </w:tabs>
        <w:ind w:left="6761" w:hanging="360"/>
      </w:pPr>
      <w:rPr>
        <w:rFonts w:ascii="Wingdings" w:hAnsi="Wingdings" w:hint="default"/>
      </w:rPr>
    </w:lvl>
  </w:abstractNum>
  <w:abstractNum w:abstractNumId="5" w15:restartNumberingAfterBreak="0">
    <w:nsid w:val="0A406690"/>
    <w:multiLevelType w:val="hybridMultilevel"/>
    <w:tmpl w:val="EC564200"/>
    <w:lvl w:ilvl="0" w:tplc="52C23090">
      <w:numFmt w:val="bullet"/>
      <w:pStyle w:val="Puce01"/>
      <w:lvlText w:val="-"/>
      <w:lvlJc w:val="left"/>
      <w:pPr>
        <w:ind w:left="360" w:hanging="360"/>
      </w:pPr>
      <w:rPr>
        <w:rFonts w:ascii="Calibri" w:eastAsiaTheme="minorHAnsi" w:hAnsi="Calibri" w:cstheme="minorBidi" w:hint="default"/>
      </w:rPr>
    </w:lvl>
    <w:lvl w:ilvl="1" w:tplc="8716DB30">
      <w:numFmt w:val="bullet"/>
      <w:lvlText w:val="•"/>
      <w:lvlJc w:val="left"/>
      <w:pPr>
        <w:ind w:left="1425" w:hanging="705"/>
      </w:pPr>
      <w:rPr>
        <w:rFonts w:ascii="Arial Narrow" w:eastAsiaTheme="minorHAnsi" w:hAnsi="Arial Narrow" w:cstheme="minorBidi" w:hint="default"/>
      </w:rPr>
    </w:lvl>
    <w:lvl w:ilvl="2" w:tplc="4816F534">
      <w:start w:val="1"/>
      <w:numFmt w:val="bullet"/>
      <w:lvlText w:val=""/>
      <w:lvlJc w:val="left"/>
      <w:pPr>
        <w:ind w:left="1800" w:hanging="360"/>
      </w:pPr>
      <w:rPr>
        <w:rFonts w:ascii="Wingdings" w:hAnsi="Wingdings" w:hint="default"/>
      </w:rPr>
    </w:lvl>
    <w:lvl w:ilvl="3" w:tplc="909C1B5E">
      <w:start w:val="1"/>
      <w:numFmt w:val="bullet"/>
      <w:lvlText w:val=""/>
      <w:lvlJc w:val="left"/>
      <w:pPr>
        <w:ind w:left="2520" w:hanging="360"/>
      </w:pPr>
      <w:rPr>
        <w:rFonts w:ascii="Symbol" w:hAnsi="Symbol" w:hint="default"/>
      </w:rPr>
    </w:lvl>
    <w:lvl w:ilvl="4" w:tplc="68CA8DC0">
      <w:start w:val="1"/>
      <w:numFmt w:val="bullet"/>
      <w:lvlText w:val="o"/>
      <w:lvlJc w:val="left"/>
      <w:pPr>
        <w:ind w:left="3240" w:hanging="360"/>
      </w:pPr>
      <w:rPr>
        <w:rFonts w:ascii="Courier New" w:hAnsi="Courier New" w:cs="Courier New" w:hint="default"/>
      </w:rPr>
    </w:lvl>
    <w:lvl w:ilvl="5" w:tplc="6018DB34">
      <w:start w:val="1"/>
      <w:numFmt w:val="bullet"/>
      <w:lvlText w:val=""/>
      <w:lvlJc w:val="left"/>
      <w:pPr>
        <w:ind w:left="3960" w:hanging="360"/>
      </w:pPr>
      <w:rPr>
        <w:rFonts w:ascii="Wingdings" w:hAnsi="Wingdings" w:hint="default"/>
      </w:rPr>
    </w:lvl>
    <w:lvl w:ilvl="6" w:tplc="E4C8687C">
      <w:start w:val="1"/>
      <w:numFmt w:val="bullet"/>
      <w:lvlText w:val=""/>
      <w:lvlJc w:val="left"/>
      <w:pPr>
        <w:ind w:left="4680" w:hanging="360"/>
      </w:pPr>
      <w:rPr>
        <w:rFonts w:ascii="Symbol" w:hAnsi="Symbol" w:hint="default"/>
      </w:rPr>
    </w:lvl>
    <w:lvl w:ilvl="7" w:tplc="CA98E042">
      <w:start w:val="1"/>
      <w:numFmt w:val="bullet"/>
      <w:lvlText w:val="o"/>
      <w:lvlJc w:val="left"/>
      <w:pPr>
        <w:ind w:left="5400" w:hanging="360"/>
      </w:pPr>
      <w:rPr>
        <w:rFonts w:ascii="Courier New" w:hAnsi="Courier New" w:cs="Courier New" w:hint="default"/>
      </w:rPr>
    </w:lvl>
    <w:lvl w:ilvl="8" w:tplc="DF9CF03C">
      <w:start w:val="1"/>
      <w:numFmt w:val="bullet"/>
      <w:lvlText w:val=""/>
      <w:lvlJc w:val="left"/>
      <w:pPr>
        <w:ind w:left="6120" w:hanging="360"/>
      </w:pPr>
      <w:rPr>
        <w:rFonts w:ascii="Wingdings" w:hAnsi="Wingdings" w:hint="default"/>
      </w:rPr>
    </w:lvl>
  </w:abstractNum>
  <w:abstractNum w:abstractNumId="6" w15:restartNumberingAfterBreak="0">
    <w:nsid w:val="0E67448E"/>
    <w:multiLevelType w:val="multilevel"/>
    <w:tmpl w:val="A106E71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7A2549"/>
    <w:multiLevelType w:val="hybridMultilevel"/>
    <w:tmpl w:val="AE4AB8B8"/>
    <w:lvl w:ilvl="0" w:tplc="DE8E9C40">
      <w:start w:val="1"/>
      <w:numFmt w:val="decimal"/>
      <w:pStyle w:val="Num"/>
      <w:lvlText w:val="%1."/>
      <w:lvlJc w:val="left"/>
      <w:pPr>
        <w:ind w:left="720" w:hanging="360"/>
      </w:pPr>
      <w:rPr>
        <w:rFonts w:hint="default"/>
      </w:rPr>
    </w:lvl>
    <w:lvl w:ilvl="1" w:tplc="B120C588" w:tentative="1">
      <w:start w:val="1"/>
      <w:numFmt w:val="lowerLetter"/>
      <w:lvlText w:val="%2."/>
      <w:lvlJc w:val="left"/>
      <w:pPr>
        <w:ind w:left="1440" w:hanging="360"/>
      </w:pPr>
    </w:lvl>
    <w:lvl w:ilvl="2" w:tplc="8CFAD6EE" w:tentative="1">
      <w:start w:val="1"/>
      <w:numFmt w:val="lowerRoman"/>
      <w:lvlText w:val="%3."/>
      <w:lvlJc w:val="right"/>
      <w:pPr>
        <w:ind w:left="2160" w:hanging="180"/>
      </w:pPr>
    </w:lvl>
    <w:lvl w:ilvl="3" w:tplc="161A3ECA" w:tentative="1">
      <w:start w:val="1"/>
      <w:numFmt w:val="decimal"/>
      <w:lvlText w:val="%4."/>
      <w:lvlJc w:val="left"/>
      <w:pPr>
        <w:ind w:left="2880" w:hanging="360"/>
      </w:pPr>
    </w:lvl>
    <w:lvl w:ilvl="4" w:tplc="53A44C5A" w:tentative="1">
      <w:start w:val="1"/>
      <w:numFmt w:val="lowerLetter"/>
      <w:lvlText w:val="%5."/>
      <w:lvlJc w:val="left"/>
      <w:pPr>
        <w:ind w:left="3600" w:hanging="360"/>
      </w:pPr>
    </w:lvl>
    <w:lvl w:ilvl="5" w:tplc="90AEFD2A" w:tentative="1">
      <w:start w:val="1"/>
      <w:numFmt w:val="lowerRoman"/>
      <w:lvlText w:val="%6."/>
      <w:lvlJc w:val="right"/>
      <w:pPr>
        <w:ind w:left="4320" w:hanging="180"/>
      </w:pPr>
    </w:lvl>
    <w:lvl w:ilvl="6" w:tplc="EAB4A6D4" w:tentative="1">
      <w:start w:val="1"/>
      <w:numFmt w:val="decimal"/>
      <w:lvlText w:val="%7."/>
      <w:lvlJc w:val="left"/>
      <w:pPr>
        <w:ind w:left="5040" w:hanging="360"/>
      </w:pPr>
    </w:lvl>
    <w:lvl w:ilvl="7" w:tplc="7E9A6B0C" w:tentative="1">
      <w:start w:val="1"/>
      <w:numFmt w:val="lowerLetter"/>
      <w:lvlText w:val="%8."/>
      <w:lvlJc w:val="left"/>
      <w:pPr>
        <w:ind w:left="5760" w:hanging="360"/>
      </w:pPr>
    </w:lvl>
    <w:lvl w:ilvl="8" w:tplc="4D004FB8" w:tentative="1">
      <w:start w:val="1"/>
      <w:numFmt w:val="lowerRoman"/>
      <w:lvlText w:val="%9."/>
      <w:lvlJc w:val="right"/>
      <w:pPr>
        <w:ind w:left="6480" w:hanging="180"/>
      </w:pPr>
    </w:lvl>
  </w:abstractNum>
  <w:abstractNum w:abstractNumId="8" w15:restartNumberingAfterBreak="0">
    <w:nsid w:val="1DFD3B21"/>
    <w:multiLevelType w:val="hybridMultilevel"/>
    <w:tmpl w:val="E6CCD1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20D1750"/>
    <w:multiLevelType w:val="multilevel"/>
    <w:tmpl w:val="65C8087E"/>
    <w:lvl w:ilvl="0">
      <w:start w:val="3"/>
      <w:numFmt w:val="decimal"/>
      <w:lvlText w:val="%1."/>
      <w:lvlJc w:val="left"/>
      <w:pPr>
        <w:ind w:left="390" w:hanging="390"/>
      </w:pPr>
      <w:rPr>
        <w:rFonts w:eastAsia="Arial" w:cs="Arial" w:hint="default"/>
      </w:rPr>
    </w:lvl>
    <w:lvl w:ilvl="1">
      <w:start w:val="1"/>
      <w:numFmt w:val="decimal"/>
      <w:lvlText w:val="%1.%2."/>
      <w:lvlJc w:val="left"/>
      <w:pPr>
        <w:ind w:left="720" w:hanging="720"/>
      </w:pPr>
      <w:rPr>
        <w:rFonts w:eastAsia="Arial" w:cs="Arial" w:hint="default"/>
      </w:rPr>
    </w:lvl>
    <w:lvl w:ilvl="2">
      <w:start w:val="1"/>
      <w:numFmt w:val="decimal"/>
      <w:lvlText w:val="%1.%2.%3."/>
      <w:lvlJc w:val="left"/>
      <w:pPr>
        <w:ind w:left="720" w:hanging="720"/>
      </w:pPr>
      <w:rPr>
        <w:rFonts w:eastAsia="Arial" w:cs="Arial" w:hint="default"/>
      </w:rPr>
    </w:lvl>
    <w:lvl w:ilvl="3">
      <w:start w:val="1"/>
      <w:numFmt w:val="decimal"/>
      <w:lvlText w:val="%1.%2.%3.%4."/>
      <w:lvlJc w:val="left"/>
      <w:pPr>
        <w:ind w:left="1080" w:hanging="1080"/>
      </w:pPr>
      <w:rPr>
        <w:rFonts w:eastAsia="Arial" w:cs="Arial" w:hint="default"/>
      </w:rPr>
    </w:lvl>
    <w:lvl w:ilvl="4">
      <w:start w:val="1"/>
      <w:numFmt w:val="decimal"/>
      <w:lvlText w:val="%1.%2.%3.%4.%5."/>
      <w:lvlJc w:val="left"/>
      <w:pPr>
        <w:ind w:left="1080" w:hanging="1080"/>
      </w:pPr>
      <w:rPr>
        <w:rFonts w:eastAsia="Arial" w:cs="Arial" w:hint="default"/>
      </w:rPr>
    </w:lvl>
    <w:lvl w:ilvl="5">
      <w:start w:val="1"/>
      <w:numFmt w:val="decimal"/>
      <w:lvlText w:val="%1.%2.%3.%4.%5.%6."/>
      <w:lvlJc w:val="left"/>
      <w:pPr>
        <w:ind w:left="1440" w:hanging="1440"/>
      </w:pPr>
      <w:rPr>
        <w:rFonts w:eastAsia="Arial" w:cs="Arial" w:hint="default"/>
      </w:rPr>
    </w:lvl>
    <w:lvl w:ilvl="6">
      <w:start w:val="1"/>
      <w:numFmt w:val="decimal"/>
      <w:lvlText w:val="%1.%2.%3.%4.%5.%6.%7."/>
      <w:lvlJc w:val="left"/>
      <w:pPr>
        <w:ind w:left="1440" w:hanging="1440"/>
      </w:pPr>
      <w:rPr>
        <w:rFonts w:eastAsia="Arial" w:cs="Arial" w:hint="default"/>
      </w:rPr>
    </w:lvl>
    <w:lvl w:ilvl="7">
      <w:start w:val="1"/>
      <w:numFmt w:val="decimal"/>
      <w:lvlText w:val="%1.%2.%3.%4.%5.%6.%7.%8."/>
      <w:lvlJc w:val="left"/>
      <w:pPr>
        <w:ind w:left="1800" w:hanging="1800"/>
      </w:pPr>
      <w:rPr>
        <w:rFonts w:eastAsia="Arial" w:cs="Arial" w:hint="default"/>
      </w:rPr>
    </w:lvl>
    <w:lvl w:ilvl="8">
      <w:start w:val="1"/>
      <w:numFmt w:val="decimal"/>
      <w:lvlText w:val="%1.%2.%3.%4.%5.%6.%7.%8.%9."/>
      <w:lvlJc w:val="left"/>
      <w:pPr>
        <w:ind w:left="2160" w:hanging="2160"/>
      </w:pPr>
      <w:rPr>
        <w:rFonts w:eastAsia="Arial" w:cs="Arial" w:hint="default"/>
      </w:rPr>
    </w:lvl>
  </w:abstractNum>
  <w:abstractNum w:abstractNumId="10" w15:restartNumberingAfterBreak="0">
    <w:nsid w:val="23F40F13"/>
    <w:multiLevelType w:val="multilevel"/>
    <w:tmpl w:val="E0E8BE3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3F8155F"/>
    <w:multiLevelType w:val="hybridMultilevel"/>
    <w:tmpl w:val="36221740"/>
    <w:lvl w:ilvl="0" w:tplc="AA74C8A6">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2" w15:restartNumberingAfterBreak="0">
    <w:nsid w:val="26745DA2"/>
    <w:multiLevelType w:val="hybridMultilevel"/>
    <w:tmpl w:val="CF2AFD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67F0A48"/>
    <w:multiLevelType w:val="hybridMultilevel"/>
    <w:tmpl w:val="61485B98"/>
    <w:lvl w:ilvl="0" w:tplc="B44EB582">
      <w:numFmt w:val="bullet"/>
      <w:lvlText w:val=""/>
      <w:lvlJc w:val="left"/>
      <w:pPr>
        <w:ind w:left="720" w:hanging="360"/>
      </w:pPr>
      <w:rPr>
        <w:rFonts w:ascii="Symbol" w:eastAsia="Times" w:hAnsi="Symbol" w:cs="Arial" w:hint="default"/>
      </w:rPr>
    </w:lvl>
    <w:lvl w:ilvl="1" w:tplc="EE42E154">
      <w:start w:val="1"/>
      <w:numFmt w:val="bullet"/>
      <w:lvlText w:val="o"/>
      <w:lvlJc w:val="left"/>
      <w:pPr>
        <w:ind w:left="1440" w:hanging="360"/>
      </w:pPr>
      <w:rPr>
        <w:rFonts w:ascii="Courier New" w:hAnsi="Courier New" w:cs="Courier New" w:hint="default"/>
      </w:rPr>
    </w:lvl>
    <w:lvl w:ilvl="2" w:tplc="D236017E">
      <w:start w:val="1"/>
      <w:numFmt w:val="bullet"/>
      <w:lvlText w:val=""/>
      <w:lvlJc w:val="left"/>
      <w:pPr>
        <w:ind w:left="2160" w:hanging="360"/>
      </w:pPr>
      <w:rPr>
        <w:rFonts w:ascii="Wingdings" w:hAnsi="Wingdings" w:hint="default"/>
      </w:rPr>
    </w:lvl>
    <w:lvl w:ilvl="3" w:tplc="9DEE44C0">
      <w:start w:val="1"/>
      <w:numFmt w:val="bullet"/>
      <w:lvlText w:val=""/>
      <w:lvlJc w:val="left"/>
      <w:pPr>
        <w:ind w:left="2880" w:hanging="360"/>
      </w:pPr>
      <w:rPr>
        <w:rFonts w:ascii="Symbol" w:hAnsi="Symbol" w:hint="default"/>
      </w:rPr>
    </w:lvl>
    <w:lvl w:ilvl="4" w:tplc="EF9AAF46">
      <w:start w:val="1"/>
      <w:numFmt w:val="bullet"/>
      <w:lvlText w:val="o"/>
      <w:lvlJc w:val="left"/>
      <w:pPr>
        <w:ind w:left="3600" w:hanging="360"/>
      </w:pPr>
      <w:rPr>
        <w:rFonts w:ascii="Courier New" w:hAnsi="Courier New" w:cs="Courier New" w:hint="default"/>
      </w:rPr>
    </w:lvl>
    <w:lvl w:ilvl="5" w:tplc="A2B68CB8">
      <w:start w:val="1"/>
      <w:numFmt w:val="bullet"/>
      <w:lvlText w:val=""/>
      <w:lvlJc w:val="left"/>
      <w:pPr>
        <w:ind w:left="4320" w:hanging="360"/>
      </w:pPr>
      <w:rPr>
        <w:rFonts w:ascii="Wingdings" w:hAnsi="Wingdings" w:hint="default"/>
      </w:rPr>
    </w:lvl>
    <w:lvl w:ilvl="6" w:tplc="E78804AA">
      <w:start w:val="1"/>
      <w:numFmt w:val="bullet"/>
      <w:lvlText w:val=""/>
      <w:lvlJc w:val="left"/>
      <w:pPr>
        <w:ind w:left="5040" w:hanging="360"/>
      </w:pPr>
      <w:rPr>
        <w:rFonts w:ascii="Symbol" w:hAnsi="Symbol" w:hint="default"/>
      </w:rPr>
    </w:lvl>
    <w:lvl w:ilvl="7" w:tplc="3918CB04">
      <w:start w:val="1"/>
      <w:numFmt w:val="bullet"/>
      <w:lvlText w:val="o"/>
      <w:lvlJc w:val="left"/>
      <w:pPr>
        <w:ind w:left="5760" w:hanging="360"/>
      </w:pPr>
      <w:rPr>
        <w:rFonts w:ascii="Courier New" w:hAnsi="Courier New" w:cs="Courier New" w:hint="default"/>
      </w:rPr>
    </w:lvl>
    <w:lvl w:ilvl="8" w:tplc="15441EFA">
      <w:start w:val="1"/>
      <w:numFmt w:val="bullet"/>
      <w:lvlText w:val=""/>
      <w:lvlJc w:val="left"/>
      <w:pPr>
        <w:ind w:left="6480" w:hanging="360"/>
      </w:pPr>
      <w:rPr>
        <w:rFonts w:ascii="Wingdings" w:hAnsi="Wingdings" w:hint="default"/>
      </w:rPr>
    </w:lvl>
  </w:abstractNum>
  <w:abstractNum w:abstractNumId="14" w15:restartNumberingAfterBreak="0">
    <w:nsid w:val="2A203F0E"/>
    <w:multiLevelType w:val="hybridMultilevel"/>
    <w:tmpl w:val="714AAB3A"/>
    <w:lvl w:ilvl="0" w:tplc="C734B59C">
      <w:start w:val="2"/>
      <w:numFmt w:val="bullet"/>
      <w:lvlText w:val="-"/>
      <w:lvlJc w:val="left"/>
      <w:pPr>
        <w:ind w:left="720" w:hanging="360"/>
      </w:pPr>
      <w:rPr>
        <w:rFonts w:ascii="Arial" w:eastAsia="Calibri" w:hAnsi="Arial" w:cs="Arial" w:hint="default"/>
      </w:rPr>
    </w:lvl>
    <w:lvl w:ilvl="1" w:tplc="D868C93E">
      <w:start w:val="1"/>
      <w:numFmt w:val="bullet"/>
      <w:lvlText w:val="o"/>
      <w:lvlJc w:val="left"/>
      <w:pPr>
        <w:ind w:left="1440" w:hanging="360"/>
      </w:pPr>
      <w:rPr>
        <w:rFonts w:ascii="Courier New" w:hAnsi="Courier New" w:cs="Courier New" w:hint="default"/>
      </w:rPr>
    </w:lvl>
    <w:lvl w:ilvl="2" w:tplc="F6C47F88">
      <w:start w:val="1"/>
      <w:numFmt w:val="bullet"/>
      <w:lvlText w:val=""/>
      <w:lvlJc w:val="left"/>
      <w:pPr>
        <w:ind w:left="2160" w:hanging="360"/>
      </w:pPr>
      <w:rPr>
        <w:rFonts w:ascii="Wingdings" w:hAnsi="Wingdings" w:hint="default"/>
      </w:rPr>
    </w:lvl>
    <w:lvl w:ilvl="3" w:tplc="E8162F9A">
      <w:start w:val="1"/>
      <w:numFmt w:val="bullet"/>
      <w:lvlText w:val=""/>
      <w:lvlJc w:val="left"/>
      <w:pPr>
        <w:ind w:left="2880" w:hanging="360"/>
      </w:pPr>
      <w:rPr>
        <w:rFonts w:ascii="Symbol" w:hAnsi="Symbol" w:hint="default"/>
      </w:rPr>
    </w:lvl>
    <w:lvl w:ilvl="4" w:tplc="79A2D0F0">
      <w:start w:val="1"/>
      <w:numFmt w:val="bullet"/>
      <w:lvlText w:val="o"/>
      <w:lvlJc w:val="left"/>
      <w:pPr>
        <w:ind w:left="3600" w:hanging="360"/>
      </w:pPr>
      <w:rPr>
        <w:rFonts w:ascii="Courier New" w:hAnsi="Courier New" w:cs="Courier New" w:hint="default"/>
      </w:rPr>
    </w:lvl>
    <w:lvl w:ilvl="5" w:tplc="0E8C812C">
      <w:start w:val="1"/>
      <w:numFmt w:val="bullet"/>
      <w:lvlText w:val=""/>
      <w:lvlJc w:val="left"/>
      <w:pPr>
        <w:ind w:left="4320" w:hanging="360"/>
      </w:pPr>
      <w:rPr>
        <w:rFonts w:ascii="Wingdings" w:hAnsi="Wingdings" w:hint="default"/>
      </w:rPr>
    </w:lvl>
    <w:lvl w:ilvl="6" w:tplc="F5F45A76">
      <w:start w:val="1"/>
      <w:numFmt w:val="bullet"/>
      <w:lvlText w:val=""/>
      <w:lvlJc w:val="left"/>
      <w:pPr>
        <w:ind w:left="5040" w:hanging="360"/>
      </w:pPr>
      <w:rPr>
        <w:rFonts w:ascii="Symbol" w:hAnsi="Symbol" w:hint="default"/>
      </w:rPr>
    </w:lvl>
    <w:lvl w:ilvl="7" w:tplc="C4EE8896">
      <w:start w:val="1"/>
      <w:numFmt w:val="bullet"/>
      <w:lvlText w:val="o"/>
      <w:lvlJc w:val="left"/>
      <w:pPr>
        <w:ind w:left="5760" w:hanging="360"/>
      </w:pPr>
      <w:rPr>
        <w:rFonts w:ascii="Courier New" w:hAnsi="Courier New" w:cs="Courier New" w:hint="default"/>
      </w:rPr>
    </w:lvl>
    <w:lvl w:ilvl="8" w:tplc="63309C2A">
      <w:start w:val="1"/>
      <w:numFmt w:val="bullet"/>
      <w:lvlText w:val=""/>
      <w:lvlJc w:val="left"/>
      <w:pPr>
        <w:ind w:left="6480" w:hanging="360"/>
      </w:pPr>
      <w:rPr>
        <w:rFonts w:ascii="Wingdings" w:hAnsi="Wingdings" w:hint="default"/>
      </w:rPr>
    </w:lvl>
  </w:abstractNum>
  <w:abstractNum w:abstractNumId="15" w15:restartNumberingAfterBreak="0">
    <w:nsid w:val="2C976260"/>
    <w:multiLevelType w:val="hybridMultilevel"/>
    <w:tmpl w:val="FEEC597E"/>
    <w:lvl w:ilvl="0" w:tplc="1BCA575C">
      <w:start w:val="2"/>
      <w:numFmt w:val="bullet"/>
      <w:lvlText w:val="-"/>
      <w:lvlJc w:val="left"/>
      <w:pPr>
        <w:ind w:left="720" w:hanging="360"/>
      </w:pPr>
      <w:rPr>
        <w:rFonts w:ascii="Calibri" w:eastAsia="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2D0F50CB"/>
    <w:multiLevelType w:val="hybridMultilevel"/>
    <w:tmpl w:val="6D1E80DC"/>
    <w:lvl w:ilvl="0" w:tplc="552E35EA">
      <w:start w:val="1000"/>
      <w:numFmt w:val="decimal"/>
      <w:lvlText w:val="%1"/>
      <w:lvlJc w:val="left"/>
      <w:pPr>
        <w:ind w:left="780" w:hanging="4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F7B4927"/>
    <w:multiLevelType w:val="multilevel"/>
    <w:tmpl w:val="533442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097327"/>
    <w:multiLevelType w:val="multilevel"/>
    <w:tmpl w:val="DDD6F7F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2B63A35"/>
    <w:multiLevelType w:val="hybridMultilevel"/>
    <w:tmpl w:val="636CA1DC"/>
    <w:lvl w:ilvl="0" w:tplc="B10A5976">
      <w:numFmt w:val="bullet"/>
      <w:lvlText w:val="-"/>
      <w:lvlJc w:val="left"/>
      <w:pPr>
        <w:ind w:left="405" w:hanging="360"/>
      </w:pPr>
      <w:rPr>
        <w:rFonts w:ascii="Calibri" w:eastAsiaTheme="minorHAnsi" w:hAnsi="Calibri" w:cs="Calibri"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20" w15:restartNumberingAfterBreak="0">
    <w:nsid w:val="32EB198C"/>
    <w:multiLevelType w:val="multilevel"/>
    <w:tmpl w:val="DDD6F7F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44319A7"/>
    <w:multiLevelType w:val="multilevel"/>
    <w:tmpl w:val="44F008EA"/>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3BDD3B30"/>
    <w:multiLevelType w:val="hybridMultilevel"/>
    <w:tmpl w:val="F30CDE44"/>
    <w:lvl w:ilvl="0" w:tplc="6B147A22">
      <w:start w:val="800"/>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3C0014A6"/>
    <w:multiLevelType w:val="multilevel"/>
    <w:tmpl w:val="DDD6F7F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CB357B4"/>
    <w:multiLevelType w:val="hybridMultilevel"/>
    <w:tmpl w:val="A6DCF28E"/>
    <w:lvl w:ilvl="0" w:tplc="369C4F9A">
      <w:start w:val="1"/>
      <w:numFmt w:val="lowerLetter"/>
      <w:pStyle w:val="Sous-Titres01"/>
      <w:lvlText w:val="%1."/>
      <w:lvlJc w:val="left"/>
      <w:pPr>
        <w:ind w:left="720" w:hanging="360"/>
      </w:pPr>
      <w:rPr>
        <w:rFonts w:ascii="Arial" w:hAnsi="Arial" w:hint="default"/>
        <w:b/>
        <w:i/>
        <w:sz w:val="20"/>
      </w:rPr>
    </w:lvl>
    <w:lvl w:ilvl="1" w:tplc="56C89EB8" w:tentative="1">
      <w:start w:val="1"/>
      <w:numFmt w:val="lowerLetter"/>
      <w:lvlText w:val="%2."/>
      <w:lvlJc w:val="left"/>
      <w:pPr>
        <w:ind w:left="1440" w:hanging="360"/>
      </w:pPr>
    </w:lvl>
    <w:lvl w:ilvl="2" w:tplc="7856057C" w:tentative="1">
      <w:start w:val="1"/>
      <w:numFmt w:val="lowerRoman"/>
      <w:lvlText w:val="%3."/>
      <w:lvlJc w:val="right"/>
      <w:pPr>
        <w:ind w:left="2160" w:hanging="180"/>
      </w:pPr>
    </w:lvl>
    <w:lvl w:ilvl="3" w:tplc="D362DB62" w:tentative="1">
      <w:start w:val="1"/>
      <w:numFmt w:val="decimal"/>
      <w:lvlText w:val="%4."/>
      <w:lvlJc w:val="left"/>
      <w:pPr>
        <w:ind w:left="2880" w:hanging="360"/>
      </w:pPr>
    </w:lvl>
    <w:lvl w:ilvl="4" w:tplc="FF3E93CE" w:tentative="1">
      <w:start w:val="1"/>
      <w:numFmt w:val="lowerLetter"/>
      <w:lvlText w:val="%5."/>
      <w:lvlJc w:val="left"/>
      <w:pPr>
        <w:ind w:left="3600" w:hanging="360"/>
      </w:pPr>
    </w:lvl>
    <w:lvl w:ilvl="5" w:tplc="D362DF7E" w:tentative="1">
      <w:start w:val="1"/>
      <w:numFmt w:val="lowerRoman"/>
      <w:lvlText w:val="%6."/>
      <w:lvlJc w:val="right"/>
      <w:pPr>
        <w:ind w:left="4320" w:hanging="180"/>
      </w:pPr>
    </w:lvl>
    <w:lvl w:ilvl="6" w:tplc="75C47BA0" w:tentative="1">
      <w:start w:val="1"/>
      <w:numFmt w:val="decimal"/>
      <w:lvlText w:val="%7."/>
      <w:lvlJc w:val="left"/>
      <w:pPr>
        <w:ind w:left="5040" w:hanging="360"/>
      </w:pPr>
    </w:lvl>
    <w:lvl w:ilvl="7" w:tplc="4720FA28" w:tentative="1">
      <w:start w:val="1"/>
      <w:numFmt w:val="lowerLetter"/>
      <w:lvlText w:val="%8."/>
      <w:lvlJc w:val="left"/>
      <w:pPr>
        <w:ind w:left="5760" w:hanging="360"/>
      </w:pPr>
    </w:lvl>
    <w:lvl w:ilvl="8" w:tplc="9C8AE2EA" w:tentative="1">
      <w:start w:val="1"/>
      <w:numFmt w:val="lowerRoman"/>
      <w:lvlText w:val="%9."/>
      <w:lvlJc w:val="right"/>
      <w:pPr>
        <w:ind w:left="6480" w:hanging="180"/>
      </w:pPr>
    </w:lvl>
  </w:abstractNum>
  <w:abstractNum w:abstractNumId="25" w15:restartNumberingAfterBreak="0">
    <w:nsid w:val="3D0A5A2B"/>
    <w:multiLevelType w:val="multilevel"/>
    <w:tmpl w:val="265CF40C"/>
    <w:lvl w:ilvl="0">
      <w:start w:val="1"/>
      <w:numFmt w:val="decimal"/>
      <w:pStyle w:val="Titre1"/>
      <w:lvlText w:val="%1. "/>
      <w:lvlJc w:val="left"/>
      <w:pPr>
        <w:tabs>
          <w:tab w:val="num" w:pos="432"/>
        </w:tabs>
        <w:ind w:left="432" w:hanging="432"/>
      </w:pPr>
      <w:rPr>
        <w:rFonts w:hint="default"/>
        <w:b/>
        <w:i w:val="0"/>
      </w:rPr>
    </w:lvl>
    <w:lvl w:ilvl="1">
      <w:start w:val="1"/>
      <w:numFmt w:val="decimal"/>
      <w:pStyle w:val="Titr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6" w15:restartNumberingAfterBreak="0">
    <w:nsid w:val="3EE776D4"/>
    <w:multiLevelType w:val="hybridMultilevel"/>
    <w:tmpl w:val="8CAAD0D0"/>
    <w:lvl w:ilvl="0" w:tplc="CBDC3974">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9587843"/>
    <w:multiLevelType w:val="multilevel"/>
    <w:tmpl w:val="CFF2292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D0B5F07"/>
    <w:multiLevelType w:val="multilevel"/>
    <w:tmpl w:val="C242DA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2AB2DD8"/>
    <w:multiLevelType w:val="multilevel"/>
    <w:tmpl w:val="65C8087E"/>
    <w:lvl w:ilvl="0">
      <w:start w:val="3"/>
      <w:numFmt w:val="decimal"/>
      <w:lvlText w:val="%1."/>
      <w:lvlJc w:val="left"/>
      <w:pPr>
        <w:ind w:left="390" w:hanging="390"/>
      </w:pPr>
      <w:rPr>
        <w:rFonts w:eastAsia="Arial" w:cs="Arial" w:hint="default"/>
      </w:rPr>
    </w:lvl>
    <w:lvl w:ilvl="1">
      <w:start w:val="1"/>
      <w:numFmt w:val="decimal"/>
      <w:lvlText w:val="%1.%2."/>
      <w:lvlJc w:val="left"/>
      <w:pPr>
        <w:ind w:left="720" w:hanging="720"/>
      </w:pPr>
      <w:rPr>
        <w:rFonts w:eastAsia="Arial" w:cs="Arial" w:hint="default"/>
      </w:rPr>
    </w:lvl>
    <w:lvl w:ilvl="2">
      <w:start w:val="1"/>
      <w:numFmt w:val="decimal"/>
      <w:lvlText w:val="%1.%2.%3."/>
      <w:lvlJc w:val="left"/>
      <w:pPr>
        <w:ind w:left="720" w:hanging="720"/>
      </w:pPr>
      <w:rPr>
        <w:rFonts w:eastAsia="Arial" w:cs="Arial" w:hint="default"/>
      </w:rPr>
    </w:lvl>
    <w:lvl w:ilvl="3">
      <w:start w:val="1"/>
      <w:numFmt w:val="decimal"/>
      <w:lvlText w:val="%1.%2.%3.%4."/>
      <w:lvlJc w:val="left"/>
      <w:pPr>
        <w:ind w:left="1080" w:hanging="1080"/>
      </w:pPr>
      <w:rPr>
        <w:rFonts w:eastAsia="Arial" w:cs="Arial" w:hint="default"/>
      </w:rPr>
    </w:lvl>
    <w:lvl w:ilvl="4">
      <w:start w:val="1"/>
      <w:numFmt w:val="decimal"/>
      <w:lvlText w:val="%1.%2.%3.%4.%5."/>
      <w:lvlJc w:val="left"/>
      <w:pPr>
        <w:ind w:left="1080" w:hanging="1080"/>
      </w:pPr>
      <w:rPr>
        <w:rFonts w:eastAsia="Arial" w:cs="Arial" w:hint="default"/>
      </w:rPr>
    </w:lvl>
    <w:lvl w:ilvl="5">
      <w:start w:val="1"/>
      <w:numFmt w:val="decimal"/>
      <w:lvlText w:val="%1.%2.%3.%4.%5.%6."/>
      <w:lvlJc w:val="left"/>
      <w:pPr>
        <w:ind w:left="1440" w:hanging="1440"/>
      </w:pPr>
      <w:rPr>
        <w:rFonts w:eastAsia="Arial" w:cs="Arial" w:hint="default"/>
      </w:rPr>
    </w:lvl>
    <w:lvl w:ilvl="6">
      <w:start w:val="1"/>
      <w:numFmt w:val="decimal"/>
      <w:lvlText w:val="%1.%2.%3.%4.%5.%6.%7."/>
      <w:lvlJc w:val="left"/>
      <w:pPr>
        <w:ind w:left="1440" w:hanging="1440"/>
      </w:pPr>
      <w:rPr>
        <w:rFonts w:eastAsia="Arial" w:cs="Arial" w:hint="default"/>
      </w:rPr>
    </w:lvl>
    <w:lvl w:ilvl="7">
      <w:start w:val="1"/>
      <w:numFmt w:val="decimal"/>
      <w:lvlText w:val="%1.%2.%3.%4.%5.%6.%7.%8."/>
      <w:lvlJc w:val="left"/>
      <w:pPr>
        <w:ind w:left="1800" w:hanging="1800"/>
      </w:pPr>
      <w:rPr>
        <w:rFonts w:eastAsia="Arial" w:cs="Arial" w:hint="default"/>
      </w:rPr>
    </w:lvl>
    <w:lvl w:ilvl="8">
      <w:start w:val="1"/>
      <w:numFmt w:val="decimal"/>
      <w:lvlText w:val="%1.%2.%3.%4.%5.%6.%7.%8.%9."/>
      <w:lvlJc w:val="left"/>
      <w:pPr>
        <w:ind w:left="2160" w:hanging="2160"/>
      </w:pPr>
      <w:rPr>
        <w:rFonts w:eastAsia="Arial" w:cs="Arial" w:hint="default"/>
      </w:rPr>
    </w:lvl>
  </w:abstractNum>
  <w:abstractNum w:abstractNumId="30" w15:restartNumberingAfterBreak="0">
    <w:nsid w:val="53BD3D1E"/>
    <w:multiLevelType w:val="hybridMultilevel"/>
    <w:tmpl w:val="3266EA0A"/>
    <w:lvl w:ilvl="0" w:tplc="E7ECEEF0">
      <w:start w:val="2"/>
      <w:numFmt w:val="bullet"/>
      <w:pStyle w:val="Tiret"/>
      <w:lvlText w:val="-"/>
      <w:lvlJc w:val="left"/>
      <w:pPr>
        <w:ind w:left="360" w:hanging="360"/>
      </w:pPr>
      <w:rPr>
        <w:rFonts w:ascii="Arial" w:eastAsiaTheme="minorHAnsi" w:hAnsi="Arial" w:cs="Arial" w:hint="default"/>
      </w:rPr>
    </w:lvl>
    <w:lvl w:ilvl="1" w:tplc="2604AFFC">
      <w:start w:val="1"/>
      <w:numFmt w:val="bullet"/>
      <w:lvlText w:val="o"/>
      <w:lvlJc w:val="left"/>
      <w:pPr>
        <w:ind w:left="1080" w:hanging="360"/>
      </w:pPr>
      <w:rPr>
        <w:rFonts w:ascii="Courier New" w:hAnsi="Courier New" w:cs="Courier New" w:hint="default"/>
      </w:rPr>
    </w:lvl>
    <w:lvl w:ilvl="2" w:tplc="E27A1008">
      <w:start w:val="1"/>
      <w:numFmt w:val="bullet"/>
      <w:lvlText w:val=""/>
      <w:lvlJc w:val="left"/>
      <w:pPr>
        <w:ind w:left="1800" w:hanging="360"/>
      </w:pPr>
      <w:rPr>
        <w:rFonts w:ascii="Wingdings" w:hAnsi="Wingdings" w:hint="default"/>
      </w:rPr>
    </w:lvl>
    <w:lvl w:ilvl="3" w:tplc="4D284DF8" w:tentative="1">
      <w:start w:val="1"/>
      <w:numFmt w:val="bullet"/>
      <w:lvlText w:val=""/>
      <w:lvlJc w:val="left"/>
      <w:pPr>
        <w:ind w:left="2520" w:hanging="360"/>
      </w:pPr>
      <w:rPr>
        <w:rFonts w:ascii="Symbol" w:hAnsi="Symbol" w:hint="default"/>
      </w:rPr>
    </w:lvl>
    <w:lvl w:ilvl="4" w:tplc="BC6CF362" w:tentative="1">
      <w:start w:val="1"/>
      <w:numFmt w:val="bullet"/>
      <w:lvlText w:val="o"/>
      <w:lvlJc w:val="left"/>
      <w:pPr>
        <w:ind w:left="3240" w:hanging="360"/>
      </w:pPr>
      <w:rPr>
        <w:rFonts w:ascii="Courier New" w:hAnsi="Courier New" w:cs="Courier New" w:hint="default"/>
      </w:rPr>
    </w:lvl>
    <w:lvl w:ilvl="5" w:tplc="B3C2A6AA" w:tentative="1">
      <w:start w:val="1"/>
      <w:numFmt w:val="bullet"/>
      <w:lvlText w:val=""/>
      <w:lvlJc w:val="left"/>
      <w:pPr>
        <w:ind w:left="3960" w:hanging="360"/>
      </w:pPr>
      <w:rPr>
        <w:rFonts w:ascii="Wingdings" w:hAnsi="Wingdings" w:hint="default"/>
      </w:rPr>
    </w:lvl>
    <w:lvl w:ilvl="6" w:tplc="7A5EE2B0" w:tentative="1">
      <w:start w:val="1"/>
      <w:numFmt w:val="bullet"/>
      <w:lvlText w:val=""/>
      <w:lvlJc w:val="left"/>
      <w:pPr>
        <w:ind w:left="4680" w:hanging="360"/>
      </w:pPr>
      <w:rPr>
        <w:rFonts w:ascii="Symbol" w:hAnsi="Symbol" w:hint="default"/>
      </w:rPr>
    </w:lvl>
    <w:lvl w:ilvl="7" w:tplc="10C6C2BC" w:tentative="1">
      <w:start w:val="1"/>
      <w:numFmt w:val="bullet"/>
      <w:lvlText w:val="o"/>
      <w:lvlJc w:val="left"/>
      <w:pPr>
        <w:ind w:left="5400" w:hanging="360"/>
      </w:pPr>
      <w:rPr>
        <w:rFonts w:ascii="Courier New" w:hAnsi="Courier New" w:cs="Courier New" w:hint="default"/>
      </w:rPr>
    </w:lvl>
    <w:lvl w:ilvl="8" w:tplc="2FEA84C4" w:tentative="1">
      <w:start w:val="1"/>
      <w:numFmt w:val="bullet"/>
      <w:lvlText w:val=""/>
      <w:lvlJc w:val="left"/>
      <w:pPr>
        <w:ind w:left="6120" w:hanging="360"/>
      </w:pPr>
      <w:rPr>
        <w:rFonts w:ascii="Wingdings" w:hAnsi="Wingdings" w:hint="default"/>
      </w:rPr>
    </w:lvl>
  </w:abstractNum>
  <w:abstractNum w:abstractNumId="31" w15:restartNumberingAfterBreak="0">
    <w:nsid w:val="57CC0508"/>
    <w:multiLevelType w:val="multilevel"/>
    <w:tmpl w:val="65C8087E"/>
    <w:lvl w:ilvl="0">
      <w:start w:val="3"/>
      <w:numFmt w:val="decimal"/>
      <w:lvlText w:val="%1."/>
      <w:lvlJc w:val="left"/>
      <w:pPr>
        <w:ind w:left="390" w:hanging="390"/>
      </w:pPr>
      <w:rPr>
        <w:rFonts w:eastAsia="Arial" w:cs="Arial" w:hint="default"/>
      </w:rPr>
    </w:lvl>
    <w:lvl w:ilvl="1">
      <w:start w:val="1"/>
      <w:numFmt w:val="decimal"/>
      <w:lvlText w:val="%1.%2."/>
      <w:lvlJc w:val="left"/>
      <w:pPr>
        <w:ind w:left="720" w:hanging="720"/>
      </w:pPr>
      <w:rPr>
        <w:rFonts w:eastAsia="Arial" w:cs="Arial" w:hint="default"/>
      </w:rPr>
    </w:lvl>
    <w:lvl w:ilvl="2">
      <w:start w:val="1"/>
      <w:numFmt w:val="decimal"/>
      <w:lvlText w:val="%1.%2.%3."/>
      <w:lvlJc w:val="left"/>
      <w:pPr>
        <w:ind w:left="720" w:hanging="720"/>
      </w:pPr>
      <w:rPr>
        <w:rFonts w:eastAsia="Arial" w:cs="Arial" w:hint="default"/>
      </w:rPr>
    </w:lvl>
    <w:lvl w:ilvl="3">
      <w:start w:val="1"/>
      <w:numFmt w:val="decimal"/>
      <w:lvlText w:val="%1.%2.%3.%4."/>
      <w:lvlJc w:val="left"/>
      <w:pPr>
        <w:ind w:left="1080" w:hanging="1080"/>
      </w:pPr>
      <w:rPr>
        <w:rFonts w:eastAsia="Arial" w:cs="Arial" w:hint="default"/>
      </w:rPr>
    </w:lvl>
    <w:lvl w:ilvl="4">
      <w:start w:val="1"/>
      <w:numFmt w:val="decimal"/>
      <w:lvlText w:val="%1.%2.%3.%4.%5."/>
      <w:lvlJc w:val="left"/>
      <w:pPr>
        <w:ind w:left="1080" w:hanging="1080"/>
      </w:pPr>
      <w:rPr>
        <w:rFonts w:eastAsia="Arial" w:cs="Arial" w:hint="default"/>
      </w:rPr>
    </w:lvl>
    <w:lvl w:ilvl="5">
      <w:start w:val="1"/>
      <w:numFmt w:val="decimal"/>
      <w:lvlText w:val="%1.%2.%3.%4.%5.%6."/>
      <w:lvlJc w:val="left"/>
      <w:pPr>
        <w:ind w:left="1440" w:hanging="1440"/>
      </w:pPr>
      <w:rPr>
        <w:rFonts w:eastAsia="Arial" w:cs="Arial" w:hint="default"/>
      </w:rPr>
    </w:lvl>
    <w:lvl w:ilvl="6">
      <w:start w:val="1"/>
      <w:numFmt w:val="decimal"/>
      <w:lvlText w:val="%1.%2.%3.%4.%5.%6.%7."/>
      <w:lvlJc w:val="left"/>
      <w:pPr>
        <w:ind w:left="1440" w:hanging="1440"/>
      </w:pPr>
      <w:rPr>
        <w:rFonts w:eastAsia="Arial" w:cs="Arial" w:hint="default"/>
      </w:rPr>
    </w:lvl>
    <w:lvl w:ilvl="7">
      <w:start w:val="1"/>
      <w:numFmt w:val="decimal"/>
      <w:lvlText w:val="%1.%2.%3.%4.%5.%6.%7.%8."/>
      <w:lvlJc w:val="left"/>
      <w:pPr>
        <w:ind w:left="1800" w:hanging="1800"/>
      </w:pPr>
      <w:rPr>
        <w:rFonts w:eastAsia="Arial" w:cs="Arial" w:hint="default"/>
      </w:rPr>
    </w:lvl>
    <w:lvl w:ilvl="8">
      <w:start w:val="1"/>
      <w:numFmt w:val="decimal"/>
      <w:lvlText w:val="%1.%2.%3.%4.%5.%6.%7.%8.%9."/>
      <w:lvlJc w:val="left"/>
      <w:pPr>
        <w:ind w:left="2160" w:hanging="2160"/>
      </w:pPr>
      <w:rPr>
        <w:rFonts w:eastAsia="Arial" w:cs="Arial" w:hint="default"/>
      </w:rPr>
    </w:lvl>
  </w:abstractNum>
  <w:abstractNum w:abstractNumId="32" w15:restartNumberingAfterBreak="0">
    <w:nsid w:val="5A9A10EF"/>
    <w:multiLevelType w:val="multilevel"/>
    <w:tmpl w:val="DDD6F7F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B6F70FE"/>
    <w:multiLevelType w:val="multilevel"/>
    <w:tmpl w:val="65C8087E"/>
    <w:lvl w:ilvl="0">
      <w:start w:val="3"/>
      <w:numFmt w:val="decimal"/>
      <w:lvlText w:val="%1."/>
      <w:lvlJc w:val="left"/>
      <w:pPr>
        <w:ind w:left="390" w:hanging="390"/>
      </w:pPr>
      <w:rPr>
        <w:rFonts w:eastAsia="Arial" w:cs="Arial" w:hint="default"/>
      </w:rPr>
    </w:lvl>
    <w:lvl w:ilvl="1">
      <w:start w:val="1"/>
      <w:numFmt w:val="decimal"/>
      <w:lvlText w:val="%1.%2."/>
      <w:lvlJc w:val="left"/>
      <w:pPr>
        <w:ind w:left="720" w:hanging="720"/>
      </w:pPr>
      <w:rPr>
        <w:rFonts w:eastAsia="Arial" w:cs="Arial" w:hint="default"/>
      </w:rPr>
    </w:lvl>
    <w:lvl w:ilvl="2">
      <w:start w:val="1"/>
      <w:numFmt w:val="decimal"/>
      <w:lvlText w:val="%1.%2.%3."/>
      <w:lvlJc w:val="left"/>
      <w:pPr>
        <w:ind w:left="720" w:hanging="720"/>
      </w:pPr>
      <w:rPr>
        <w:rFonts w:eastAsia="Arial" w:cs="Arial" w:hint="default"/>
      </w:rPr>
    </w:lvl>
    <w:lvl w:ilvl="3">
      <w:start w:val="1"/>
      <w:numFmt w:val="decimal"/>
      <w:lvlText w:val="%1.%2.%3.%4."/>
      <w:lvlJc w:val="left"/>
      <w:pPr>
        <w:ind w:left="1080" w:hanging="1080"/>
      </w:pPr>
      <w:rPr>
        <w:rFonts w:eastAsia="Arial" w:cs="Arial" w:hint="default"/>
      </w:rPr>
    </w:lvl>
    <w:lvl w:ilvl="4">
      <w:start w:val="1"/>
      <w:numFmt w:val="decimal"/>
      <w:lvlText w:val="%1.%2.%3.%4.%5."/>
      <w:lvlJc w:val="left"/>
      <w:pPr>
        <w:ind w:left="1080" w:hanging="1080"/>
      </w:pPr>
      <w:rPr>
        <w:rFonts w:eastAsia="Arial" w:cs="Arial" w:hint="default"/>
      </w:rPr>
    </w:lvl>
    <w:lvl w:ilvl="5">
      <w:start w:val="1"/>
      <w:numFmt w:val="decimal"/>
      <w:lvlText w:val="%1.%2.%3.%4.%5.%6."/>
      <w:lvlJc w:val="left"/>
      <w:pPr>
        <w:ind w:left="1440" w:hanging="1440"/>
      </w:pPr>
      <w:rPr>
        <w:rFonts w:eastAsia="Arial" w:cs="Arial" w:hint="default"/>
      </w:rPr>
    </w:lvl>
    <w:lvl w:ilvl="6">
      <w:start w:val="1"/>
      <w:numFmt w:val="decimal"/>
      <w:lvlText w:val="%1.%2.%3.%4.%5.%6.%7."/>
      <w:lvlJc w:val="left"/>
      <w:pPr>
        <w:ind w:left="1440" w:hanging="1440"/>
      </w:pPr>
      <w:rPr>
        <w:rFonts w:eastAsia="Arial" w:cs="Arial" w:hint="default"/>
      </w:rPr>
    </w:lvl>
    <w:lvl w:ilvl="7">
      <w:start w:val="1"/>
      <w:numFmt w:val="decimal"/>
      <w:lvlText w:val="%1.%2.%3.%4.%5.%6.%7.%8."/>
      <w:lvlJc w:val="left"/>
      <w:pPr>
        <w:ind w:left="1800" w:hanging="1800"/>
      </w:pPr>
      <w:rPr>
        <w:rFonts w:eastAsia="Arial" w:cs="Arial" w:hint="default"/>
      </w:rPr>
    </w:lvl>
    <w:lvl w:ilvl="8">
      <w:start w:val="1"/>
      <w:numFmt w:val="decimal"/>
      <w:lvlText w:val="%1.%2.%3.%4.%5.%6.%7.%8.%9."/>
      <w:lvlJc w:val="left"/>
      <w:pPr>
        <w:ind w:left="2160" w:hanging="2160"/>
      </w:pPr>
      <w:rPr>
        <w:rFonts w:eastAsia="Arial" w:cs="Arial" w:hint="default"/>
      </w:rPr>
    </w:lvl>
  </w:abstractNum>
  <w:abstractNum w:abstractNumId="34" w15:restartNumberingAfterBreak="0">
    <w:nsid w:val="5C626816"/>
    <w:multiLevelType w:val="hybridMultilevel"/>
    <w:tmpl w:val="3454FB8A"/>
    <w:lvl w:ilvl="0" w:tplc="D16EFFC0">
      <w:start w:val="1"/>
      <w:numFmt w:val="decimal"/>
      <w:pStyle w:val="Title01"/>
      <w:lvlText w:val="%1."/>
      <w:lvlJc w:val="left"/>
      <w:pPr>
        <w:ind w:left="720" w:hanging="360"/>
      </w:pPr>
    </w:lvl>
    <w:lvl w:ilvl="1" w:tplc="EDA805FE">
      <w:start w:val="1"/>
      <w:numFmt w:val="lowerLetter"/>
      <w:lvlText w:val="%2."/>
      <w:lvlJc w:val="left"/>
      <w:pPr>
        <w:ind w:left="1440" w:hanging="360"/>
      </w:pPr>
    </w:lvl>
    <w:lvl w:ilvl="2" w:tplc="35D8FD06">
      <w:start w:val="1"/>
      <w:numFmt w:val="lowerRoman"/>
      <w:lvlText w:val="%3."/>
      <w:lvlJc w:val="right"/>
      <w:pPr>
        <w:ind w:left="2160" w:hanging="180"/>
      </w:pPr>
    </w:lvl>
    <w:lvl w:ilvl="3" w:tplc="6C5A2702">
      <w:start w:val="1"/>
      <w:numFmt w:val="decimal"/>
      <w:lvlText w:val="%4."/>
      <w:lvlJc w:val="left"/>
      <w:pPr>
        <w:ind w:left="2880" w:hanging="360"/>
      </w:pPr>
    </w:lvl>
    <w:lvl w:ilvl="4" w:tplc="E1006072">
      <w:start w:val="1"/>
      <w:numFmt w:val="lowerLetter"/>
      <w:lvlText w:val="%5."/>
      <w:lvlJc w:val="left"/>
      <w:pPr>
        <w:ind w:left="3600" w:hanging="360"/>
      </w:pPr>
    </w:lvl>
    <w:lvl w:ilvl="5" w:tplc="78E6996A">
      <w:start w:val="1"/>
      <w:numFmt w:val="lowerRoman"/>
      <w:lvlText w:val="%6."/>
      <w:lvlJc w:val="right"/>
      <w:pPr>
        <w:ind w:left="4320" w:hanging="180"/>
      </w:pPr>
    </w:lvl>
    <w:lvl w:ilvl="6" w:tplc="204C875A">
      <w:start w:val="1"/>
      <w:numFmt w:val="decimal"/>
      <w:lvlText w:val="%7."/>
      <w:lvlJc w:val="left"/>
      <w:pPr>
        <w:ind w:left="5040" w:hanging="360"/>
      </w:pPr>
    </w:lvl>
    <w:lvl w:ilvl="7" w:tplc="F7B6A9CA">
      <w:start w:val="1"/>
      <w:numFmt w:val="lowerLetter"/>
      <w:lvlText w:val="%8."/>
      <w:lvlJc w:val="left"/>
      <w:pPr>
        <w:ind w:left="5760" w:hanging="360"/>
      </w:pPr>
    </w:lvl>
    <w:lvl w:ilvl="8" w:tplc="52308E42">
      <w:start w:val="1"/>
      <w:numFmt w:val="lowerRoman"/>
      <w:lvlText w:val="%9."/>
      <w:lvlJc w:val="right"/>
      <w:pPr>
        <w:ind w:left="6480" w:hanging="180"/>
      </w:pPr>
    </w:lvl>
  </w:abstractNum>
  <w:abstractNum w:abstractNumId="35" w15:restartNumberingAfterBreak="0">
    <w:nsid w:val="66C2695F"/>
    <w:multiLevelType w:val="hybridMultilevel"/>
    <w:tmpl w:val="9D5C5506"/>
    <w:lvl w:ilvl="0" w:tplc="FD264164">
      <w:start w:val="1"/>
      <w:numFmt w:val="decimal"/>
      <w:pStyle w:val="TitresPartie3"/>
      <w:lvlText w:val="%1."/>
      <w:lvlJc w:val="left"/>
      <w:pPr>
        <w:ind w:left="720" w:hanging="360"/>
      </w:pPr>
      <w:rPr>
        <w:sz w:val="24"/>
      </w:rPr>
    </w:lvl>
    <w:lvl w:ilvl="1" w:tplc="2C9260C6">
      <w:start w:val="1"/>
      <w:numFmt w:val="lowerLetter"/>
      <w:lvlText w:val="%2."/>
      <w:lvlJc w:val="left"/>
      <w:pPr>
        <w:ind w:left="1440" w:hanging="360"/>
      </w:pPr>
    </w:lvl>
    <w:lvl w:ilvl="2" w:tplc="129A0A82" w:tentative="1">
      <w:start w:val="1"/>
      <w:numFmt w:val="lowerRoman"/>
      <w:lvlText w:val="%3."/>
      <w:lvlJc w:val="right"/>
      <w:pPr>
        <w:ind w:left="2160" w:hanging="180"/>
      </w:pPr>
    </w:lvl>
    <w:lvl w:ilvl="3" w:tplc="75B2A13C" w:tentative="1">
      <w:start w:val="1"/>
      <w:numFmt w:val="decimal"/>
      <w:lvlText w:val="%4."/>
      <w:lvlJc w:val="left"/>
      <w:pPr>
        <w:ind w:left="2880" w:hanging="360"/>
      </w:pPr>
    </w:lvl>
    <w:lvl w:ilvl="4" w:tplc="29DAE3E2" w:tentative="1">
      <w:start w:val="1"/>
      <w:numFmt w:val="lowerLetter"/>
      <w:lvlText w:val="%5."/>
      <w:lvlJc w:val="left"/>
      <w:pPr>
        <w:ind w:left="3600" w:hanging="360"/>
      </w:pPr>
    </w:lvl>
    <w:lvl w:ilvl="5" w:tplc="183043C0" w:tentative="1">
      <w:start w:val="1"/>
      <w:numFmt w:val="lowerRoman"/>
      <w:lvlText w:val="%6."/>
      <w:lvlJc w:val="right"/>
      <w:pPr>
        <w:ind w:left="4320" w:hanging="180"/>
      </w:pPr>
    </w:lvl>
    <w:lvl w:ilvl="6" w:tplc="9E92C3CE" w:tentative="1">
      <w:start w:val="1"/>
      <w:numFmt w:val="decimal"/>
      <w:lvlText w:val="%7."/>
      <w:lvlJc w:val="left"/>
      <w:pPr>
        <w:ind w:left="5040" w:hanging="360"/>
      </w:pPr>
    </w:lvl>
    <w:lvl w:ilvl="7" w:tplc="4FCA53FE" w:tentative="1">
      <w:start w:val="1"/>
      <w:numFmt w:val="lowerLetter"/>
      <w:lvlText w:val="%8."/>
      <w:lvlJc w:val="left"/>
      <w:pPr>
        <w:ind w:left="5760" w:hanging="360"/>
      </w:pPr>
    </w:lvl>
    <w:lvl w:ilvl="8" w:tplc="C944E21C" w:tentative="1">
      <w:start w:val="1"/>
      <w:numFmt w:val="lowerRoman"/>
      <w:lvlText w:val="%9."/>
      <w:lvlJc w:val="right"/>
      <w:pPr>
        <w:ind w:left="6480" w:hanging="180"/>
      </w:pPr>
    </w:lvl>
  </w:abstractNum>
  <w:abstractNum w:abstractNumId="36" w15:restartNumberingAfterBreak="0">
    <w:nsid w:val="69C31C32"/>
    <w:multiLevelType w:val="hybridMultilevel"/>
    <w:tmpl w:val="CFC06D84"/>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37" w15:restartNumberingAfterBreak="0">
    <w:nsid w:val="6E0222AF"/>
    <w:multiLevelType w:val="hybridMultilevel"/>
    <w:tmpl w:val="ACC6B59A"/>
    <w:lvl w:ilvl="0" w:tplc="CCFEEC70">
      <w:start w:val="1"/>
      <w:numFmt w:val="bullet"/>
      <w:lvlText w:val=""/>
      <w:lvlJc w:val="left"/>
      <w:pPr>
        <w:ind w:left="720" w:hanging="360"/>
      </w:pPr>
      <w:rPr>
        <w:rFonts w:ascii="Symbol" w:hAnsi="Symbol" w:hint="default"/>
      </w:rPr>
    </w:lvl>
    <w:lvl w:ilvl="1" w:tplc="316EC476" w:tentative="1">
      <w:start w:val="1"/>
      <w:numFmt w:val="bullet"/>
      <w:lvlText w:val="o"/>
      <w:lvlJc w:val="left"/>
      <w:pPr>
        <w:ind w:left="1440" w:hanging="360"/>
      </w:pPr>
      <w:rPr>
        <w:rFonts w:ascii="Courier New" w:hAnsi="Courier New" w:cs="Courier New" w:hint="default"/>
      </w:rPr>
    </w:lvl>
    <w:lvl w:ilvl="2" w:tplc="891C594A" w:tentative="1">
      <w:start w:val="1"/>
      <w:numFmt w:val="bullet"/>
      <w:lvlText w:val=""/>
      <w:lvlJc w:val="left"/>
      <w:pPr>
        <w:ind w:left="2160" w:hanging="360"/>
      </w:pPr>
      <w:rPr>
        <w:rFonts w:ascii="Wingdings" w:hAnsi="Wingdings" w:hint="default"/>
      </w:rPr>
    </w:lvl>
    <w:lvl w:ilvl="3" w:tplc="E030240C" w:tentative="1">
      <w:start w:val="1"/>
      <w:numFmt w:val="bullet"/>
      <w:lvlText w:val=""/>
      <w:lvlJc w:val="left"/>
      <w:pPr>
        <w:ind w:left="2880" w:hanging="360"/>
      </w:pPr>
      <w:rPr>
        <w:rFonts w:ascii="Symbol" w:hAnsi="Symbol" w:hint="default"/>
      </w:rPr>
    </w:lvl>
    <w:lvl w:ilvl="4" w:tplc="65A29356" w:tentative="1">
      <w:start w:val="1"/>
      <w:numFmt w:val="bullet"/>
      <w:lvlText w:val="o"/>
      <w:lvlJc w:val="left"/>
      <w:pPr>
        <w:ind w:left="3600" w:hanging="360"/>
      </w:pPr>
      <w:rPr>
        <w:rFonts w:ascii="Courier New" w:hAnsi="Courier New" w:cs="Courier New" w:hint="default"/>
      </w:rPr>
    </w:lvl>
    <w:lvl w:ilvl="5" w:tplc="AE080FB0" w:tentative="1">
      <w:start w:val="1"/>
      <w:numFmt w:val="bullet"/>
      <w:lvlText w:val=""/>
      <w:lvlJc w:val="left"/>
      <w:pPr>
        <w:ind w:left="4320" w:hanging="360"/>
      </w:pPr>
      <w:rPr>
        <w:rFonts w:ascii="Wingdings" w:hAnsi="Wingdings" w:hint="default"/>
      </w:rPr>
    </w:lvl>
    <w:lvl w:ilvl="6" w:tplc="3F4E284E" w:tentative="1">
      <w:start w:val="1"/>
      <w:numFmt w:val="bullet"/>
      <w:lvlText w:val=""/>
      <w:lvlJc w:val="left"/>
      <w:pPr>
        <w:ind w:left="5040" w:hanging="360"/>
      </w:pPr>
      <w:rPr>
        <w:rFonts w:ascii="Symbol" w:hAnsi="Symbol" w:hint="default"/>
      </w:rPr>
    </w:lvl>
    <w:lvl w:ilvl="7" w:tplc="A54E36C0" w:tentative="1">
      <w:start w:val="1"/>
      <w:numFmt w:val="bullet"/>
      <w:lvlText w:val="o"/>
      <w:lvlJc w:val="left"/>
      <w:pPr>
        <w:ind w:left="5760" w:hanging="360"/>
      </w:pPr>
      <w:rPr>
        <w:rFonts w:ascii="Courier New" w:hAnsi="Courier New" w:cs="Courier New" w:hint="default"/>
      </w:rPr>
    </w:lvl>
    <w:lvl w:ilvl="8" w:tplc="C452F822" w:tentative="1">
      <w:start w:val="1"/>
      <w:numFmt w:val="bullet"/>
      <w:lvlText w:val=""/>
      <w:lvlJc w:val="left"/>
      <w:pPr>
        <w:ind w:left="6480" w:hanging="360"/>
      </w:pPr>
      <w:rPr>
        <w:rFonts w:ascii="Wingdings" w:hAnsi="Wingdings" w:hint="default"/>
      </w:rPr>
    </w:lvl>
  </w:abstractNum>
  <w:abstractNum w:abstractNumId="38" w15:restartNumberingAfterBreak="0">
    <w:nsid w:val="72AA4346"/>
    <w:multiLevelType w:val="hybridMultilevel"/>
    <w:tmpl w:val="1090B2A2"/>
    <w:lvl w:ilvl="0" w:tplc="552E35EA">
      <w:start w:val="1000"/>
      <w:numFmt w:val="decimal"/>
      <w:lvlText w:val="%1"/>
      <w:lvlJc w:val="left"/>
      <w:pPr>
        <w:ind w:left="780" w:hanging="4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751D1DFF"/>
    <w:multiLevelType w:val="hybridMultilevel"/>
    <w:tmpl w:val="A6AA6B9C"/>
    <w:lvl w:ilvl="0" w:tplc="D730F11C">
      <w:start w:val="1"/>
      <w:numFmt w:val="decimal"/>
      <w:pStyle w:val="TitrePartie2"/>
      <w:lvlText w:val="%1."/>
      <w:lvlJc w:val="left"/>
      <w:pPr>
        <w:ind w:left="360" w:hanging="360"/>
      </w:pPr>
      <w:rPr>
        <w:rFonts w:hint="default"/>
        <w:b/>
        <w:i w:val="0"/>
        <w:sz w:val="24"/>
        <w:szCs w:val="24"/>
      </w:rPr>
    </w:lvl>
    <w:lvl w:ilvl="1" w:tplc="75ACDAA2">
      <w:start w:val="1"/>
      <w:numFmt w:val="lowerLetter"/>
      <w:lvlText w:val="%2."/>
      <w:lvlJc w:val="left"/>
      <w:pPr>
        <w:ind w:left="1080" w:hanging="360"/>
      </w:pPr>
    </w:lvl>
    <w:lvl w:ilvl="2" w:tplc="380A2E52" w:tentative="1">
      <w:start w:val="1"/>
      <w:numFmt w:val="lowerRoman"/>
      <w:lvlText w:val="%3."/>
      <w:lvlJc w:val="right"/>
      <w:pPr>
        <w:ind w:left="1800" w:hanging="180"/>
      </w:pPr>
    </w:lvl>
    <w:lvl w:ilvl="3" w:tplc="7FF67562" w:tentative="1">
      <w:start w:val="1"/>
      <w:numFmt w:val="decimal"/>
      <w:lvlText w:val="%4."/>
      <w:lvlJc w:val="left"/>
      <w:pPr>
        <w:ind w:left="2520" w:hanging="360"/>
      </w:pPr>
    </w:lvl>
    <w:lvl w:ilvl="4" w:tplc="99689CDE" w:tentative="1">
      <w:start w:val="1"/>
      <w:numFmt w:val="lowerLetter"/>
      <w:lvlText w:val="%5."/>
      <w:lvlJc w:val="left"/>
      <w:pPr>
        <w:ind w:left="3240" w:hanging="360"/>
      </w:pPr>
    </w:lvl>
    <w:lvl w:ilvl="5" w:tplc="6E009134" w:tentative="1">
      <w:start w:val="1"/>
      <w:numFmt w:val="lowerRoman"/>
      <w:lvlText w:val="%6."/>
      <w:lvlJc w:val="right"/>
      <w:pPr>
        <w:ind w:left="3960" w:hanging="180"/>
      </w:pPr>
    </w:lvl>
    <w:lvl w:ilvl="6" w:tplc="1856ED5A" w:tentative="1">
      <w:start w:val="1"/>
      <w:numFmt w:val="decimal"/>
      <w:lvlText w:val="%7."/>
      <w:lvlJc w:val="left"/>
      <w:pPr>
        <w:ind w:left="4680" w:hanging="360"/>
      </w:pPr>
    </w:lvl>
    <w:lvl w:ilvl="7" w:tplc="4744896C" w:tentative="1">
      <w:start w:val="1"/>
      <w:numFmt w:val="lowerLetter"/>
      <w:lvlText w:val="%8."/>
      <w:lvlJc w:val="left"/>
      <w:pPr>
        <w:ind w:left="5400" w:hanging="360"/>
      </w:pPr>
    </w:lvl>
    <w:lvl w:ilvl="8" w:tplc="5B3C8DB8" w:tentative="1">
      <w:start w:val="1"/>
      <w:numFmt w:val="lowerRoman"/>
      <w:lvlText w:val="%9."/>
      <w:lvlJc w:val="right"/>
      <w:pPr>
        <w:ind w:left="6120" w:hanging="180"/>
      </w:pPr>
    </w:lvl>
  </w:abstractNum>
  <w:abstractNum w:abstractNumId="40" w15:restartNumberingAfterBreak="0">
    <w:nsid w:val="75801157"/>
    <w:multiLevelType w:val="hybridMultilevel"/>
    <w:tmpl w:val="B5C4BC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755534E"/>
    <w:multiLevelType w:val="hybridMultilevel"/>
    <w:tmpl w:val="BC2C9A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75B1D91"/>
    <w:multiLevelType w:val="hybridMultilevel"/>
    <w:tmpl w:val="DA22F3CC"/>
    <w:lvl w:ilvl="0" w:tplc="AA74C8A6">
      <w:start w:val="1"/>
      <w:numFmt w:val="bullet"/>
      <w:lvlText w:val=""/>
      <w:lvlJc w:val="left"/>
      <w:pPr>
        <w:ind w:left="79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93943DC"/>
    <w:multiLevelType w:val="hybridMultilevel"/>
    <w:tmpl w:val="427861B6"/>
    <w:lvl w:ilvl="0" w:tplc="E1262D4E">
      <w:start w:val="1"/>
      <w:numFmt w:val="bullet"/>
      <w:pStyle w:val="VStyle"/>
      <w:lvlText w:val=""/>
      <w:lvlJc w:val="left"/>
      <w:pPr>
        <w:ind w:left="1644" w:hanging="360"/>
      </w:pPr>
      <w:rPr>
        <w:rFonts w:ascii="Wingdings" w:hAnsi="Wingdings" w:hint="default"/>
      </w:rPr>
    </w:lvl>
    <w:lvl w:ilvl="1" w:tplc="4F224342" w:tentative="1">
      <w:start w:val="1"/>
      <w:numFmt w:val="bullet"/>
      <w:lvlText w:val="o"/>
      <w:lvlJc w:val="left"/>
      <w:pPr>
        <w:ind w:left="2364" w:hanging="360"/>
      </w:pPr>
      <w:rPr>
        <w:rFonts w:ascii="Courier New" w:hAnsi="Courier New" w:cs="Courier New" w:hint="default"/>
      </w:rPr>
    </w:lvl>
    <w:lvl w:ilvl="2" w:tplc="B2E453B6" w:tentative="1">
      <w:start w:val="1"/>
      <w:numFmt w:val="bullet"/>
      <w:lvlText w:val=""/>
      <w:lvlJc w:val="left"/>
      <w:pPr>
        <w:ind w:left="3084" w:hanging="360"/>
      </w:pPr>
      <w:rPr>
        <w:rFonts w:ascii="Wingdings" w:hAnsi="Wingdings" w:hint="default"/>
      </w:rPr>
    </w:lvl>
    <w:lvl w:ilvl="3" w:tplc="FE9434BE" w:tentative="1">
      <w:start w:val="1"/>
      <w:numFmt w:val="bullet"/>
      <w:lvlText w:val=""/>
      <w:lvlJc w:val="left"/>
      <w:pPr>
        <w:ind w:left="3804" w:hanging="360"/>
      </w:pPr>
      <w:rPr>
        <w:rFonts w:ascii="Symbol" w:hAnsi="Symbol" w:hint="default"/>
      </w:rPr>
    </w:lvl>
    <w:lvl w:ilvl="4" w:tplc="B59C9E4C" w:tentative="1">
      <w:start w:val="1"/>
      <w:numFmt w:val="bullet"/>
      <w:lvlText w:val="o"/>
      <w:lvlJc w:val="left"/>
      <w:pPr>
        <w:ind w:left="4524" w:hanging="360"/>
      </w:pPr>
      <w:rPr>
        <w:rFonts w:ascii="Courier New" w:hAnsi="Courier New" w:cs="Courier New" w:hint="default"/>
      </w:rPr>
    </w:lvl>
    <w:lvl w:ilvl="5" w:tplc="4B2065AC" w:tentative="1">
      <w:start w:val="1"/>
      <w:numFmt w:val="bullet"/>
      <w:lvlText w:val=""/>
      <w:lvlJc w:val="left"/>
      <w:pPr>
        <w:ind w:left="5244" w:hanging="360"/>
      </w:pPr>
      <w:rPr>
        <w:rFonts w:ascii="Wingdings" w:hAnsi="Wingdings" w:hint="default"/>
      </w:rPr>
    </w:lvl>
    <w:lvl w:ilvl="6" w:tplc="FA369542" w:tentative="1">
      <w:start w:val="1"/>
      <w:numFmt w:val="bullet"/>
      <w:lvlText w:val=""/>
      <w:lvlJc w:val="left"/>
      <w:pPr>
        <w:ind w:left="5964" w:hanging="360"/>
      </w:pPr>
      <w:rPr>
        <w:rFonts w:ascii="Symbol" w:hAnsi="Symbol" w:hint="default"/>
      </w:rPr>
    </w:lvl>
    <w:lvl w:ilvl="7" w:tplc="A6FCA494" w:tentative="1">
      <w:start w:val="1"/>
      <w:numFmt w:val="bullet"/>
      <w:lvlText w:val="o"/>
      <w:lvlJc w:val="left"/>
      <w:pPr>
        <w:ind w:left="6684" w:hanging="360"/>
      </w:pPr>
      <w:rPr>
        <w:rFonts w:ascii="Courier New" w:hAnsi="Courier New" w:cs="Courier New" w:hint="default"/>
      </w:rPr>
    </w:lvl>
    <w:lvl w:ilvl="8" w:tplc="70B0AA32" w:tentative="1">
      <w:start w:val="1"/>
      <w:numFmt w:val="bullet"/>
      <w:lvlText w:val=""/>
      <w:lvlJc w:val="left"/>
      <w:pPr>
        <w:ind w:left="7404" w:hanging="360"/>
      </w:pPr>
      <w:rPr>
        <w:rFonts w:ascii="Wingdings" w:hAnsi="Wingdings" w:hint="default"/>
      </w:rPr>
    </w:lvl>
  </w:abstractNum>
  <w:abstractNum w:abstractNumId="44" w15:restartNumberingAfterBreak="0">
    <w:nsid w:val="79434C9E"/>
    <w:multiLevelType w:val="multilevel"/>
    <w:tmpl w:val="DDD6F7F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E1A116B"/>
    <w:multiLevelType w:val="hybridMultilevel"/>
    <w:tmpl w:val="0214FD96"/>
    <w:lvl w:ilvl="0" w:tplc="552E35EA">
      <w:start w:val="1000"/>
      <w:numFmt w:val="decimal"/>
      <w:lvlText w:val="%1"/>
      <w:lvlJc w:val="left"/>
      <w:pPr>
        <w:ind w:left="780" w:hanging="4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15:restartNumberingAfterBreak="0">
    <w:nsid w:val="7E653227"/>
    <w:multiLevelType w:val="hybridMultilevel"/>
    <w:tmpl w:val="D814F048"/>
    <w:lvl w:ilvl="0" w:tplc="1736BAB4">
      <w:start w:val="5"/>
      <w:numFmt w:val="bullet"/>
      <w:lvlText w:val="-"/>
      <w:lvlJc w:val="left"/>
      <w:pPr>
        <w:ind w:left="720" w:hanging="360"/>
      </w:pPr>
      <w:rPr>
        <w:rFonts w:ascii="Arial" w:eastAsia="Times"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16685876">
    <w:abstractNumId w:val="4"/>
  </w:num>
  <w:num w:numId="2" w16cid:durableId="461114385">
    <w:abstractNumId w:val="25"/>
  </w:num>
  <w:num w:numId="3" w16cid:durableId="1575234554">
    <w:abstractNumId w:val="30"/>
  </w:num>
  <w:num w:numId="4" w16cid:durableId="1763257072">
    <w:abstractNumId w:val="39"/>
  </w:num>
  <w:num w:numId="5" w16cid:durableId="1574051061">
    <w:abstractNumId w:val="35"/>
  </w:num>
  <w:num w:numId="6" w16cid:durableId="1018391767">
    <w:abstractNumId w:val="7"/>
  </w:num>
  <w:num w:numId="7" w16cid:durableId="880089812">
    <w:abstractNumId w:val="0"/>
  </w:num>
  <w:num w:numId="8" w16cid:durableId="6445887">
    <w:abstractNumId w:val="24"/>
  </w:num>
  <w:num w:numId="9" w16cid:durableId="1686519852">
    <w:abstractNumId w:val="43"/>
  </w:num>
  <w:num w:numId="10" w16cid:durableId="1780366276">
    <w:abstractNumId w:val="5"/>
  </w:num>
  <w:num w:numId="11" w16cid:durableId="898439503">
    <w:abstractNumId w:val="37"/>
  </w:num>
  <w:num w:numId="12" w16cid:durableId="1299140507">
    <w:abstractNumId w:val="1"/>
  </w:num>
  <w:num w:numId="13" w16cid:durableId="203174275">
    <w:abstractNumId w:val="28"/>
  </w:num>
  <w:num w:numId="14" w16cid:durableId="274364677">
    <w:abstractNumId w:val="27"/>
  </w:num>
  <w:num w:numId="15" w16cid:durableId="107815960">
    <w:abstractNumId w:val="3"/>
  </w:num>
  <w:num w:numId="16" w16cid:durableId="243028885">
    <w:abstractNumId w:val="6"/>
  </w:num>
  <w:num w:numId="17" w16cid:durableId="1751926804">
    <w:abstractNumId w:val="32"/>
  </w:num>
  <w:num w:numId="18" w16cid:durableId="416174078">
    <w:abstractNumId w:val="18"/>
  </w:num>
  <w:num w:numId="19" w16cid:durableId="103331248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41198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0783551">
    <w:abstractNumId w:val="26"/>
  </w:num>
  <w:num w:numId="22" w16cid:durableId="995576384">
    <w:abstractNumId w:val="15"/>
  </w:num>
  <w:num w:numId="23" w16cid:durableId="126318984">
    <w:abstractNumId w:val="31"/>
  </w:num>
  <w:num w:numId="24" w16cid:durableId="2073500842">
    <w:abstractNumId w:val="23"/>
  </w:num>
  <w:num w:numId="25" w16cid:durableId="1020349852">
    <w:abstractNumId w:val="45"/>
  </w:num>
  <w:num w:numId="26" w16cid:durableId="1117020391">
    <w:abstractNumId w:val="33"/>
  </w:num>
  <w:num w:numId="27" w16cid:durableId="255401871">
    <w:abstractNumId w:val="9"/>
  </w:num>
  <w:num w:numId="28" w16cid:durableId="1887062155">
    <w:abstractNumId w:val="10"/>
  </w:num>
  <w:num w:numId="29" w16cid:durableId="555359798">
    <w:abstractNumId w:val="16"/>
  </w:num>
  <w:num w:numId="30" w16cid:durableId="411200356">
    <w:abstractNumId w:val="44"/>
  </w:num>
  <w:num w:numId="31" w16cid:durableId="1522934465">
    <w:abstractNumId w:val="29"/>
  </w:num>
  <w:num w:numId="32" w16cid:durableId="242180331">
    <w:abstractNumId w:val="20"/>
  </w:num>
  <w:num w:numId="33" w16cid:durableId="872230786">
    <w:abstractNumId w:val="22"/>
  </w:num>
  <w:num w:numId="34" w16cid:durableId="2018844870">
    <w:abstractNumId w:val="2"/>
  </w:num>
  <w:num w:numId="35" w16cid:durableId="1046104575">
    <w:abstractNumId w:val="40"/>
  </w:num>
  <w:num w:numId="36" w16cid:durableId="452603245">
    <w:abstractNumId w:val="38"/>
  </w:num>
  <w:num w:numId="37" w16cid:durableId="1770153684">
    <w:abstractNumId w:val="46"/>
  </w:num>
  <w:num w:numId="38" w16cid:durableId="20695664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2070286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71603734">
    <w:abstractNumId w:val="42"/>
  </w:num>
  <w:num w:numId="41" w16cid:durableId="414595194">
    <w:abstractNumId w:val="11"/>
  </w:num>
  <w:num w:numId="42" w16cid:durableId="692146101">
    <w:abstractNumId w:val="14"/>
  </w:num>
  <w:num w:numId="43" w16cid:durableId="475496013">
    <w:abstractNumId w:val="21"/>
  </w:num>
  <w:num w:numId="44" w16cid:durableId="668218905">
    <w:abstractNumId w:val="41"/>
  </w:num>
  <w:num w:numId="45" w16cid:durableId="485359765">
    <w:abstractNumId w:val="8"/>
  </w:num>
  <w:num w:numId="46" w16cid:durableId="157961672">
    <w:abstractNumId w:val="12"/>
  </w:num>
  <w:num w:numId="47" w16cid:durableId="662590625">
    <w:abstractNumId w:val="19"/>
  </w:num>
  <w:num w:numId="48" w16cid:durableId="1635208136">
    <w:abstractNumId w:val="36"/>
  </w:num>
  <w:num w:numId="49" w16cid:durableId="201263344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5BF"/>
    <w:rsid w:val="000105E9"/>
    <w:rsid w:val="00050BBD"/>
    <w:rsid w:val="000665BF"/>
    <w:rsid w:val="000B2884"/>
    <w:rsid w:val="000B6889"/>
    <w:rsid w:val="000B7251"/>
    <w:rsid w:val="000D4277"/>
    <w:rsid w:val="002048A1"/>
    <w:rsid w:val="002336CC"/>
    <w:rsid w:val="00262DBD"/>
    <w:rsid w:val="00272941"/>
    <w:rsid w:val="002745DB"/>
    <w:rsid w:val="00304AC9"/>
    <w:rsid w:val="003274D8"/>
    <w:rsid w:val="00373AB9"/>
    <w:rsid w:val="003A322E"/>
    <w:rsid w:val="00406154"/>
    <w:rsid w:val="005B1653"/>
    <w:rsid w:val="006A5526"/>
    <w:rsid w:val="00732832"/>
    <w:rsid w:val="00766A4F"/>
    <w:rsid w:val="007A5768"/>
    <w:rsid w:val="00802285"/>
    <w:rsid w:val="00807CDA"/>
    <w:rsid w:val="00814B29"/>
    <w:rsid w:val="008408EA"/>
    <w:rsid w:val="008452A7"/>
    <w:rsid w:val="008A0E1F"/>
    <w:rsid w:val="008B008B"/>
    <w:rsid w:val="008F455C"/>
    <w:rsid w:val="00960093"/>
    <w:rsid w:val="00A2071A"/>
    <w:rsid w:val="00A515F7"/>
    <w:rsid w:val="00BF5336"/>
    <w:rsid w:val="00C504A7"/>
    <w:rsid w:val="00DB56EF"/>
    <w:rsid w:val="00DD180A"/>
    <w:rsid w:val="00DF1D0A"/>
    <w:rsid w:val="00E07060"/>
    <w:rsid w:val="00EC22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D4B6BB"/>
  <w15:docId w15:val="{898234A5-397C-4277-80D7-1378DAA5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B7251"/>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Titre1">
    <w:name w:val="heading 1"/>
    <w:basedOn w:val="Normal"/>
    <w:next w:val="Normal"/>
    <w:link w:val="Titre1Car"/>
    <w:uiPriority w:val="9"/>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Titre2">
    <w:name w:val="heading 2"/>
    <w:basedOn w:val="Normal"/>
    <w:next w:val="Normal"/>
    <w:link w:val="Titre2Car"/>
    <w:uiPriority w:val="9"/>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Titre4">
    <w:name w:val="heading 4"/>
    <w:basedOn w:val="Normal"/>
    <w:next w:val="Normal"/>
    <w:link w:val="Titre4Car"/>
    <w:uiPriority w:val="9"/>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Titre5">
    <w:name w:val="heading 5"/>
    <w:basedOn w:val="Normal"/>
    <w:next w:val="Normal"/>
    <w:link w:val="Titre5Car"/>
    <w:uiPriority w:val="9"/>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Titre6">
    <w:name w:val="heading 6"/>
    <w:basedOn w:val="Normal"/>
    <w:next w:val="Normal"/>
    <w:link w:val="Titre6C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Titre7">
    <w:name w:val="heading 7"/>
    <w:basedOn w:val="Normal"/>
    <w:next w:val="Normal"/>
    <w:link w:val="Titre7C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Titre8">
    <w:name w:val="heading 8"/>
    <w:basedOn w:val="Normal"/>
    <w:next w:val="Normal"/>
    <w:link w:val="Titre8C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Titre9">
    <w:name w:val="heading 9"/>
    <w:basedOn w:val="Normal"/>
    <w:next w:val="Normal"/>
    <w:link w:val="Titre9C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3688"/>
    <w:pPr>
      <w:tabs>
        <w:tab w:val="center" w:pos="6238"/>
        <w:tab w:val="right" w:pos="10774"/>
      </w:tabs>
    </w:pPr>
  </w:style>
  <w:style w:type="character" w:customStyle="1" w:styleId="PieddepageCar">
    <w:name w:val="Pied de page Car"/>
    <w:basedOn w:val="Policepardfaut"/>
    <w:link w:val="Pieddepage"/>
    <w:uiPriority w:val="99"/>
    <w:rsid w:val="00A03688"/>
    <w:rPr>
      <w:rFonts w:ascii="Arial" w:eastAsia="Times" w:hAnsi="Arial" w:cs="Times"/>
      <w:color w:val="000000"/>
      <w:sz w:val="20"/>
      <w:szCs w:val="20"/>
      <w:lang w:val="fr-FR" w:eastAsia="ar-SA"/>
    </w:rPr>
  </w:style>
  <w:style w:type="paragraph" w:styleId="En-tte">
    <w:name w:val="header"/>
    <w:basedOn w:val="Normal"/>
    <w:link w:val="En-tteCar"/>
    <w:uiPriority w:val="99"/>
    <w:rsid w:val="00A03688"/>
    <w:pPr>
      <w:tabs>
        <w:tab w:val="center" w:pos="6238"/>
        <w:tab w:val="right" w:pos="10774"/>
      </w:tabs>
    </w:pPr>
  </w:style>
  <w:style w:type="character" w:customStyle="1" w:styleId="En-tteCar">
    <w:name w:val="En-tête Car"/>
    <w:basedOn w:val="Policepardfaut"/>
    <w:link w:val="En-tte"/>
    <w:uiPriority w:val="99"/>
    <w:rsid w:val="00A03688"/>
    <w:rPr>
      <w:rFonts w:ascii="Arial" w:eastAsia="Times" w:hAnsi="Arial" w:cs="Times"/>
      <w:color w:val="000000"/>
      <w:sz w:val="20"/>
      <w:szCs w:val="20"/>
      <w:lang w:val="fr-FR" w:eastAsia="ar-SA"/>
    </w:rPr>
  </w:style>
  <w:style w:type="table" w:styleId="Grilledutableau">
    <w:name w:val="Table Grid"/>
    <w:basedOn w:val="Tableau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3775B"/>
    <w:rPr>
      <w:rFonts w:ascii="Arial" w:eastAsia="Times New Roman" w:hAnsi="Arial" w:cs="Arial"/>
      <w:b/>
      <w:bCs/>
      <w:caps/>
      <w:color w:val="006F90"/>
      <w:sz w:val="20"/>
      <w:szCs w:val="20"/>
      <w:lang w:eastAsia="fr-FR"/>
    </w:rPr>
  </w:style>
  <w:style w:type="character" w:customStyle="1" w:styleId="Titre2Car">
    <w:name w:val="Titre 2 Car"/>
    <w:basedOn w:val="Policepardfaut"/>
    <w:link w:val="Titre2"/>
    <w:rsid w:val="00A3775B"/>
    <w:rPr>
      <w:rFonts w:ascii="Arial" w:eastAsia="Times" w:hAnsi="Arial" w:cs="Times New Roman"/>
      <w:b/>
      <w:bCs/>
      <w:caps/>
      <w:color w:val="646464"/>
      <w:szCs w:val="24"/>
      <w:lang w:val="en-US" w:eastAsia="fr-FR"/>
    </w:rPr>
  </w:style>
  <w:style w:type="character" w:customStyle="1" w:styleId="Titre4Car">
    <w:name w:val="Titre 4 Car"/>
    <w:basedOn w:val="Policepardfaut"/>
    <w:link w:val="Titre4"/>
    <w:rsid w:val="00A3775B"/>
    <w:rPr>
      <w:rFonts w:ascii="Arial" w:eastAsia="Times New Roman" w:hAnsi="Arial" w:cs="Times New Roman"/>
      <w:b/>
      <w:bCs/>
      <w:color w:val="333333"/>
      <w:sz w:val="28"/>
      <w:szCs w:val="28"/>
      <w:lang w:eastAsia="ar-SA"/>
    </w:rPr>
  </w:style>
  <w:style w:type="character" w:customStyle="1" w:styleId="Titre5Car">
    <w:name w:val="Titre 5 Car"/>
    <w:basedOn w:val="Policepardfaut"/>
    <w:link w:val="Titre5"/>
    <w:rsid w:val="00A3775B"/>
    <w:rPr>
      <w:rFonts w:ascii="Arial" w:eastAsia="Times New Roman" w:hAnsi="Arial" w:cs="Times New Roman"/>
      <w:b/>
      <w:bCs/>
      <w:i/>
      <w:iCs/>
      <w:color w:val="333333"/>
      <w:sz w:val="26"/>
      <w:szCs w:val="26"/>
      <w:lang w:eastAsia="ar-SA"/>
    </w:rPr>
  </w:style>
  <w:style w:type="character" w:customStyle="1" w:styleId="Titre6Car">
    <w:name w:val="Titre 6 Car"/>
    <w:basedOn w:val="Policepardfaut"/>
    <w:link w:val="Titre6"/>
    <w:rsid w:val="00A3775B"/>
    <w:rPr>
      <w:rFonts w:ascii="Arial" w:eastAsia="Times New Roman" w:hAnsi="Arial" w:cs="Times New Roman"/>
      <w:b/>
      <w:bCs/>
      <w:color w:val="333333"/>
      <w:lang w:eastAsia="ar-SA"/>
    </w:rPr>
  </w:style>
  <w:style w:type="character" w:customStyle="1" w:styleId="Titre7Car">
    <w:name w:val="Titre 7 Car"/>
    <w:basedOn w:val="Policepardfaut"/>
    <w:link w:val="Titre7"/>
    <w:rsid w:val="00A3775B"/>
    <w:rPr>
      <w:rFonts w:ascii="Arial" w:eastAsia="Times New Roman" w:hAnsi="Arial" w:cs="Times New Roman"/>
      <w:color w:val="333333"/>
      <w:sz w:val="20"/>
      <w:szCs w:val="24"/>
      <w:lang w:eastAsia="ar-SA"/>
    </w:rPr>
  </w:style>
  <w:style w:type="character" w:customStyle="1" w:styleId="Titre8Car">
    <w:name w:val="Titre 8 Car"/>
    <w:basedOn w:val="Policepardfaut"/>
    <w:link w:val="Titre8"/>
    <w:rsid w:val="00A3775B"/>
    <w:rPr>
      <w:rFonts w:ascii="Arial" w:eastAsia="Times New Roman" w:hAnsi="Arial" w:cs="Times New Roman"/>
      <w:i/>
      <w:iCs/>
      <w:color w:val="333333"/>
      <w:sz w:val="20"/>
      <w:szCs w:val="24"/>
      <w:lang w:eastAsia="ar-SA"/>
    </w:rPr>
  </w:style>
  <w:style w:type="character" w:customStyle="1" w:styleId="Titre9Car">
    <w:name w:val="Titre 9 Car"/>
    <w:basedOn w:val="Policepardfaut"/>
    <w:link w:val="Titre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Textedebulles">
    <w:name w:val="Balloon Text"/>
    <w:basedOn w:val="Normal"/>
    <w:link w:val="TextedebullesCar"/>
    <w:uiPriority w:val="99"/>
    <w:semiHidden/>
    <w:unhideWhenUsed/>
    <w:rsid w:val="00A3775B"/>
    <w:rPr>
      <w:rFonts w:ascii="Tahoma" w:hAnsi="Tahoma" w:cs="Tahoma"/>
      <w:sz w:val="16"/>
      <w:szCs w:val="16"/>
    </w:rPr>
  </w:style>
  <w:style w:type="character" w:customStyle="1" w:styleId="TextedebullesCar">
    <w:name w:val="Texte de bulles Car"/>
    <w:basedOn w:val="Policepardfaut"/>
    <w:link w:val="Textedebulles"/>
    <w:uiPriority w:val="99"/>
    <w:semiHidden/>
    <w:rsid w:val="00A3775B"/>
    <w:rPr>
      <w:rFonts w:ascii="Tahoma" w:eastAsia="Times" w:hAnsi="Tahoma" w:cs="Tahoma"/>
      <w:color w:val="000000"/>
      <w:sz w:val="16"/>
      <w:szCs w:val="16"/>
      <w:lang w:val="fr-FR" w:eastAsia="ar-SA"/>
    </w:rPr>
  </w:style>
  <w:style w:type="paragraph" w:styleId="Paragraphedeliste">
    <w:name w:val="List Paragraph"/>
    <w:aliases w:val="Lettre d'introduction,List Paragraph1,Paragraphe de liste 1,Paragraphe de liste num,ParagrapheLEXSI,Puce tiret,Bullet 1,Liste Niveau 1"/>
    <w:basedOn w:val="Normal"/>
    <w:link w:val="ParagraphedelisteCar"/>
    <w:uiPriority w:val="34"/>
    <w:qFormat/>
    <w:rsid w:val="0063484B"/>
    <w:pPr>
      <w:ind w:left="708"/>
    </w:pPr>
  </w:style>
  <w:style w:type="character" w:customStyle="1" w:styleId="ParagraphedelisteCar">
    <w:name w:val="Paragraphe de liste Car"/>
    <w:aliases w:val="Lettre d'introduction Car,List Paragraph1 Car,Paragraphe de liste 1 Car,Paragraphe de liste num Car,ParagrapheLEXSI Car,Puce tiret Car,Bullet 1 Car,Liste Niveau 1 Car"/>
    <w:link w:val="Paragraphedeliste"/>
    <w:uiPriority w:val="34"/>
    <w:rsid w:val="0063484B"/>
    <w:rPr>
      <w:rFonts w:ascii="Arial" w:eastAsia="Times" w:hAnsi="Arial" w:cs="Times"/>
      <w:color w:val="000000"/>
      <w:sz w:val="20"/>
      <w:szCs w:val="20"/>
      <w:lang w:val="fr-FR" w:eastAsia="ar-SA"/>
    </w:rPr>
  </w:style>
  <w:style w:type="character" w:styleId="Lienhypertexte">
    <w:name w:val="Hyperlink"/>
    <w:basedOn w:val="Policepardfau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Marquedecommentaire">
    <w:name w:val="annotation reference"/>
    <w:basedOn w:val="Policepardfaut"/>
    <w:uiPriority w:val="99"/>
    <w:semiHidden/>
    <w:unhideWhenUsed/>
    <w:rsid w:val="009D6C86"/>
    <w:rPr>
      <w:sz w:val="16"/>
      <w:szCs w:val="16"/>
    </w:rPr>
  </w:style>
  <w:style w:type="paragraph" w:styleId="Commentaire">
    <w:name w:val="annotation text"/>
    <w:basedOn w:val="Normal"/>
    <w:link w:val="CommentaireCar"/>
    <w:uiPriority w:val="99"/>
    <w:unhideWhenUsed/>
    <w:rsid w:val="009D6C86"/>
  </w:style>
  <w:style w:type="character" w:customStyle="1" w:styleId="CommentaireCar">
    <w:name w:val="Commentaire Car"/>
    <w:basedOn w:val="Policepardfaut"/>
    <w:link w:val="Commentaire"/>
    <w:uiPriority w:val="99"/>
    <w:rsid w:val="009D6C86"/>
    <w:rPr>
      <w:rFonts w:ascii="Arial" w:eastAsia="Times" w:hAnsi="Arial" w:cs="Times"/>
      <w:color w:val="000000"/>
      <w:sz w:val="20"/>
      <w:szCs w:val="20"/>
      <w:lang w:val="fr-FR" w:eastAsia="ar-SA"/>
    </w:rPr>
  </w:style>
  <w:style w:type="paragraph" w:styleId="Objetducommentaire">
    <w:name w:val="annotation subject"/>
    <w:basedOn w:val="Commentaire"/>
    <w:next w:val="Commentaire"/>
    <w:link w:val="ObjetducommentaireCar"/>
    <w:uiPriority w:val="99"/>
    <w:semiHidden/>
    <w:unhideWhenUsed/>
    <w:rsid w:val="009D6C86"/>
    <w:rPr>
      <w:b/>
      <w:bCs/>
    </w:rPr>
  </w:style>
  <w:style w:type="character" w:customStyle="1" w:styleId="ObjetducommentaireCar">
    <w:name w:val="Objet du commentaire Car"/>
    <w:basedOn w:val="CommentaireCar"/>
    <w:link w:val="Objetducommentaire"/>
    <w:uiPriority w:val="99"/>
    <w:semiHidden/>
    <w:rsid w:val="009D6C86"/>
    <w:rPr>
      <w:rFonts w:ascii="Arial" w:eastAsia="Times" w:hAnsi="Arial" w:cs="Times"/>
      <w:b/>
      <w:bCs/>
      <w:color w:val="000000"/>
      <w:sz w:val="20"/>
      <w:szCs w:val="20"/>
      <w:lang w:val="fr-FR" w:eastAsia="ar-SA"/>
    </w:rPr>
  </w:style>
  <w:style w:type="paragraph" w:styleId="R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Paragraphedeliste"/>
    <w:link w:val="TitrePartieICar"/>
    <w:qFormat/>
    <w:rsid w:val="00E4446B"/>
    <w:pPr>
      <w:spacing w:after="120"/>
      <w:ind w:left="0"/>
    </w:pPr>
    <w:rPr>
      <w:b/>
      <w:sz w:val="24"/>
      <w:szCs w:val="24"/>
    </w:rPr>
  </w:style>
  <w:style w:type="character" w:customStyle="1" w:styleId="TitrePartieICar">
    <w:name w:val="TitrePartieI Car"/>
    <w:basedOn w:val="ParagraphedelisteC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DF7D00"/>
    <w:pPr>
      <w:spacing w:after="240"/>
      <w:ind w:left="0" w:right="0"/>
    </w:pPr>
    <w:rPr>
      <w:b/>
      <w:color w:val="7030A0"/>
      <w:sz w:val="28"/>
      <w:szCs w:val="28"/>
    </w:rPr>
  </w:style>
  <w:style w:type="paragraph" w:customStyle="1" w:styleId="TitrePartie2">
    <w:name w:val="TitrePartie2"/>
    <w:basedOn w:val="Paragraphedeliste"/>
    <w:link w:val="TitrePartie2Car"/>
    <w:qFormat/>
    <w:rsid w:val="00B25457"/>
    <w:pPr>
      <w:numPr>
        <w:numId w:val="4"/>
      </w:numPr>
      <w:spacing w:after="180"/>
      <w:ind w:right="0"/>
    </w:pPr>
    <w:rPr>
      <w:b/>
      <w:sz w:val="24"/>
      <w:szCs w:val="24"/>
    </w:rPr>
  </w:style>
  <w:style w:type="character" w:customStyle="1" w:styleId="PartieTitresCar">
    <w:name w:val="Partie Titres Car"/>
    <w:basedOn w:val="Policepardfaut"/>
    <w:link w:val="PartieTitres"/>
    <w:rsid w:val="00DF7D00"/>
    <w:rPr>
      <w:rFonts w:ascii="Arial" w:eastAsia="Times" w:hAnsi="Arial" w:cs="Times"/>
      <w:b/>
      <w:color w:val="7030A0"/>
      <w:sz w:val="28"/>
      <w:szCs w:val="28"/>
      <w:lang w:val="fr-FR" w:eastAsia="ar-SA"/>
    </w:rPr>
  </w:style>
  <w:style w:type="character" w:customStyle="1" w:styleId="TitrePartie2Car">
    <w:name w:val="TitrePartie2 Car"/>
    <w:basedOn w:val="ParagraphedelisteC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Paragraphedeliste"/>
    <w:link w:val="TitresPartie3Car"/>
    <w:qFormat/>
    <w:rsid w:val="001003B9"/>
    <w:pPr>
      <w:numPr>
        <w:numId w:val="5"/>
      </w:numPr>
      <w:spacing w:after="120"/>
      <w:ind w:right="0"/>
    </w:pPr>
    <w:rPr>
      <w:b/>
      <w:sz w:val="24"/>
    </w:rPr>
  </w:style>
  <w:style w:type="character" w:customStyle="1" w:styleId="TitresPartie3Car">
    <w:name w:val="Titres Partie3 Car"/>
    <w:basedOn w:val="ParagraphedelisteCar"/>
    <w:link w:val="TitresPartie3"/>
    <w:rsid w:val="001003B9"/>
    <w:rPr>
      <w:rFonts w:ascii="Arial" w:eastAsia="Times" w:hAnsi="Arial" w:cs="Times"/>
      <w:b/>
      <w:color w:val="000000"/>
      <w:sz w:val="24"/>
      <w:szCs w:val="20"/>
      <w:lang w:val="fr-FR" w:eastAsia="ar-SA"/>
    </w:rPr>
  </w:style>
  <w:style w:type="paragraph" w:customStyle="1" w:styleId="Num">
    <w:name w:val="Num"/>
    <w:basedOn w:val="Paragraphedeliste"/>
    <w:link w:val="NumCar"/>
    <w:qFormat/>
    <w:rsid w:val="00A20969"/>
    <w:pPr>
      <w:widowControl/>
      <w:numPr>
        <w:numId w:val="6"/>
      </w:numPr>
      <w:ind w:right="0"/>
      <w:contextualSpacing/>
    </w:pPr>
    <w:rPr>
      <w:rFonts w:cs="Arial"/>
      <w:color w:val="000000" w:themeColor="text1"/>
    </w:rPr>
  </w:style>
  <w:style w:type="character" w:customStyle="1" w:styleId="NumCar">
    <w:name w:val="Num Car"/>
    <w:basedOn w:val="ParagraphedelisteCar"/>
    <w:link w:val="Num"/>
    <w:rsid w:val="00A20969"/>
    <w:rPr>
      <w:rFonts w:ascii="Arial" w:eastAsia="Times" w:hAnsi="Arial" w:cs="Arial"/>
      <w:color w:val="000000" w:themeColor="text1"/>
      <w:sz w:val="20"/>
      <w:szCs w:val="20"/>
      <w:lang w:val="fr-FR" w:eastAsia="ar-SA"/>
    </w:rPr>
  </w:style>
  <w:style w:type="paragraph" w:customStyle="1" w:styleId="Tiret">
    <w:name w:val="Tiret"/>
    <w:basedOn w:val="Paragraphedeliste"/>
    <w:link w:val="TiretCar"/>
    <w:qFormat/>
    <w:rsid w:val="004676F1"/>
    <w:pPr>
      <w:numPr>
        <w:numId w:val="3"/>
      </w:numPr>
      <w:tabs>
        <w:tab w:val="left" w:pos="7938"/>
      </w:tabs>
      <w:suppressAutoHyphens w:val="0"/>
      <w:spacing w:before="100"/>
      <w:ind w:left="357" w:right="102" w:hanging="357"/>
    </w:pPr>
    <w:rPr>
      <w:rFonts w:cs="Arial"/>
      <w:lang w:val="fr-BE"/>
    </w:rPr>
  </w:style>
  <w:style w:type="character" w:customStyle="1" w:styleId="TiretCar">
    <w:name w:val="Tiret Car"/>
    <w:basedOn w:val="ParagraphedelisteCar"/>
    <w:link w:val="Tiret"/>
    <w:rsid w:val="004676F1"/>
    <w:rPr>
      <w:rFonts w:ascii="Arial" w:eastAsia="Times" w:hAnsi="Arial" w:cs="Arial"/>
      <w:color w:val="000000"/>
      <w:sz w:val="20"/>
      <w:szCs w:val="20"/>
      <w:lang w:val="fr-FR" w:eastAsia="ar-SA"/>
    </w:rPr>
  </w:style>
  <w:style w:type="character" w:styleId="Lienhypertextesuivivisit">
    <w:name w:val="FollowedHyperlink"/>
    <w:basedOn w:val="Policepardfaut"/>
    <w:uiPriority w:val="99"/>
    <w:semiHidden/>
    <w:unhideWhenUsed/>
    <w:rsid w:val="0035009B"/>
    <w:rPr>
      <w:color w:val="800080" w:themeColor="followedHyperlink"/>
      <w:u w:val="single"/>
    </w:rPr>
  </w:style>
  <w:style w:type="paragraph" w:customStyle="1" w:styleId="Sous-Titres01">
    <w:name w:val="Sous-Titres01"/>
    <w:basedOn w:val="TitrePartie2"/>
    <w:link w:val="Sous-Titres01Car"/>
    <w:qFormat/>
    <w:rsid w:val="00150871"/>
    <w:pPr>
      <w:numPr>
        <w:numId w:val="8"/>
      </w:numPr>
    </w:pPr>
    <w:rPr>
      <w:b w:val="0"/>
      <w:i/>
      <w:sz w:val="20"/>
    </w:rPr>
  </w:style>
  <w:style w:type="character" w:customStyle="1" w:styleId="Sous-Titres01Car">
    <w:name w:val="Sous-Titres01 Car"/>
    <w:basedOn w:val="TitrePartie2Car"/>
    <w:link w:val="Sous-Titres01"/>
    <w:rsid w:val="00150871"/>
    <w:rPr>
      <w:rFonts w:ascii="Arial" w:eastAsia="Times" w:hAnsi="Arial" w:cs="Times"/>
      <w:b w:val="0"/>
      <w:i/>
      <w:color w:val="000000"/>
      <w:sz w:val="20"/>
      <w:szCs w:val="24"/>
      <w:lang w:val="fr-FR" w:eastAsia="ar-SA"/>
    </w:rPr>
  </w:style>
  <w:style w:type="paragraph" w:customStyle="1" w:styleId="Normita">
    <w:name w:val="Normita"/>
    <w:basedOn w:val="Normal"/>
    <w:link w:val="NormitaCar"/>
    <w:qFormat/>
    <w:rsid w:val="004568D2"/>
    <w:pPr>
      <w:ind w:left="0" w:right="-1"/>
    </w:pPr>
    <w:rPr>
      <w:i/>
    </w:rPr>
  </w:style>
  <w:style w:type="paragraph" w:customStyle="1" w:styleId="PuceCarre">
    <w:name w:val="PuceCarrée"/>
    <w:basedOn w:val="Paragraphedeliste"/>
    <w:link w:val="PuceCarreCar"/>
    <w:qFormat/>
    <w:rsid w:val="00742DCB"/>
    <w:pPr>
      <w:numPr>
        <w:numId w:val="7"/>
      </w:numPr>
      <w:spacing w:line="276" w:lineRule="auto"/>
      <w:ind w:right="0"/>
      <w:jc w:val="left"/>
    </w:pPr>
    <w:rPr>
      <w:color w:val="auto"/>
      <w:lang w:val="fr-BE"/>
    </w:rPr>
  </w:style>
  <w:style w:type="character" w:customStyle="1" w:styleId="NormitaCar">
    <w:name w:val="Normita Car"/>
    <w:basedOn w:val="Policepardfaut"/>
    <w:link w:val="Normita"/>
    <w:rsid w:val="004568D2"/>
    <w:rPr>
      <w:rFonts w:ascii="Arial" w:eastAsia="Times" w:hAnsi="Arial" w:cs="Times"/>
      <w:i/>
      <w:color w:val="000000"/>
      <w:sz w:val="20"/>
      <w:szCs w:val="20"/>
      <w:lang w:val="fr-FR" w:eastAsia="ar-SA"/>
    </w:rPr>
  </w:style>
  <w:style w:type="character" w:customStyle="1" w:styleId="PuceCarreCar">
    <w:name w:val="PuceCarrée Car"/>
    <w:basedOn w:val="ParagraphedelisteCar"/>
    <w:link w:val="PuceCarre"/>
    <w:rsid w:val="00742DCB"/>
    <w:rPr>
      <w:rFonts w:ascii="Arial" w:eastAsia="Times" w:hAnsi="Arial" w:cs="Times"/>
      <w:color w:val="000000"/>
      <w:sz w:val="20"/>
      <w:szCs w:val="20"/>
      <w:lang w:val="fr-FR" w:eastAsia="ar-SA"/>
    </w:rPr>
  </w:style>
  <w:style w:type="paragraph" w:customStyle="1" w:styleId="VStyle">
    <w:name w:val="VStyle"/>
    <w:basedOn w:val="PuceCarre"/>
    <w:link w:val="VStyleCar"/>
    <w:qFormat/>
    <w:rsid w:val="00E57E8C"/>
    <w:pPr>
      <w:numPr>
        <w:numId w:val="9"/>
      </w:numPr>
    </w:pPr>
  </w:style>
  <w:style w:type="character" w:customStyle="1" w:styleId="VStyleCar">
    <w:name w:val="VStyle Car"/>
    <w:basedOn w:val="PuceCarreCar"/>
    <w:link w:val="VStyle"/>
    <w:rsid w:val="00E57E8C"/>
    <w:rPr>
      <w:rFonts w:ascii="Arial" w:eastAsia="Times" w:hAnsi="Arial" w:cs="Times"/>
      <w:color w:val="000000"/>
      <w:sz w:val="20"/>
      <w:szCs w:val="20"/>
      <w:lang w:val="fr-FR" w:eastAsia="ar-SA"/>
    </w:rPr>
  </w:style>
  <w:style w:type="character" w:customStyle="1" w:styleId="Puce01Car">
    <w:name w:val="Puce01 Car"/>
    <w:basedOn w:val="Policepardfaut"/>
    <w:link w:val="Puce01"/>
    <w:locked/>
    <w:rsid w:val="00F3670D"/>
    <w:rPr>
      <w:rFonts w:ascii="Arial" w:hAnsi="Arial" w:cs="Arial"/>
      <w:sz w:val="20"/>
      <w:lang w:val="fr-FR"/>
    </w:rPr>
  </w:style>
  <w:style w:type="paragraph" w:customStyle="1" w:styleId="Puce01">
    <w:name w:val="Puce01"/>
    <w:basedOn w:val="Paragraphedeliste"/>
    <w:link w:val="Puce01Car"/>
    <w:qFormat/>
    <w:rsid w:val="00F3670D"/>
    <w:pPr>
      <w:widowControl/>
      <w:numPr>
        <w:numId w:val="10"/>
      </w:numPr>
      <w:suppressAutoHyphens w:val="0"/>
      <w:spacing w:after="200" w:line="276" w:lineRule="auto"/>
      <w:ind w:right="0"/>
      <w:contextualSpacing/>
    </w:pPr>
    <w:rPr>
      <w:rFonts w:eastAsiaTheme="minorHAnsi" w:cs="Arial"/>
      <w:color w:val="auto"/>
      <w:szCs w:val="22"/>
      <w:lang w:eastAsia="en-US"/>
    </w:rPr>
  </w:style>
  <w:style w:type="table" w:customStyle="1" w:styleId="TableGrid1">
    <w:name w:val="Table Grid1"/>
    <w:basedOn w:val="TableauNormal"/>
    <w:next w:val="Grilledutableau"/>
    <w:uiPriority w:val="59"/>
    <w:rsid w:val="001D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8326F1"/>
    <w:rPr>
      <w:color w:val="605E5C"/>
      <w:shd w:val="clear" w:color="auto" w:fill="E1DFDD"/>
    </w:rPr>
  </w:style>
  <w:style w:type="table" w:customStyle="1" w:styleId="Tableausimple51">
    <w:name w:val="Tableau simple 51"/>
    <w:basedOn w:val="TableauNormal"/>
    <w:uiPriority w:val="45"/>
    <w:rsid w:val="00456B9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tedebasdepage">
    <w:name w:val="footnote text"/>
    <w:basedOn w:val="Normal"/>
    <w:link w:val="NotedebasdepageCar"/>
    <w:uiPriority w:val="99"/>
    <w:semiHidden/>
    <w:unhideWhenUsed/>
    <w:rsid w:val="007D6CFC"/>
  </w:style>
  <w:style w:type="character" w:customStyle="1" w:styleId="NotedebasdepageCar">
    <w:name w:val="Note de bas de page Car"/>
    <w:basedOn w:val="Policepardfaut"/>
    <w:link w:val="Notedebasdepage"/>
    <w:uiPriority w:val="99"/>
    <w:semiHidden/>
    <w:rsid w:val="007D6CFC"/>
    <w:rPr>
      <w:rFonts w:ascii="Arial" w:eastAsia="Times" w:hAnsi="Arial" w:cs="Times"/>
      <w:color w:val="000000"/>
      <w:sz w:val="20"/>
      <w:szCs w:val="20"/>
      <w:lang w:val="fr-FR" w:eastAsia="ar-SA"/>
    </w:rPr>
  </w:style>
  <w:style w:type="character" w:styleId="Appelnotedebasdep">
    <w:name w:val="footnote reference"/>
    <w:basedOn w:val="Policepardfaut"/>
    <w:uiPriority w:val="99"/>
    <w:semiHidden/>
    <w:unhideWhenUsed/>
    <w:rsid w:val="007D6CFC"/>
    <w:rPr>
      <w:vertAlign w:val="superscript"/>
    </w:rPr>
  </w:style>
  <w:style w:type="paragraph" w:styleId="Citationintense">
    <w:name w:val="Intense Quote"/>
    <w:basedOn w:val="Normal"/>
    <w:link w:val="CitationintenseCar"/>
    <w:uiPriority w:val="30"/>
    <w:qFormat/>
    <w:rsid w:val="007D6CFC"/>
    <w:pPr>
      <w:widowControl/>
      <w:suppressAutoHyphens w:val="0"/>
      <w:ind w:left="0" w:right="0"/>
      <w:jc w:val="left"/>
    </w:pPr>
    <w:rPr>
      <w:rFonts w:ascii="Calibri" w:eastAsiaTheme="minorHAnsi" w:hAnsi="Calibri" w:cs="Calibri"/>
      <w:color w:val="auto"/>
      <w:sz w:val="22"/>
      <w:szCs w:val="22"/>
      <w:lang w:val="fr-BE" w:eastAsia="en-US"/>
    </w:rPr>
  </w:style>
  <w:style w:type="character" w:customStyle="1" w:styleId="CitationintenseCar">
    <w:name w:val="Citation intense Car"/>
    <w:basedOn w:val="Policepardfaut"/>
    <w:link w:val="Citationintense"/>
    <w:uiPriority w:val="30"/>
    <w:rsid w:val="007D6CFC"/>
    <w:rPr>
      <w:rFonts w:ascii="Calibri" w:hAnsi="Calibri" w:cs="Calibri"/>
    </w:rPr>
  </w:style>
  <w:style w:type="table" w:customStyle="1" w:styleId="Grilledutableau1">
    <w:name w:val="Grille du tableau1"/>
    <w:basedOn w:val="TableauNormal"/>
    <w:next w:val="Grilledutableau"/>
    <w:uiPriority w:val="59"/>
    <w:rsid w:val="00C75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52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uiPriority w:val="59"/>
    <w:rsid w:val="00052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opgemaaktetabel51">
    <w:name w:val="Onopgemaakte tabel 51"/>
    <w:basedOn w:val="TableauNormal"/>
    <w:uiPriority w:val="45"/>
    <w:rsid w:val="0005205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lledutableau21">
    <w:name w:val="Grille du tableau21"/>
    <w:basedOn w:val="TableauNormal"/>
    <w:next w:val="Grilledutableau"/>
    <w:uiPriority w:val="59"/>
    <w:rsid w:val="00732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01Car">
    <w:name w:val="Title01 Car"/>
    <w:basedOn w:val="Policepardfaut"/>
    <w:link w:val="Title01"/>
    <w:locked/>
    <w:rsid w:val="00732832"/>
    <w:rPr>
      <w:rFonts w:ascii="Arial" w:eastAsia="Times" w:hAnsi="Arial" w:cs="Arial"/>
      <w:b/>
      <w:bCs/>
      <w:kern w:val="2"/>
      <w:sz w:val="32"/>
      <w:szCs w:val="32"/>
      <w:lang w:val="fr-FR" w:eastAsia="ar-SA"/>
    </w:rPr>
  </w:style>
  <w:style w:type="paragraph" w:customStyle="1" w:styleId="Title01">
    <w:name w:val="Title01"/>
    <w:basedOn w:val="Normal"/>
    <w:link w:val="Title01Car"/>
    <w:qFormat/>
    <w:rsid w:val="00732832"/>
    <w:pPr>
      <w:numPr>
        <w:numId w:val="20"/>
      </w:numPr>
      <w:ind w:right="0"/>
    </w:pPr>
    <w:rPr>
      <w:rFonts w:cs="Arial"/>
      <w:b/>
      <w:bCs/>
      <w:color w:val="auto"/>
      <w:kern w:val="2"/>
      <w:sz w:val="32"/>
      <w:szCs w:val="32"/>
    </w:rPr>
  </w:style>
  <w:style w:type="paragraph" w:styleId="Sansinterligne">
    <w:name w:val="No Spacing"/>
    <w:uiPriority w:val="1"/>
    <w:qFormat/>
    <w:rsid w:val="00262DBD"/>
    <w:pPr>
      <w:widowControl w:val="0"/>
      <w:spacing w:after="0" w:line="240" w:lineRule="auto"/>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65290">
      <w:bodyDiv w:val="1"/>
      <w:marLeft w:val="0"/>
      <w:marRight w:val="0"/>
      <w:marTop w:val="0"/>
      <w:marBottom w:val="0"/>
      <w:divBdr>
        <w:top w:val="none" w:sz="0" w:space="0" w:color="auto"/>
        <w:left w:val="none" w:sz="0" w:space="0" w:color="auto"/>
        <w:bottom w:val="none" w:sz="0" w:space="0" w:color="auto"/>
        <w:right w:val="none" w:sz="0" w:space="0" w:color="auto"/>
      </w:divBdr>
    </w:div>
    <w:div w:id="173593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qual.brussels/equal.brussels-a-presente-son-test-egalite-des-chances-" TargetMode="External"/><Relationship Id="rId13" Type="http://schemas.openxmlformats.org/officeDocument/2006/relationships/hyperlink" Target="http://werk-economie-emploi.brussels/documents/16195/760157/Privacybeleid/73c488d1-413b-474d-8e50-3fdd2d6c74d1" TargetMode="External"/><Relationship Id="rId18" Type="http://schemas.openxmlformats.org/officeDocument/2006/relationships/hyperlink" Target="http://www.ejustice.just.fgov.be/cgi_loi/change_lg.pl?language=fr&amp;la=F&amp;cn=2006022346&amp;table_name=loi" TargetMode="External"/><Relationship Id="rId26" Type="http://schemas.openxmlformats.org/officeDocument/2006/relationships/hyperlink" Target="mailto:dpo@gob.brussels" TargetMode="External"/><Relationship Id="rId3" Type="http://schemas.openxmlformats.org/officeDocument/2006/relationships/styles" Target="styles.xml"/><Relationship Id="rId21" Type="http://schemas.openxmlformats.org/officeDocument/2006/relationships/hyperlink" Target="http://be.brussels/a-propos-de-la-region/charte-graphique-de-la-region-de-bruxelles-capitale"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projecteconomie@gob.brussels" TargetMode="External"/><Relationship Id="rId17" Type="http://schemas.openxmlformats.org/officeDocument/2006/relationships/hyperlink" Target="https://www.gegevensbeschermingsautoriteit.be/verzoek-klacht-indienen" TargetMode="External"/><Relationship Id="rId25" Type="http://schemas.openxmlformats.org/officeDocument/2006/relationships/hyperlink" Target="mailto:economie-werkgelegenheid@gob.brussel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lachten@gob.brussels" TargetMode="External"/><Relationship Id="rId20" Type="http://schemas.openxmlformats.org/officeDocument/2006/relationships/hyperlink" Target="https://eur-lex.europa.eu/legal-content/FR/TXT/HTML/?uri=CELEX:32013R1407&amp;from=FR" TargetMode="External"/><Relationship Id="rId29" Type="http://schemas.openxmlformats.org/officeDocument/2006/relationships/hyperlink" Target="https://economie-werk.brussels/projectoproep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rk-economie-emploi.brussels/nl/projectoproepen" TargetMode="External"/><Relationship Id="rId24" Type="http://schemas.openxmlformats.org/officeDocument/2006/relationships/hyperlink" Target="https://overheidsdienst.brussels/"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po@gob.brussels" TargetMode="External"/><Relationship Id="rId23" Type="http://schemas.openxmlformats.org/officeDocument/2006/relationships/hyperlink" Target="https://economie-werkgelegenheid.brussels" TargetMode="External"/><Relationship Id="rId28" Type="http://schemas.openxmlformats.org/officeDocument/2006/relationships/hyperlink" Target="https://www.gegevensbeschermingsautoriteit.be/" TargetMode="External"/><Relationship Id="rId36" Type="http://schemas.openxmlformats.org/officeDocument/2006/relationships/fontTable" Target="fontTable.xml"/><Relationship Id="rId10" Type="http://schemas.openxmlformats.org/officeDocument/2006/relationships/hyperlink" Target="https://eur-lex.europa.eu/eli/reg/2016/679/oj" TargetMode="External"/><Relationship Id="rId19" Type="http://schemas.openxmlformats.org/officeDocument/2006/relationships/hyperlink" Target="http://www.ejustice.just.fgov.be/cgi_loi/change_lg.pl?language=nl&amp;la=N&amp;cn=2016061719&amp;table_name=wet" TargetMode="External"/><Relationship Id="rId31" Type="http://schemas.openxmlformats.org/officeDocument/2006/relationships/hyperlink" Target="https://openbudgets.be.brussels" TargetMode="External"/><Relationship Id="rId4" Type="http://schemas.openxmlformats.org/officeDocument/2006/relationships/settings" Target="settings.xml"/><Relationship Id="rId9" Type="http://schemas.openxmlformats.org/officeDocument/2006/relationships/hyperlink" Target="http://test.equal.brussels/" TargetMode="External"/><Relationship Id="rId14" Type="http://schemas.openxmlformats.org/officeDocument/2006/relationships/hyperlink" Target="http://werk-economie-emploi.brussels/documents/16195/760157/Privacybeleid/73c488d1-413b-474d-8e50-3fdd2d6c74d1" TargetMode="External"/><Relationship Id="rId22" Type="http://schemas.openxmlformats.org/officeDocument/2006/relationships/hyperlink" Target="http://werk-economie-emploi.brussels/documents/16195/760084/Politique+de+confidentialit%C3%A9/99087741-e749-411d-b419-26b22ed60dd9" TargetMode="External"/><Relationship Id="rId27" Type="http://schemas.openxmlformats.org/officeDocument/2006/relationships/hyperlink" Target="https://mijn-avg-rechten.overheidsdienst.brussels" TargetMode="External"/><Relationship Id="rId30" Type="http://schemas.openxmlformats.org/officeDocument/2006/relationships/hyperlink" Target="https://datastore.brussels"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NL/TXT/HTML/?uri=CELEX:32016R0679&amp;from=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EAAC2-CEA4-4791-9702-8ABF92F3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4449</Words>
  <Characters>24475</Characters>
  <Application>Microsoft Office Word</Application>
  <DocSecurity>0</DocSecurity>
  <Lines>203</Lines>
  <Paragraphs>57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BIM-IBGE</Company>
  <LinksUpToDate>false</LinksUpToDate>
  <CharactersWithSpaces>28867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CLERFAYT Grégoire</dc:creator>
  <cp:lastModifiedBy>KNECHCIAK Pierre</cp:lastModifiedBy>
  <cp:revision>5</cp:revision>
  <cp:lastPrinted>2018-04-26T11:23:00Z</cp:lastPrinted>
  <dcterms:created xsi:type="dcterms:W3CDTF">2023-04-05T14:48:00Z</dcterms:created>
  <dcterms:modified xsi:type="dcterms:W3CDTF">2023-04-27T09:14:00Z</dcterms:modified>
</cp:coreProperties>
</file>