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6516" w14:textId="77777777" w:rsidR="00A03688" w:rsidRPr="000F2089" w:rsidRDefault="00A03688" w:rsidP="002258D0">
      <w:pPr>
        <w:ind w:left="0" w:right="0"/>
      </w:pPr>
    </w:p>
    <w:p w14:paraId="305FD209" w14:textId="77777777" w:rsidR="00A03688" w:rsidRPr="009C5530" w:rsidRDefault="00A03688" w:rsidP="002258D0">
      <w:pPr>
        <w:ind w:left="0" w:right="0"/>
        <w:rPr>
          <w:lang w:val="fr-BE"/>
        </w:rPr>
      </w:pPr>
    </w:p>
    <w:p w14:paraId="67098353" w14:textId="77777777" w:rsidR="00A03688" w:rsidRPr="009C5530" w:rsidRDefault="00A03688" w:rsidP="002258D0">
      <w:pPr>
        <w:ind w:left="0" w:right="0"/>
        <w:rPr>
          <w:lang w:val="fr-BE"/>
        </w:rPr>
      </w:pPr>
    </w:p>
    <w:p w14:paraId="7300021B" w14:textId="77777777" w:rsidR="002258D0" w:rsidRDefault="002258D0" w:rsidP="00A03688">
      <w:pPr>
        <w:ind w:left="0" w:right="-1"/>
        <w:rPr>
          <w:lang w:val="fr-BE"/>
        </w:rPr>
      </w:pPr>
    </w:p>
    <w:p w14:paraId="625DC8C8" w14:textId="77777777" w:rsidR="002258D0" w:rsidRDefault="002258D0" w:rsidP="00A03688">
      <w:pPr>
        <w:ind w:left="0" w:right="-1"/>
        <w:rPr>
          <w:lang w:val="fr-BE"/>
        </w:rPr>
      </w:pPr>
    </w:p>
    <w:p w14:paraId="42EC8DFA" w14:textId="77777777" w:rsidR="002258D0" w:rsidRDefault="002258D0" w:rsidP="00A03688">
      <w:pPr>
        <w:ind w:left="0" w:right="-1"/>
        <w:rPr>
          <w:lang w:val="fr-BE"/>
        </w:rPr>
      </w:pPr>
    </w:p>
    <w:p w14:paraId="080F8A30" w14:textId="77777777" w:rsidR="002258D0" w:rsidRPr="009C5530" w:rsidRDefault="002258D0" w:rsidP="00A03688">
      <w:pPr>
        <w:ind w:left="0" w:right="-1"/>
        <w:rPr>
          <w:lang w:val="fr-BE"/>
        </w:rPr>
      </w:pPr>
    </w:p>
    <w:p w14:paraId="57350929" w14:textId="77777777" w:rsidR="00A03688" w:rsidRPr="009C5530" w:rsidRDefault="002B7AF8" w:rsidP="00A03688">
      <w:pPr>
        <w:ind w:left="0" w:right="-1"/>
        <w:rPr>
          <w:lang w:val="fr-BE"/>
        </w:rPr>
      </w:pPr>
      <w:r>
        <w:rPr>
          <w:noProof/>
          <w:lang w:val="fr-BE" w:eastAsia="fr-BE"/>
        </w:rPr>
        <mc:AlternateContent>
          <mc:Choice Requires="wps">
            <w:drawing>
              <wp:anchor distT="0" distB="0" distL="114300" distR="114300" simplePos="0" relativeHeight="251659264" behindDoc="0" locked="0" layoutInCell="1" allowOverlap="1" wp14:anchorId="625EB97B" wp14:editId="66FE7F78">
                <wp:simplePos x="0" y="0"/>
                <wp:positionH relativeFrom="page">
                  <wp:align>center</wp:align>
                </wp:positionH>
                <wp:positionV relativeFrom="paragraph">
                  <wp:posOffset>36195</wp:posOffset>
                </wp:positionV>
                <wp:extent cx="5076000" cy="554400"/>
                <wp:effectExtent l="95250" t="38100" r="29845" b="93345"/>
                <wp:wrapNone/>
                <wp:docPr id="30" name="Rectangle: Rounded Corner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FA91472" w14:textId="77777777" w:rsidR="00FF0F82" w:rsidRPr="008326F1" w:rsidRDefault="002B7AF8" w:rsidP="00FF0F82">
                            <w:pPr>
                              <w:ind w:left="0" w:right="0"/>
                              <w:jc w:val="center"/>
                              <w:rPr>
                                <w:b/>
                                <w:color w:val="FFFFFF" w:themeColor="background1"/>
                                <w:sz w:val="22"/>
                                <w:lang w:val="fr-BE"/>
                              </w:rPr>
                            </w:pPr>
                            <w:r>
                              <w:rPr>
                                <w:rFonts w:eastAsia="Arial" w:cs="Arial"/>
                                <w:b/>
                                <w:bCs/>
                                <w:color w:val="FFFFFF"/>
                                <w:sz w:val="36"/>
                                <w:szCs w:val="36"/>
                                <w:lang w:val="nl-BE"/>
                              </w:rPr>
                              <w:t>Projectoproep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25EB97B" id="Rectangle: Rounded Corners 30" o:spid="_x0000_s1026" style="position:absolute;left:0;text-align:left;margin-left:0;margin-top:2.85pt;width:399.7pt;height:43.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" fillcolor="#6e198c" stroked="f" strokeweight="2pt">
                <v:shadow on="t" color="black" opacity="26214f" origin=".5,-.5" offset="-.74836mm,.74836mm"/>
                <v:textbox inset="0,0,0,0">
                  <w:txbxContent>
                    <w:p w14:paraId="5FA91472" w14:textId="77777777" w:rsidR="00FF0F82" w:rsidRPr="008326F1" w:rsidRDefault="002B7AF8" w:rsidP="00FF0F82">
                      <w:pPr>
                        <w:ind w:left="0" w:right="0"/>
                        <w:jc w:val="center"/>
                        <w:rPr>
                          <w:b/>
                          <w:color w:val="FFFFFF" w:themeColor="background1"/>
                          <w:sz w:val="22"/>
                          <w:lang w:val="fr-BE"/>
                        </w:rPr>
                      </w:pPr>
                      <w:r>
                        <w:rPr>
                          <w:rFonts w:eastAsia="Arial" w:cs="Arial"/>
                          <w:b/>
                          <w:bCs/>
                          <w:color w:val="FFFFFF"/>
                          <w:sz w:val="36"/>
                          <w:szCs w:val="36"/>
                          <w:lang w:val="nl-BE"/>
                        </w:rPr>
                        <w:t>Projectoproep 2023</w:t>
                      </w:r>
                    </w:p>
                  </w:txbxContent>
                </v:textbox>
                <w10:wrap anchorx="page"/>
              </v:roundrect>
            </w:pict>
          </mc:Fallback>
        </mc:AlternateContent>
      </w:r>
    </w:p>
    <w:p w14:paraId="28AD4CCD" w14:textId="77777777" w:rsidR="00A03688" w:rsidRPr="009C5530" w:rsidRDefault="00A03688" w:rsidP="00A03688">
      <w:pPr>
        <w:ind w:left="0" w:right="-1"/>
        <w:rPr>
          <w:lang w:val="fr-BE"/>
        </w:rPr>
      </w:pPr>
    </w:p>
    <w:p w14:paraId="1B682553" w14:textId="77777777" w:rsidR="00A03688" w:rsidRPr="009C5530" w:rsidRDefault="00A03688" w:rsidP="00A03688">
      <w:pPr>
        <w:ind w:left="0" w:right="-1"/>
        <w:rPr>
          <w:lang w:val="fr-BE"/>
        </w:rPr>
      </w:pPr>
    </w:p>
    <w:p w14:paraId="056C9442" w14:textId="77777777" w:rsidR="00A03688" w:rsidRPr="002258D0" w:rsidRDefault="00A03688" w:rsidP="00A03688">
      <w:pPr>
        <w:ind w:left="0" w:right="-1"/>
        <w:rPr>
          <w:lang w:val="fr-BE"/>
        </w:rPr>
      </w:pPr>
    </w:p>
    <w:p w14:paraId="318056CF" w14:textId="77777777" w:rsidR="00A03688" w:rsidRDefault="00A03688" w:rsidP="00A03688">
      <w:pPr>
        <w:ind w:left="0" w:right="-1"/>
        <w:rPr>
          <w:lang w:val="fr-BE"/>
        </w:rPr>
      </w:pPr>
    </w:p>
    <w:p w14:paraId="238F0AD5" w14:textId="77777777" w:rsidR="002258D0" w:rsidRPr="002258D0" w:rsidRDefault="002258D0" w:rsidP="00A03688">
      <w:pPr>
        <w:ind w:left="0" w:right="-1"/>
        <w:rPr>
          <w:lang w:val="fr-BE"/>
        </w:rPr>
      </w:pPr>
    </w:p>
    <w:p w14:paraId="419F59BB" w14:textId="77777777" w:rsidR="00A03688" w:rsidRPr="002258D0" w:rsidRDefault="00A03688" w:rsidP="002258D0">
      <w:pPr>
        <w:ind w:left="0" w:right="-1"/>
        <w:jc w:val="left"/>
        <w:rPr>
          <w:b/>
          <w:lang w:val="fr-BE"/>
        </w:rPr>
      </w:pPr>
    </w:p>
    <w:p w14:paraId="1942384C" w14:textId="77777777" w:rsidR="00FF0F82" w:rsidRPr="002258D0" w:rsidRDefault="002B7AF8"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60288" behindDoc="1" locked="0" layoutInCell="1" allowOverlap="1" wp14:anchorId="4C6D0BFD" wp14:editId="0E71CA3F">
                <wp:simplePos x="0" y="0"/>
                <wp:positionH relativeFrom="page">
                  <wp:align>center</wp:align>
                </wp:positionH>
                <wp:positionV relativeFrom="paragraph">
                  <wp:posOffset>104775</wp:posOffset>
                </wp:positionV>
                <wp:extent cx="5039995" cy="762000"/>
                <wp:effectExtent l="0" t="0" r="27305" b="19050"/>
                <wp:wrapTight wrapText="bothSides">
                  <wp:wrapPolygon edited="0">
                    <wp:start x="163" y="0"/>
                    <wp:lineTo x="0" y="1080"/>
                    <wp:lineTo x="0" y="19980"/>
                    <wp:lineTo x="82" y="21600"/>
                    <wp:lineTo x="21554" y="21600"/>
                    <wp:lineTo x="21635" y="20520"/>
                    <wp:lineTo x="21635" y="1080"/>
                    <wp:lineTo x="21472" y="0"/>
                    <wp:lineTo x="163" y="0"/>
                  </wp:wrapPolygon>
                </wp:wrapTight>
                <wp:docPr id="33" name="Rectangle: Rounded Corners 33"/>
                <wp:cNvGraphicFramePr/>
                <a:graphic xmlns:a="http://schemas.openxmlformats.org/drawingml/2006/main">
                  <a:graphicData uri="http://schemas.microsoft.com/office/word/2010/wordprocessingShape">
                    <wps:wsp>
                      <wps:cNvSpPr/>
                      <wps:spPr>
                        <a:xfrm>
                          <a:off x="0" y="0"/>
                          <a:ext cx="5039995" cy="7620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67002AF" w14:textId="77777777" w:rsidR="00FF0F82" w:rsidRPr="00584C12" w:rsidRDefault="002B7AF8" w:rsidP="00866008">
                            <w:pPr>
                              <w:spacing w:line="276" w:lineRule="auto"/>
                              <w:ind w:left="426" w:right="314"/>
                              <w:jc w:val="center"/>
                              <w:rPr>
                                <w:b/>
                                <w:color w:val="6E198C"/>
                                <w:sz w:val="24"/>
                                <w:szCs w:val="26"/>
                                <w:lang w:val="fr-BE"/>
                              </w:rPr>
                            </w:pPr>
                            <w:r>
                              <w:rPr>
                                <w:rFonts w:eastAsia="Arial"/>
                                <w:b/>
                                <w:bCs/>
                                <w:color w:val="6E198C"/>
                                <w:sz w:val="36"/>
                                <w:szCs w:val="36"/>
                                <w:lang w:val="nl-BE"/>
                              </w:rPr>
                              <w:t>Women in business</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C6D0BFD" id="Rectangle: Rounded Corners 33" o:spid="_x0000_s1027" style="position:absolute;margin-left:0;margin-top:8.25pt;width:396.85pt;height:60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" filled="f" strokecolor="#0a00be" strokeweight="2pt">
                <v:textbox inset="0,0,0,0">
                  <w:txbxContent>
                    <w:p w14:paraId="467002AF" w14:textId="77777777" w:rsidR="00FF0F82" w:rsidRPr="00584C12" w:rsidRDefault="002B7AF8" w:rsidP="00866008">
                      <w:pPr>
                        <w:spacing w:line="276" w:lineRule="auto"/>
                        <w:ind w:left="426" w:right="314"/>
                        <w:jc w:val="center"/>
                        <w:rPr>
                          <w:b/>
                          <w:color w:val="6E198C"/>
                          <w:sz w:val="24"/>
                          <w:szCs w:val="26"/>
                          <w:lang w:val="fr-BE"/>
                        </w:rPr>
                      </w:pPr>
                      <w:r>
                        <w:rPr>
                          <w:rFonts w:eastAsia="Arial"/>
                          <w:b/>
                          <w:bCs/>
                          <w:color w:val="6E198C"/>
                          <w:sz w:val="36"/>
                          <w:szCs w:val="36"/>
                          <w:lang w:val="nl-BE"/>
                        </w:rPr>
                        <w:t>Women in business</w:t>
                      </w:r>
                    </w:p>
                  </w:txbxContent>
                </v:textbox>
                <w10:wrap type="tight" anchorx="page"/>
              </v:roundrect>
            </w:pict>
          </mc:Fallback>
        </mc:AlternateContent>
      </w:r>
    </w:p>
    <w:p w14:paraId="1C767B87" w14:textId="77777777" w:rsidR="00FF0F82" w:rsidRPr="002258D0" w:rsidRDefault="00FF0F82" w:rsidP="002258D0">
      <w:pPr>
        <w:ind w:left="0" w:right="-1"/>
        <w:jc w:val="left"/>
        <w:rPr>
          <w:b/>
        </w:rPr>
      </w:pPr>
    </w:p>
    <w:p w14:paraId="086D9B33" w14:textId="77777777" w:rsidR="00FF0F82" w:rsidRPr="002258D0" w:rsidRDefault="00FF0F82" w:rsidP="002258D0">
      <w:pPr>
        <w:ind w:left="0" w:right="-1"/>
        <w:jc w:val="left"/>
        <w:rPr>
          <w:b/>
        </w:rPr>
      </w:pPr>
    </w:p>
    <w:p w14:paraId="6FE7ACFF" w14:textId="77777777" w:rsidR="00FF0F82" w:rsidRDefault="00FF0F82" w:rsidP="002258D0">
      <w:pPr>
        <w:ind w:left="0" w:right="-1"/>
        <w:jc w:val="left"/>
        <w:rPr>
          <w:b/>
        </w:rPr>
      </w:pPr>
    </w:p>
    <w:p w14:paraId="25E498B1" w14:textId="77777777" w:rsidR="002258D0" w:rsidRDefault="002258D0" w:rsidP="002258D0">
      <w:pPr>
        <w:ind w:left="0" w:right="-1"/>
        <w:jc w:val="left"/>
        <w:rPr>
          <w:b/>
        </w:rPr>
      </w:pPr>
    </w:p>
    <w:p w14:paraId="4DC28110" w14:textId="77777777" w:rsidR="002258D0" w:rsidRPr="002258D0" w:rsidRDefault="002258D0" w:rsidP="002258D0">
      <w:pPr>
        <w:ind w:left="0" w:right="-1"/>
        <w:jc w:val="left"/>
        <w:rPr>
          <w:b/>
        </w:rPr>
      </w:pPr>
    </w:p>
    <w:p w14:paraId="39DE1695" w14:textId="77777777" w:rsidR="00FF0F82" w:rsidRPr="002258D0" w:rsidRDefault="00FF0F82" w:rsidP="002258D0">
      <w:pPr>
        <w:ind w:left="0" w:right="-1"/>
        <w:jc w:val="left"/>
        <w:rPr>
          <w:b/>
        </w:rPr>
      </w:pPr>
    </w:p>
    <w:p w14:paraId="18152ED1" w14:textId="77777777" w:rsidR="00CF0D93" w:rsidRDefault="00CF0D93" w:rsidP="00A03688">
      <w:pPr>
        <w:ind w:left="0" w:right="-1"/>
        <w:jc w:val="center"/>
        <w:rPr>
          <w:b/>
          <w:sz w:val="36"/>
        </w:rPr>
      </w:pPr>
    </w:p>
    <w:p w14:paraId="7FB1D5D9" w14:textId="77777777" w:rsidR="00CF0D93" w:rsidRDefault="00CF0D93" w:rsidP="00A03688">
      <w:pPr>
        <w:ind w:left="0" w:right="-1"/>
        <w:jc w:val="center"/>
        <w:rPr>
          <w:b/>
          <w:sz w:val="36"/>
        </w:rPr>
      </w:pPr>
    </w:p>
    <w:p w14:paraId="6465E270" w14:textId="77777777" w:rsidR="00CF0D93" w:rsidRDefault="00CF0D93" w:rsidP="00A03688">
      <w:pPr>
        <w:ind w:left="0" w:right="-1"/>
        <w:jc w:val="center"/>
        <w:rPr>
          <w:b/>
          <w:sz w:val="36"/>
        </w:rPr>
      </w:pPr>
    </w:p>
    <w:p w14:paraId="33ACBF3A" w14:textId="77777777" w:rsidR="00A03688" w:rsidRPr="002B7AF8" w:rsidRDefault="002B7AF8" w:rsidP="00A03688">
      <w:pPr>
        <w:ind w:left="0" w:right="-1"/>
        <w:jc w:val="center"/>
        <w:rPr>
          <w:b/>
          <w:sz w:val="36"/>
          <w:lang w:val="nl-NL"/>
        </w:rPr>
      </w:pPr>
      <w:r>
        <w:rPr>
          <w:rFonts w:eastAsia="Arial"/>
          <w:b/>
          <w:bCs/>
          <w:sz w:val="36"/>
          <w:szCs w:val="36"/>
          <w:lang w:val="nl-BE"/>
        </w:rPr>
        <w:t>Project: ………………………………………..</w:t>
      </w:r>
    </w:p>
    <w:p w14:paraId="0530D410" w14:textId="77777777" w:rsidR="00A03688" w:rsidRPr="002B7AF8" w:rsidRDefault="002B7AF8" w:rsidP="00A03688">
      <w:pPr>
        <w:ind w:left="0" w:right="-1"/>
        <w:jc w:val="center"/>
        <w:rPr>
          <w:lang w:val="nl-NL"/>
        </w:rPr>
      </w:pPr>
      <w:r>
        <w:rPr>
          <w:rFonts w:eastAsia="Arial"/>
          <w:lang w:val="nl-BE"/>
        </w:rPr>
        <w:t xml:space="preserve"> (de naam of het letterwoord van het project vermelden)</w:t>
      </w:r>
    </w:p>
    <w:p w14:paraId="3D4421EF" w14:textId="77777777" w:rsidR="00A03688" w:rsidRPr="002B7AF8" w:rsidRDefault="00A03688" w:rsidP="002258D0">
      <w:pPr>
        <w:ind w:left="0" w:right="-1"/>
        <w:jc w:val="left"/>
        <w:rPr>
          <w:b/>
          <w:lang w:val="nl-NL"/>
        </w:rPr>
      </w:pPr>
    </w:p>
    <w:p w14:paraId="79D6A989" w14:textId="77777777" w:rsidR="00A03688" w:rsidRPr="002B7AF8" w:rsidRDefault="00A03688" w:rsidP="002258D0">
      <w:pPr>
        <w:ind w:left="0" w:right="-1"/>
        <w:jc w:val="left"/>
        <w:rPr>
          <w:b/>
          <w:lang w:val="nl-NL"/>
        </w:rPr>
      </w:pPr>
    </w:p>
    <w:p w14:paraId="3B32D332" w14:textId="77777777" w:rsidR="00723282" w:rsidRPr="00942818" w:rsidRDefault="002B7AF8" w:rsidP="00723282">
      <w:pPr>
        <w:ind w:left="1560" w:right="-1"/>
        <w:jc w:val="left"/>
        <w:rPr>
          <w:b/>
          <w:sz w:val="36"/>
          <w:szCs w:val="36"/>
        </w:rPr>
      </w:pPr>
      <w:r>
        <w:rPr>
          <w:rFonts w:eastAsia="Arial"/>
          <w:b/>
          <w:bCs/>
          <w:sz w:val="36"/>
          <w:szCs w:val="36"/>
          <w:lang w:val="nl-BE"/>
        </w:rPr>
        <w:t>Gedragen door: ……………………………………</w:t>
      </w:r>
    </w:p>
    <w:p w14:paraId="27DD0AB2" w14:textId="77777777" w:rsidR="00723282" w:rsidRPr="00CF0D93" w:rsidRDefault="00723282" w:rsidP="00723282">
      <w:pPr>
        <w:ind w:left="0"/>
        <w:rPr>
          <w:rFonts w:cs="Arial"/>
          <w:i/>
          <w:iCs/>
          <w:noProof/>
          <w:lang w:val="fr-BE" w:eastAsia="fr-BE"/>
        </w:rPr>
      </w:pPr>
    </w:p>
    <w:p w14:paraId="65F006DC" w14:textId="77777777" w:rsidR="00A03688" w:rsidRPr="002258D0" w:rsidRDefault="00A03688" w:rsidP="002258D0">
      <w:pPr>
        <w:ind w:left="0" w:right="-1"/>
        <w:jc w:val="left"/>
        <w:rPr>
          <w:b/>
        </w:rPr>
      </w:pPr>
    </w:p>
    <w:p w14:paraId="4444089A" w14:textId="77777777" w:rsidR="00CF0D93" w:rsidRPr="00CF0D93" w:rsidRDefault="00CF0D93" w:rsidP="00CF0D93">
      <w:pPr>
        <w:ind w:left="0"/>
        <w:rPr>
          <w:rFonts w:cs="Arial"/>
          <w:i/>
          <w:iCs/>
          <w:noProof/>
          <w:lang w:val="fr-BE" w:eastAsia="fr-BE"/>
        </w:rPr>
      </w:pPr>
    </w:p>
    <w:p w14:paraId="010ADE41" w14:textId="77777777" w:rsidR="00CF0D93" w:rsidRPr="00CF0D93" w:rsidRDefault="00CF0D93" w:rsidP="00CF0D93">
      <w:pPr>
        <w:ind w:left="0"/>
        <w:rPr>
          <w:rFonts w:cs="Arial"/>
          <w:i/>
          <w:iCs/>
          <w:noProof/>
          <w:lang w:val="fr-BE" w:eastAsia="fr-BE"/>
        </w:rPr>
      </w:pPr>
    </w:p>
    <w:p w14:paraId="18FD2315" w14:textId="77777777" w:rsidR="00CF0D93" w:rsidRDefault="002B7AF8" w:rsidP="00CF0D93">
      <w:pPr>
        <w:widowControl/>
        <w:suppressAutoHyphens w:val="0"/>
        <w:spacing w:after="200" w:line="276" w:lineRule="auto"/>
        <w:ind w:left="0" w:right="0"/>
        <w:jc w:val="left"/>
        <w:rPr>
          <w:rFonts w:cs="Arial"/>
        </w:rPr>
      </w:pPr>
      <w:r w:rsidRPr="00CF0D93">
        <w:rPr>
          <w:b/>
          <w:noProof/>
        </w:rPr>
        <mc:AlternateContent>
          <mc:Choice Requires="wps">
            <w:drawing>
              <wp:anchor distT="0" distB="0" distL="114300" distR="114300" simplePos="0" relativeHeight="251663360" behindDoc="0" locked="0" layoutInCell="1" allowOverlap="1" wp14:anchorId="3E68847D" wp14:editId="4AAF92B1">
                <wp:simplePos x="0" y="0"/>
                <wp:positionH relativeFrom="page">
                  <wp:posOffset>789305</wp:posOffset>
                </wp:positionH>
                <wp:positionV relativeFrom="paragraph">
                  <wp:posOffset>99060</wp:posOffset>
                </wp:positionV>
                <wp:extent cx="6029960" cy="1417955"/>
                <wp:effectExtent l="95250" t="38100" r="46990" b="86995"/>
                <wp:wrapNone/>
                <wp:docPr id="27" name="Rectangle: Rounded Corner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a:noFill/>
                          <a:prstDash val="solid"/>
                        </a:ln>
                        <a:effectLst>
                          <a:outerShdw blurRad="50800" dist="38100" dir="8100000" algn="tr" rotWithShape="0">
                            <a:prstClr val="black">
                              <a:alpha val="40000"/>
                            </a:prstClr>
                          </a:outerShdw>
                        </a:effectLst>
                      </wps:spPr>
                      <wps:txbx>
                        <w:txbxContent>
                          <w:p w14:paraId="4349E4A5" w14:textId="77777777" w:rsidR="00CF0D93" w:rsidRPr="002B7AF8" w:rsidRDefault="002B7AF8" w:rsidP="00CF0D93">
                            <w:pPr>
                              <w:spacing w:line="360" w:lineRule="auto"/>
                              <w:ind w:left="0" w:right="74"/>
                              <w:jc w:val="center"/>
                              <w:rPr>
                                <w:rStyle w:val="Lienhypertexte"/>
                                <w:rFonts w:cs="Arial"/>
                                <w:b/>
                                <w:color w:val="FFFFFF" w:themeColor="background1"/>
                                <w:u w:val="none"/>
                                <w:lang w:val="nl-NL"/>
                              </w:rPr>
                            </w:pPr>
                            <w:r>
                              <w:rPr>
                                <w:rFonts w:eastAsia="Arial" w:cs="Arial"/>
                                <w:b/>
                                <w:bCs/>
                                <w:color w:val="FFFFFF"/>
                                <w:lang w:val="nl-BE"/>
                              </w:rPr>
                              <w:t xml:space="preserve">UITERLIJK TE VERZENDEN TEGEN </w:t>
                            </w:r>
                            <w:r>
                              <w:rPr>
                                <w:rFonts w:eastAsia="Arial"/>
                                <w:b/>
                                <w:bCs/>
                                <w:color w:val="FFFFFF"/>
                                <w:lang w:val="nl-BE"/>
                              </w:rPr>
                              <w:t>02 JULI 2023 OM MIDDERNACHT</w:t>
                            </w:r>
                          </w:p>
                          <w:p w14:paraId="04D563E3" w14:textId="77777777" w:rsidR="00CF0D93" w:rsidRPr="002B7AF8" w:rsidRDefault="002B7AF8" w:rsidP="00CF0D93">
                            <w:pPr>
                              <w:pStyle w:val="Paragraphedeliste"/>
                              <w:ind w:left="1080" w:hanging="360"/>
                              <w:jc w:val="center"/>
                              <w:rPr>
                                <w:b/>
                                <w:color w:val="FFFFFF" w:themeColor="background1"/>
                                <w:lang w:val="nl-NL"/>
                              </w:rPr>
                            </w:pPr>
                            <w:r>
                              <w:rPr>
                                <w:rFonts w:eastAsia="Arial"/>
                                <w:b/>
                                <w:bCs/>
                                <w:color w:val="FFFFFF"/>
                                <w:lang w:val="nl-BE"/>
                              </w:rPr>
                              <w:t>IN TE VULLEN EN ELEKTRONISCH TE ONDERTEKENEN</w:t>
                            </w:r>
                          </w:p>
                          <w:p w14:paraId="0965BC0F" w14:textId="77777777" w:rsidR="00CF0D93" w:rsidRPr="002B7AF8" w:rsidRDefault="00CF0D93" w:rsidP="00CF0D93">
                            <w:pPr>
                              <w:pStyle w:val="Paragraphedeliste"/>
                              <w:ind w:left="1080" w:hanging="360"/>
                              <w:jc w:val="center"/>
                              <w:rPr>
                                <w:b/>
                                <w:color w:val="FFFFFF" w:themeColor="background1"/>
                                <w:lang w:val="nl-NL"/>
                              </w:rPr>
                            </w:pPr>
                          </w:p>
                          <w:p w14:paraId="1EEC2E98" w14:textId="77777777" w:rsidR="00CF0D93" w:rsidRPr="002B7AF8" w:rsidRDefault="002B7AF8" w:rsidP="00CF0D93">
                            <w:pPr>
                              <w:pStyle w:val="Paragraphedeliste"/>
                              <w:ind w:left="1080" w:hanging="360"/>
                              <w:jc w:val="center"/>
                              <w:rPr>
                                <w:b/>
                                <w:color w:val="FFFFFF" w:themeColor="background1"/>
                                <w:lang w:val="nl-NL"/>
                              </w:rPr>
                            </w:pPr>
                            <w:r>
                              <w:rPr>
                                <w:rFonts w:eastAsia="Arial"/>
                                <w:b/>
                                <w:bCs/>
                                <w:color w:val="FFFFFF"/>
                                <w:lang w:val="nl-BE"/>
                              </w:rPr>
                              <w:t>PER E-MAIL TE VERSTUREN NAAR</w:t>
                            </w:r>
                          </w:p>
                          <w:p w14:paraId="65C437F6" w14:textId="77777777" w:rsidR="00CF0D93" w:rsidRPr="00507215" w:rsidRDefault="00055947" w:rsidP="00CF0D93">
                            <w:pPr>
                              <w:pStyle w:val="Paragraphedeliste"/>
                              <w:ind w:left="1080" w:hanging="360"/>
                              <w:jc w:val="center"/>
                              <w:rPr>
                                <w:b/>
                                <w:color w:val="FFFFFF" w:themeColor="background1"/>
                                <w:lang w:val="fr-BE"/>
                              </w:rPr>
                            </w:pPr>
                            <w:hyperlink r:id="rId8" w:history="1">
                              <w:r w:rsidR="002B7AF8" w:rsidRPr="00507215">
                                <w:rPr>
                                  <w:rFonts w:eastAsia="Arial"/>
                                  <w:b/>
                                  <w:bCs/>
                                  <w:color w:val="FFFFFF" w:themeColor="background1"/>
                                  <w:u w:val="single"/>
                                  <w:lang w:val="nl-BE"/>
                                </w:rPr>
                                <w:t>projecteconomie@gob.brussels</w:t>
                              </w:r>
                            </w:hyperlink>
                          </w:p>
                          <w:p w14:paraId="33A3C1CB"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E68847D" id="Rectangle: Rounded Corners 27" o:spid="_x0000_s1028" style="position:absolute;margin-left:62.15pt;margin-top:7.8pt;width:474.8pt;height:11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" fillcolor="#7030a0" stroked="f" strokeweight="2pt">
                <v:shadow on="t" color="black" opacity="26214f" origin=".5,-.5" offset="-.74836mm,.74836mm"/>
                <v:textbox inset="0,0,0,0">
                  <w:txbxContent>
                    <w:p w14:paraId="4349E4A5" w14:textId="77777777" w:rsidR="00CF0D93" w:rsidRPr="002B7AF8" w:rsidRDefault="002B7AF8" w:rsidP="00CF0D93">
                      <w:pPr>
                        <w:spacing w:line="360" w:lineRule="auto"/>
                        <w:ind w:left="0" w:right="74"/>
                        <w:jc w:val="center"/>
                        <w:rPr>
                          <w:rStyle w:val="Lienhypertexte"/>
                          <w:rFonts w:cs="Arial"/>
                          <w:b/>
                          <w:color w:val="FFFFFF" w:themeColor="background1"/>
                          <w:u w:val="none"/>
                          <w:lang w:val="nl-NL"/>
                        </w:rPr>
                      </w:pPr>
                      <w:r>
                        <w:rPr>
                          <w:rFonts w:eastAsia="Arial" w:cs="Arial"/>
                          <w:b/>
                          <w:bCs/>
                          <w:color w:val="FFFFFF"/>
                          <w:lang w:val="nl-BE"/>
                        </w:rPr>
                        <w:t xml:space="preserve">UITERLIJK TE VERZENDEN TEGEN </w:t>
                      </w:r>
                      <w:r>
                        <w:rPr>
                          <w:rFonts w:eastAsia="Arial"/>
                          <w:b/>
                          <w:bCs/>
                          <w:color w:val="FFFFFF"/>
                          <w:lang w:val="nl-BE"/>
                        </w:rPr>
                        <w:t>02 JULI 2023 OM MIDDERNACHT</w:t>
                      </w:r>
                    </w:p>
                    <w:p w14:paraId="04D563E3" w14:textId="77777777" w:rsidR="00CF0D93" w:rsidRPr="002B7AF8" w:rsidRDefault="002B7AF8" w:rsidP="00CF0D93">
                      <w:pPr>
                        <w:pStyle w:val="Paragraphedeliste"/>
                        <w:ind w:left="1080" w:hanging="360"/>
                        <w:jc w:val="center"/>
                        <w:rPr>
                          <w:b/>
                          <w:color w:val="FFFFFF" w:themeColor="background1"/>
                          <w:lang w:val="nl-NL"/>
                        </w:rPr>
                      </w:pPr>
                      <w:r>
                        <w:rPr>
                          <w:rFonts w:eastAsia="Arial"/>
                          <w:b/>
                          <w:bCs/>
                          <w:color w:val="FFFFFF"/>
                          <w:lang w:val="nl-BE"/>
                        </w:rPr>
                        <w:t>IN TE VULLEN EN ELEKTRONISCH TE ONDERTEKENEN</w:t>
                      </w:r>
                    </w:p>
                    <w:p w14:paraId="0965BC0F" w14:textId="77777777" w:rsidR="00CF0D93" w:rsidRPr="002B7AF8" w:rsidRDefault="00CF0D93" w:rsidP="00CF0D93">
                      <w:pPr>
                        <w:pStyle w:val="Paragraphedeliste"/>
                        <w:ind w:left="1080" w:hanging="360"/>
                        <w:jc w:val="center"/>
                        <w:rPr>
                          <w:b/>
                          <w:color w:val="FFFFFF" w:themeColor="background1"/>
                          <w:lang w:val="nl-NL"/>
                        </w:rPr>
                      </w:pPr>
                    </w:p>
                    <w:p w14:paraId="1EEC2E98" w14:textId="77777777" w:rsidR="00CF0D93" w:rsidRPr="002B7AF8" w:rsidRDefault="002B7AF8" w:rsidP="00CF0D93">
                      <w:pPr>
                        <w:pStyle w:val="Paragraphedeliste"/>
                        <w:ind w:left="1080" w:hanging="360"/>
                        <w:jc w:val="center"/>
                        <w:rPr>
                          <w:b/>
                          <w:color w:val="FFFFFF" w:themeColor="background1"/>
                          <w:lang w:val="nl-NL"/>
                        </w:rPr>
                      </w:pPr>
                      <w:r>
                        <w:rPr>
                          <w:rFonts w:eastAsia="Arial"/>
                          <w:b/>
                          <w:bCs/>
                          <w:color w:val="FFFFFF"/>
                          <w:lang w:val="nl-BE"/>
                        </w:rPr>
                        <w:t>PER E-MAIL TE VERSTUREN NAAR</w:t>
                      </w:r>
                    </w:p>
                    <w:p w14:paraId="65C437F6" w14:textId="77777777" w:rsidR="00CF0D93" w:rsidRPr="00507215" w:rsidRDefault="00727189" w:rsidP="00CF0D93">
                      <w:pPr>
                        <w:pStyle w:val="Paragraphedeliste"/>
                        <w:ind w:left="1080" w:hanging="360"/>
                        <w:jc w:val="center"/>
                        <w:rPr>
                          <w:b/>
                          <w:color w:val="FFFFFF" w:themeColor="background1"/>
                          <w:lang w:val="fr-BE"/>
                        </w:rPr>
                      </w:pPr>
                      <w:hyperlink r:id="rId9" w:history="1">
                        <w:r w:rsidR="002B7AF8" w:rsidRPr="00507215">
                          <w:rPr>
                            <w:rFonts w:eastAsia="Arial"/>
                            <w:b/>
                            <w:bCs/>
                            <w:color w:val="FFFFFF" w:themeColor="background1"/>
                            <w:u w:val="single"/>
                            <w:lang w:val="nl-BE"/>
                          </w:rPr>
                          <w:t>projecteconomie@gob.brussels</w:t>
                        </w:r>
                      </w:hyperlink>
                    </w:p>
                    <w:p w14:paraId="33A3C1CB"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42378A56" w14:textId="77777777" w:rsidR="00CF0D93" w:rsidRDefault="00CF0D93" w:rsidP="00CF0D93">
      <w:pPr>
        <w:widowControl/>
        <w:suppressAutoHyphens w:val="0"/>
        <w:spacing w:after="200" w:line="276" w:lineRule="auto"/>
        <w:ind w:left="0" w:right="0"/>
        <w:jc w:val="left"/>
        <w:rPr>
          <w:rFonts w:cs="Arial"/>
        </w:rPr>
      </w:pPr>
    </w:p>
    <w:p w14:paraId="67C2E2F0" w14:textId="77777777" w:rsidR="00D073FE" w:rsidRDefault="00D073FE" w:rsidP="00B93052">
      <w:pPr>
        <w:pStyle w:val="PartieTitres"/>
        <w:pBdr>
          <w:bottom w:val="none" w:sz="0" w:space="0" w:color="auto"/>
        </w:pBdr>
        <w:spacing w:after="240"/>
        <w:rPr>
          <w:color w:val="7030A0"/>
        </w:rPr>
        <w:sectPr w:rsidR="00D073FE" w:rsidSect="003E4842">
          <w:headerReference w:type="default" r:id="rId10"/>
          <w:footerReference w:type="default" r:id="rId11"/>
          <w:headerReference w:type="first" r:id="rId12"/>
          <w:footerReference w:type="first" r:id="rId13"/>
          <w:footnotePr>
            <w:pos w:val="beneathText"/>
          </w:footnotePr>
          <w:pgSz w:w="11905" w:h="16837" w:code="9"/>
          <w:pgMar w:top="1559" w:right="567" w:bottom="709" w:left="567" w:header="709" w:footer="2352" w:gutter="0"/>
          <w:cols w:space="720"/>
          <w:titlePg/>
          <w:docGrid w:linePitch="360"/>
        </w:sectPr>
      </w:pPr>
    </w:p>
    <w:p w14:paraId="3A8903AE" w14:textId="77777777" w:rsidR="00C157F3" w:rsidRDefault="00C157F3" w:rsidP="00902347">
      <w:pPr>
        <w:pStyle w:val="PartieTitres"/>
        <w:pBdr>
          <w:bottom w:val="none" w:sz="0" w:space="0" w:color="auto"/>
        </w:pBdr>
        <w:spacing w:after="240"/>
        <w:ind w:right="1415"/>
        <w:rPr>
          <w:color w:val="7030A0"/>
          <w:u w:val="single"/>
        </w:rPr>
      </w:pPr>
    </w:p>
    <w:p w14:paraId="355EF2AB" w14:textId="77777777" w:rsidR="002F4B5D" w:rsidRDefault="002B7AF8" w:rsidP="00217ABB">
      <w:pPr>
        <w:pStyle w:val="PartieTitres"/>
        <w:pBdr>
          <w:bottom w:val="none" w:sz="0" w:space="0" w:color="auto"/>
        </w:pBdr>
        <w:spacing w:after="240"/>
        <w:ind w:left="284" w:right="1415"/>
        <w:jc w:val="center"/>
        <w:rPr>
          <w:color w:val="7030A0"/>
          <w:u w:val="single"/>
        </w:rPr>
      </w:pPr>
      <w:r>
        <w:rPr>
          <w:rFonts w:eastAsia="Arial"/>
          <w:bCs/>
          <w:color w:val="7030A0"/>
          <w:u w:val="single"/>
          <w:lang w:val="nl-BE"/>
        </w:rPr>
        <w:t>ALGEMENE INFORMATIE</w:t>
      </w:r>
    </w:p>
    <w:p w14:paraId="16905667" w14:textId="77777777" w:rsidR="00217ABB" w:rsidRDefault="00217ABB" w:rsidP="00217ABB">
      <w:pPr>
        <w:spacing w:after="120"/>
        <w:ind w:left="0" w:right="1415"/>
        <w:rPr>
          <w:b/>
          <w:sz w:val="24"/>
        </w:rPr>
      </w:pPr>
    </w:p>
    <w:p w14:paraId="3A4F5D73" w14:textId="77777777" w:rsidR="002F4B5D" w:rsidRPr="002B7AF8" w:rsidRDefault="002B7AF8" w:rsidP="007C7075">
      <w:pPr>
        <w:numPr>
          <w:ilvl w:val="0"/>
          <w:numId w:val="4"/>
        </w:numPr>
        <w:spacing w:after="120"/>
        <w:ind w:left="851" w:right="1415" w:hanging="567"/>
        <w:rPr>
          <w:b/>
          <w:sz w:val="24"/>
          <w:lang w:val="nl-NL"/>
        </w:rPr>
      </w:pPr>
      <w:r>
        <w:rPr>
          <w:rFonts w:eastAsia="Arial"/>
          <w:b/>
          <w:bCs/>
          <w:sz w:val="24"/>
          <w:szCs w:val="24"/>
          <w:lang w:val="nl-BE"/>
        </w:rPr>
        <w:t>Volledigheid van het dossier en naleving van de instructies</w:t>
      </w:r>
    </w:p>
    <w:p w14:paraId="11C0C8D1" w14:textId="77777777" w:rsidR="002228A2" w:rsidRPr="002B7AF8" w:rsidRDefault="002B7AF8" w:rsidP="002228A2">
      <w:pPr>
        <w:spacing w:after="120" w:line="276" w:lineRule="auto"/>
        <w:ind w:left="284" w:right="1415"/>
        <w:rPr>
          <w:lang w:val="nl-NL"/>
        </w:rPr>
      </w:pPr>
      <w:r>
        <w:rPr>
          <w:rFonts w:eastAsia="Arial"/>
          <w:b/>
          <w:bCs/>
          <w:lang w:val="nl-BE"/>
        </w:rPr>
        <w:t>Indien het dossier niet volledig is of de kandidatuur niet binnen de voorziene termijn wordt ingediend, wordt het ingediende dossier niet onderzocht.</w:t>
      </w:r>
      <w:r>
        <w:rPr>
          <w:rFonts w:eastAsia="Arial"/>
          <w:lang w:val="nl-BE"/>
        </w:rPr>
        <w:t xml:space="preserve"> Bovendien verzoeken we de kandidaten de voorschriften voor het invullen van dit formulier na te leven (maximumaantal regels, aantal tekens spaties niet inbegrepen, enz.)</w:t>
      </w:r>
    </w:p>
    <w:p w14:paraId="2BE4AAB5" w14:textId="77777777" w:rsidR="002228A2" w:rsidRPr="002B7AF8" w:rsidRDefault="002B7AF8" w:rsidP="00902347">
      <w:pPr>
        <w:spacing w:after="120" w:line="276" w:lineRule="auto"/>
        <w:ind w:left="284" w:right="1415"/>
        <w:rPr>
          <w:lang w:val="nl-NL"/>
        </w:rPr>
      </w:pPr>
      <w:r>
        <w:rPr>
          <w:rFonts w:eastAsia="Arial"/>
          <w:lang w:val="nl-BE"/>
        </w:rPr>
        <w:t xml:space="preserve">Alvorens de rest van het formulier in te vullen, vragen wij u om eerst deel VI (voorstelling van de projectdrager) te vervolledigen, dat het bestuur in staat moet stellen om te bepalen of uw onderneming in aanmerking komt voor deze projectoproep. </w:t>
      </w:r>
    </w:p>
    <w:p w14:paraId="72FE1025" w14:textId="77777777" w:rsidR="00507215" w:rsidRDefault="00507215" w:rsidP="00507215">
      <w:pPr>
        <w:pStyle w:val="PartieTitres"/>
        <w:pBdr>
          <w:bottom w:val="none" w:sz="0" w:space="0" w:color="auto"/>
        </w:pBdr>
        <w:spacing w:after="240"/>
        <w:jc w:val="left"/>
        <w:rPr>
          <w:color w:val="7030A0"/>
          <w:lang w:val="nl-NL"/>
        </w:rPr>
      </w:pPr>
    </w:p>
    <w:p w14:paraId="564794E5" w14:textId="200C164D" w:rsidR="00507215" w:rsidRDefault="00507215" w:rsidP="00507215">
      <w:pPr>
        <w:pStyle w:val="TitresPartie3"/>
        <w:ind w:left="851" w:right="848" w:hanging="567"/>
        <w:rPr>
          <w:rFonts w:eastAsiaTheme="minorHAnsi" w:cs="Arial"/>
          <w:color w:val="auto"/>
          <w:szCs w:val="28"/>
          <w:lang w:val="nl-NL" w:eastAsia="en-US"/>
        </w:rPr>
      </w:pPr>
      <w:r w:rsidRPr="00507215">
        <w:rPr>
          <w:lang w:val="nl-NL"/>
        </w:rPr>
        <w:t>Informatief formulier over een of meer verwerkingen van persoonsgegevens, uitgevoerd door of voor rekening van de GOB</w:t>
      </w:r>
    </w:p>
    <w:p w14:paraId="1327E644" w14:textId="77777777" w:rsidR="00507215" w:rsidRPr="00507215" w:rsidRDefault="00507215" w:rsidP="00507215">
      <w:pPr>
        <w:rPr>
          <w:rFonts w:cstheme="minorBidi"/>
          <w:szCs w:val="22"/>
          <w:lang w:val="nl-NL"/>
        </w:rPr>
      </w:pPr>
    </w:p>
    <w:p w14:paraId="7CB986B5" w14:textId="72B19E88" w:rsidR="00507215" w:rsidRPr="00507215" w:rsidRDefault="00507215" w:rsidP="00507215">
      <w:pPr>
        <w:ind w:left="284"/>
        <w:rPr>
          <w:lang w:val="nl-NL"/>
        </w:rPr>
      </w:pPr>
      <w:r w:rsidRPr="00507215">
        <w:rPr>
          <w:lang w:val="nl-NL"/>
        </w:rPr>
        <w:t xml:space="preserve">Dit formulier informeert u in alle transparantie en met inachtneming van de Algemene Verordening Gegevensbescherming* (AVG) over de verwerking van persoonsgegevens die werd uitgevoerd in het kader van het volgend proces: </w:t>
      </w:r>
      <w:bookmarkStart w:id="0" w:name="_Hlk70522731"/>
      <w:bookmarkStart w:id="1" w:name="_Hlk72414721"/>
      <w:r w:rsidRPr="00507215">
        <w:rPr>
          <w:color w:val="auto"/>
          <w:lang w:val="nl-NL"/>
        </w:rPr>
        <w:t xml:space="preserve">de </w:t>
      </w:r>
      <w:bookmarkStart w:id="2" w:name="_Hlk76479291"/>
      <w:r w:rsidRPr="00507215">
        <w:rPr>
          <w:color w:val="auto"/>
          <w:lang w:val="nl-NL"/>
        </w:rPr>
        <w:t xml:space="preserve">toekenning door Brussel Economie en Werkgelegenheid </w:t>
      </w:r>
      <w:bookmarkStart w:id="3" w:name="_Hlk62459805"/>
      <w:r w:rsidRPr="00507215">
        <w:rPr>
          <w:color w:val="auto"/>
          <w:lang w:val="nl-NL"/>
        </w:rPr>
        <w:t xml:space="preserve">van een subsidie aan de laureaten van de “Women in Business” projectoproep bestemd voor de economische actoren/organisaties </w:t>
      </w:r>
      <w:bookmarkEnd w:id="0"/>
      <w:bookmarkEnd w:id="3"/>
      <w:r w:rsidRPr="00507215">
        <w:rPr>
          <w:color w:val="auto"/>
          <w:lang w:val="nl-NL"/>
        </w:rPr>
        <w:t>gevestigd in het Brussels Hoofdstedelijk Gewest</w:t>
      </w:r>
      <w:r w:rsidRPr="00507215">
        <w:rPr>
          <w:b/>
          <w:bCs/>
          <w:color w:val="auto"/>
          <w:lang w:val="nl-NL"/>
        </w:rPr>
        <w:t xml:space="preserve"> </w:t>
      </w:r>
    </w:p>
    <w:bookmarkEnd w:id="1"/>
    <w:bookmarkEnd w:id="2"/>
    <w:p w14:paraId="7471BCF2" w14:textId="77777777" w:rsidR="00507215" w:rsidRPr="00507215" w:rsidRDefault="00507215" w:rsidP="00507215">
      <w:pPr>
        <w:ind w:left="0" w:firstLine="284"/>
        <w:rPr>
          <w:lang w:val="nl-NL"/>
        </w:rPr>
      </w:pPr>
      <w:r w:rsidRPr="00507215">
        <w:rPr>
          <w:lang w:val="nl-NL"/>
        </w:rPr>
        <w:t xml:space="preserve">*: zie </w:t>
      </w:r>
      <w:hyperlink r:id="rId14" w:history="1">
        <w:r w:rsidRPr="00507215">
          <w:rPr>
            <w:rStyle w:val="Lienhypertexte"/>
            <w:lang w:val="nl-NL"/>
          </w:rPr>
          <w:t>https://eur-lex.europa.eu/legal-content/NL/TXT/HTML/?uri=CELEX:32016R0679&amp;from=NL</w:t>
        </w:r>
      </w:hyperlink>
    </w:p>
    <w:p w14:paraId="1FF842A2" w14:textId="77777777" w:rsidR="00507215" w:rsidRPr="00A356A1" w:rsidRDefault="00507215" w:rsidP="00507215">
      <w:pPr>
        <w:rPr>
          <w:lang w:val="nl-NL"/>
        </w:rPr>
      </w:pPr>
    </w:p>
    <w:p w14:paraId="4A6A7F08" w14:textId="450F1F19" w:rsidR="00507215" w:rsidRPr="00507215" w:rsidRDefault="00507215" w:rsidP="00507215">
      <w:pPr>
        <w:rPr>
          <w:u w:val="single"/>
          <w:lang w:val="nl-NL"/>
        </w:rPr>
      </w:pPr>
      <w:r w:rsidRPr="00507215">
        <w:rPr>
          <w:u w:val="single"/>
          <w:lang w:val="nl-NL"/>
        </w:rPr>
        <w:t>2.1. Verwerkingsverantwoordelijke en functionaris voor gegevensbescherming</w:t>
      </w:r>
    </w:p>
    <w:p w14:paraId="325E8D26" w14:textId="77777777" w:rsidR="00507215" w:rsidRDefault="00507215" w:rsidP="00507215">
      <w:pPr>
        <w:ind w:left="0"/>
        <w:rPr>
          <w:lang w:val="nl-NL"/>
        </w:rPr>
      </w:pPr>
    </w:p>
    <w:p w14:paraId="72983E21" w14:textId="3D1038C4" w:rsidR="00507215" w:rsidRPr="00507215" w:rsidRDefault="00507215" w:rsidP="00507215">
      <w:pPr>
        <w:ind w:left="284"/>
        <w:rPr>
          <w:lang w:val="nl-NL"/>
        </w:rPr>
      </w:pPr>
      <w:r w:rsidRPr="00507215">
        <w:rPr>
          <w:lang w:val="nl-NL"/>
        </w:rPr>
        <w:t xml:space="preserve">De </w:t>
      </w:r>
      <w:r w:rsidRPr="00507215">
        <w:rPr>
          <w:b/>
          <w:bCs/>
          <w:lang w:val="nl-NL"/>
        </w:rPr>
        <w:t>verwerkingsverantwoordelijke</w:t>
      </w:r>
      <w:r w:rsidRPr="00507215">
        <w:rPr>
          <w:lang w:val="nl-NL"/>
        </w:rPr>
        <w:t xml:space="preserve"> van de persoonsgegevens is bij de Kruispuntbank van Ondernemingen ingeschreven onder nummer 0316.381.039. Zijn identiteit en contactgegevens zijn:</w:t>
      </w:r>
    </w:p>
    <w:p w14:paraId="55946B3A" w14:textId="77777777" w:rsidR="00507215" w:rsidRPr="00507215" w:rsidRDefault="00507215" w:rsidP="00507215">
      <w:pPr>
        <w:pStyle w:val="Sansinterligne"/>
        <w:ind w:left="284"/>
        <w:rPr>
          <w:lang w:val="nl-NL"/>
        </w:rPr>
      </w:pPr>
      <w:r w:rsidRPr="00507215">
        <w:rPr>
          <w:lang w:val="nl-NL"/>
        </w:rPr>
        <w:t>Brussel Economie en Werkgelegenheid (Gewestelijke Overheidsdienst Brussel)</w:t>
      </w:r>
    </w:p>
    <w:p w14:paraId="39E277FF" w14:textId="77777777" w:rsidR="00507215" w:rsidRPr="00507215" w:rsidRDefault="00507215" w:rsidP="00507215">
      <w:pPr>
        <w:pStyle w:val="Sansinterligne"/>
        <w:ind w:left="284"/>
        <w:rPr>
          <w:lang w:val="nl-NL"/>
        </w:rPr>
      </w:pPr>
      <w:r w:rsidRPr="00507215">
        <w:rPr>
          <w:lang w:val="nl-NL"/>
        </w:rPr>
        <w:t xml:space="preserve">Sint-Lazarusplein 2 - 1035 Brussel </w:t>
      </w:r>
    </w:p>
    <w:p w14:paraId="40224901" w14:textId="77777777" w:rsidR="00507215" w:rsidRPr="00507215" w:rsidRDefault="00A356A1" w:rsidP="00507215">
      <w:pPr>
        <w:pStyle w:val="Sansinterligne"/>
        <w:ind w:left="284"/>
        <w:rPr>
          <w:lang w:val="nl-NL"/>
        </w:rPr>
      </w:pPr>
      <w:hyperlink r:id="rId15" w:history="1">
        <w:r w:rsidR="00507215" w:rsidRPr="00507215">
          <w:rPr>
            <w:rStyle w:val="Lienhypertexte"/>
            <w:lang w:val="nl-NL"/>
          </w:rPr>
          <w:t>https://economie-werkgelegenheid.brussels</w:t>
        </w:r>
      </w:hyperlink>
      <w:r w:rsidR="00507215" w:rsidRPr="00507215">
        <w:rPr>
          <w:lang w:val="nl-NL"/>
        </w:rPr>
        <w:t xml:space="preserve">  </w:t>
      </w:r>
      <w:hyperlink r:id="rId16" w:history="1">
        <w:r w:rsidR="00507215" w:rsidRPr="00507215">
          <w:rPr>
            <w:rStyle w:val="Lienhypertexte"/>
            <w:lang w:val="nl-NL"/>
          </w:rPr>
          <w:t>https://overheidsdienst.brussels/</w:t>
        </w:r>
      </w:hyperlink>
    </w:p>
    <w:p w14:paraId="7E577D42" w14:textId="77777777" w:rsidR="00507215" w:rsidRPr="00507215" w:rsidRDefault="00A356A1" w:rsidP="00507215">
      <w:pPr>
        <w:pStyle w:val="Sansinterligne"/>
        <w:ind w:left="284"/>
        <w:rPr>
          <w:lang w:val="nl-NL"/>
        </w:rPr>
      </w:pPr>
      <w:hyperlink r:id="rId17" w:history="1">
        <w:r w:rsidR="00507215" w:rsidRPr="00507215">
          <w:rPr>
            <w:rStyle w:val="Lienhypertexte"/>
            <w:lang w:val="nl-NL"/>
          </w:rPr>
          <w:t>economie-werkgelegenheid@gob.brussels</w:t>
        </w:r>
      </w:hyperlink>
    </w:p>
    <w:p w14:paraId="7D6D3B45" w14:textId="77777777" w:rsidR="00507215" w:rsidRPr="00507215" w:rsidRDefault="00507215" w:rsidP="00507215">
      <w:pPr>
        <w:pStyle w:val="Sansinterligne"/>
        <w:ind w:left="284"/>
        <w:rPr>
          <w:lang w:val="nl-NL"/>
        </w:rPr>
      </w:pPr>
      <w:r w:rsidRPr="00507215">
        <w:rPr>
          <w:lang w:val="nl-NL"/>
        </w:rPr>
        <w:t>+32 (0)2 204 21 11</w:t>
      </w:r>
    </w:p>
    <w:p w14:paraId="3B110B32" w14:textId="77777777" w:rsidR="00507215" w:rsidRDefault="00507215" w:rsidP="00507215">
      <w:pPr>
        <w:ind w:left="284"/>
        <w:rPr>
          <w:lang w:val="nl-NL"/>
        </w:rPr>
      </w:pPr>
    </w:p>
    <w:p w14:paraId="0A364033" w14:textId="7059AB64" w:rsidR="00507215" w:rsidRPr="00507215" w:rsidRDefault="00507215" w:rsidP="00507215">
      <w:pPr>
        <w:ind w:left="284"/>
        <w:rPr>
          <w:lang w:val="nl-NL"/>
        </w:rPr>
      </w:pPr>
      <w:r w:rsidRPr="00507215">
        <w:rPr>
          <w:lang w:val="nl-NL"/>
        </w:rPr>
        <w:t xml:space="preserve">Hij heeft een </w:t>
      </w:r>
      <w:r w:rsidRPr="00507215">
        <w:rPr>
          <w:b/>
          <w:lang w:val="nl-NL"/>
        </w:rPr>
        <w:t>functionaris voor gegevensbescherming (DPO)</w:t>
      </w:r>
      <w:r w:rsidRPr="00507215">
        <w:rPr>
          <w:lang w:val="nl-NL"/>
        </w:rPr>
        <w:t xml:space="preserve"> aangewezen met wie de betrokkenen contact kunnen opnemen over alle aangelegenheden die daarmee verband houden alsook met de uitoefening van hun rechten die de AVG hun verleent:</w:t>
      </w:r>
    </w:p>
    <w:p w14:paraId="5F38DF56" w14:textId="77777777" w:rsidR="00507215" w:rsidRPr="00507215" w:rsidRDefault="00507215" w:rsidP="00507215">
      <w:pPr>
        <w:pStyle w:val="Sansinterligne"/>
        <w:ind w:left="284"/>
        <w:rPr>
          <w:lang w:val="nl-NL"/>
        </w:rPr>
      </w:pPr>
      <w:r w:rsidRPr="00507215">
        <w:rPr>
          <w:lang w:val="nl-NL"/>
        </w:rPr>
        <w:t>Functionaris voor gegevensbescherming van de GOB</w:t>
      </w:r>
      <w:r>
        <w:rPr>
          <w:lang w:val="nl-NL"/>
        </w:rPr>
        <w:t xml:space="preserve"> - </w:t>
      </w:r>
      <w:hyperlink r:id="rId18" w:history="1">
        <w:r w:rsidRPr="00507215">
          <w:rPr>
            <w:rStyle w:val="Lienhypertexte"/>
            <w:lang w:val="nl-NL"/>
          </w:rPr>
          <w:t>dpo@gob.brussels</w:t>
        </w:r>
      </w:hyperlink>
    </w:p>
    <w:p w14:paraId="4B7B2BF4" w14:textId="77777777" w:rsidR="00507215" w:rsidRPr="00A356A1" w:rsidRDefault="00507215" w:rsidP="00507215">
      <w:pPr>
        <w:pStyle w:val="Sansinterligne"/>
        <w:ind w:left="284"/>
        <w:rPr>
          <w:lang w:val="nl-NL"/>
        </w:rPr>
      </w:pPr>
      <w:r w:rsidRPr="00A356A1">
        <w:rPr>
          <w:lang w:val="nl-NL"/>
        </w:rPr>
        <w:t>Sint-Lazarusplein 2 - 1035 Brussel</w:t>
      </w:r>
    </w:p>
    <w:p w14:paraId="61F0B59A" w14:textId="77777777" w:rsidR="00507215" w:rsidRDefault="00507215" w:rsidP="00507215">
      <w:pPr>
        <w:rPr>
          <w:lang w:val="nl-NL"/>
        </w:rPr>
      </w:pPr>
    </w:p>
    <w:p w14:paraId="195C6432" w14:textId="1C301A6B" w:rsidR="00507215" w:rsidRPr="00507215" w:rsidRDefault="00507215" w:rsidP="00507215">
      <w:pPr>
        <w:rPr>
          <w:u w:val="single"/>
          <w:lang w:val="nl-NL"/>
        </w:rPr>
      </w:pPr>
      <w:r w:rsidRPr="00507215">
        <w:rPr>
          <w:u w:val="single"/>
          <w:lang w:val="nl-NL"/>
        </w:rPr>
        <w:t>2.2. DOELSTELLINGEN en rechtsgrondslag van de verwerking</w:t>
      </w:r>
    </w:p>
    <w:p w14:paraId="60ECB274" w14:textId="77777777" w:rsidR="00507215" w:rsidRDefault="00507215" w:rsidP="00507215">
      <w:pPr>
        <w:ind w:left="0"/>
        <w:rPr>
          <w:lang w:val="nl-NL"/>
        </w:rPr>
      </w:pPr>
    </w:p>
    <w:p w14:paraId="087C8678" w14:textId="49EB3F6A" w:rsidR="00507215" w:rsidRPr="00507215" w:rsidRDefault="00507215" w:rsidP="00507215">
      <w:pPr>
        <w:ind w:left="284"/>
        <w:rPr>
          <w:lang w:val="nl-NL"/>
        </w:rPr>
      </w:pPr>
      <w:r w:rsidRPr="00507215">
        <w:rPr>
          <w:lang w:val="nl-NL"/>
        </w:rPr>
        <w:t>De verwerking van persoonsgegevens heeft de volgende doeleinden:</w:t>
      </w:r>
    </w:p>
    <w:p w14:paraId="2C3F54D4" w14:textId="3B3EE2DD" w:rsidR="00507215" w:rsidRPr="00507215" w:rsidRDefault="00507215" w:rsidP="00507215">
      <w:pPr>
        <w:pStyle w:val="Paragraphedeliste"/>
        <w:numPr>
          <w:ilvl w:val="0"/>
          <w:numId w:val="32"/>
        </w:numPr>
        <w:suppressAutoHyphens w:val="0"/>
        <w:spacing w:before="100" w:after="100" w:line="300" w:lineRule="auto"/>
        <w:ind w:right="848"/>
        <w:contextualSpacing/>
        <w:rPr>
          <w:color w:val="auto"/>
          <w:lang w:val="nl-NL"/>
        </w:rPr>
      </w:pPr>
      <w:r w:rsidRPr="00507215">
        <w:rPr>
          <w:color w:val="auto"/>
          <w:lang w:val="nl-NL"/>
        </w:rPr>
        <w:t xml:space="preserve">Het beheer van de toekenning door Brussel Economie en Werkgelegenheid van een subsidie aan de laureaten van de “Women in Business” projectoproep bestemd voor de economische actoren gevestigd in het Brussels Hoofdstedelijk Gewest      </w:t>
      </w:r>
    </w:p>
    <w:p w14:paraId="14A61B71" w14:textId="77777777" w:rsidR="00507215" w:rsidRPr="00507215" w:rsidRDefault="00507215" w:rsidP="00507215">
      <w:pPr>
        <w:ind w:left="284" w:right="848"/>
        <w:rPr>
          <w:color w:val="auto"/>
          <w:lang w:val="nl-NL"/>
        </w:rPr>
      </w:pPr>
      <w:r w:rsidRPr="00507215">
        <w:rPr>
          <w:lang w:val="nl-NL"/>
        </w:rPr>
        <w:t>De verwerking is rechtmatig voor zover aan de volgende voorwaarde is voldaan:</w:t>
      </w:r>
    </w:p>
    <w:p w14:paraId="43776A09" w14:textId="77777777" w:rsidR="00507215" w:rsidRDefault="00507215" w:rsidP="00507215">
      <w:pPr>
        <w:pStyle w:val="Paragraphedeliste"/>
        <w:widowControl/>
        <w:numPr>
          <w:ilvl w:val="0"/>
          <w:numId w:val="23"/>
        </w:numPr>
        <w:suppressAutoHyphens w:val="0"/>
        <w:spacing w:after="160" w:line="256" w:lineRule="auto"/>
        <w:ind w:right="848"/>
        <w:contextualSpacing/>
        <w:rPr>
          <w:rFonts w:cstheme="minorHAnsi"/>
        </w:rPr>
      </w:pPr>
      <w:r w:rsidRPr="00507215">
        <w:rPr>
          <w:lang w:val="nl-NL"/>
        </w:rPr>
        <w:t xml:space="preserve">De verwerking is noodzakelijk voor de </w:t>
      </w:r>
      <w:r w:rsidRPr="00507215">
        <w:rPr>
          <w:b/>
          <w:lang w:val="nl-NL"/>
        </w:rPr>
        <w:t>vervulling van een taak van algemeen belang</w:t>
      </w:r>
      <w:r w:rsidRPr="00507215">
        <w:rPr>
          <w:lang w:val="nl-NL"/>
        </w:rPr>
        <w:t xml:space="preserve"> of van een taak in het kader van de uitoefening van het openbaar gezag dat aan de verwerkingsverantwoordelijke is opgedragen. </w:t>
      </w:r>
      <w:r>
        <w:t xml:space="preserve">De </w:t>
      </w:r>
      <w:proofErr w:type="spellStart"/>
      <w:r>
        <w:t>bewuste</w:t>
      </w:r>
      <w:proofErr w:type="spellEnd"/>
      <w:r>
        <w:t xml:space="preserve"> </w:t>
      </w:r>
      <w:proofErr w:type="spellStart"/>
      <w:r>
        <w:t>taak</w:t>
      </w:r>
      <w:proofErr w:type="spellEnd"/>
      <w:r>
        <w:t xml:space="preserve"> of het </w:t>
      </w:r>
      <w:proofErr w:type="spellStart"/>
      <w:r>
        <w:t>bewuste</w:t>
      </w:r>
      <w:proofErr w:type="spellEnd"/>
      <w:r>
        <w:t xml:space="preserve"> </w:t>
      </w:r>
      <w:proofErr w:type="spellStart"/>
      <w:r>
        <w:t>gezag</w:t>
      </w:r>
      <w:proofErr w:type="spellEnd"/>
      <w:r>
        <w:t xml:space="preserve"> </w:t>
      </w:r>
      <w:proofErr w:type="spellStart"/>
      <w:r>
        <w:t>steunt</w:t>
      </w:r>
      <w:proofErr w:type="spellEnd"/>
      <w:r>
        <w:t xml:space="preserve"> op : </w:t>
      </w:r>
    </w:p>
    <w:p w14:paraId="572BA6A5" w14:textId="7C103932" w:rsidR="00507215" w:rsidRPr="00507215" w:rsidRDefault="00507215" w:rsidP="00507215">
      <w:pPr>
        <w:pStyle w:val="Paragraphedeliste"/>
        <w:widowControl/>
        <w:numPr>
          <w:ilvl w:val="0"/>
          <w:numId w:val="29"/>
        </w:numPr>
        <w:suppressAutoHyphens w:val="0"/>
        <w:spacing w:after="160" w:line="256" w:lineRule="auto"/>
        <w:ind w:left="993" w:right="848"/>
        <w:contextualSpacing/>
        <w:rPr>
          <w:rFonts w:cstheme="minorHAnsi"/>
          <w:color w:val="auto"/>
          <w:lang w:val="nl-BE"/>
        </w:rPr>
      </w:pPr>
      <w:r w:rsidRPr="00507215">
        <w:rPr>
          <w:rFonts w:cstheme="minorHAnsi"/>
          <w:lang w:val="nl-NL"/>
        </w:rPr>
        <w:lastRenderedPageBreak/>
        <w:t xml:space="preserve">Ordonnantie </w:t>
      </w:r>
      <w:r w:rsidRPr="00507215">
        <w:rPr>
          <w:rFonts w:cstheme="minorHAnsi"/>
          <w:color w:val="auto"/>
          <w:lang w:val="nl-NL"/>
        </w:rPr>
        <w:t xml:space="preserve">van 23 december 2022 houdende de Algemene Uitgavenbegroting van het Brussels Hoofdstedelijk Gewest voor het begrotingsjaar 2023 </w:t>
      </w:r>
    </w:p>
    <w:p w14:paraId="40A4FDCE" w14:textId="77777777" w:rsidR="00507215" w:rsidRPr="00507215" w:rsidRDefault="00507215" w:rsidP="00507215">
      <w:pPr>
        <w:pStyle w:val="Paragraphedeliste"/>
        <w:widowControl/>
        <w:numPr>
          <w:ilvl w:val="0"/>
          <w:numId w:val="29"/>
        </w:numPr>
        <w:suppressAutoHyphens w:val="0"/>
        <w:spacing w:after="160" w:line="256" w:lineRule="auto"/>
        <w:ind w:left="993" w:right="848"/>
        <w:contextualSpacing/>
        <w:rPr>
          <w:rFonts w:cstheme="minorHAnsi"/>
          <w:color w:val="auto"/>
          <w:lang w:val="nl-BE"/>
        </w:rPr>
      </w:pPr>
      <w:bookmarkStart w:id="4" w:name="_Hlk71732118"/>
      <w:r w:rsidRPr="00507215">
        <w:rPr>
          <w:rFonts w:cstheme="minorHAnsi"/>
          <w:color w:val="auto"/>
          <w:lang w:val="nl-BE"/>
        </w:rPr>
        <w:t>Organieke ordonnantie van 23 februari 2006 houdende de bepalingen die van toepassing zijn op de begroting, de boekhouding en de controle</w:t>
      </w:r>
    </w:p>
    <w:p w14:paraId="14A996F7" w14:textId="77777777" w:rsidR="00507215" w:rsidRPr="00507215" w:rsidRDefault="00507215" w:rsidP="00507215">
      <w:pPr>
        <w:pStyle w:val="Paragraphedeliste"/>
        <w:widowControl/>
        <w:numPr>
          <w:ilvl w:val="0"/>
          <w:numId w:val="29"/>
        </w:numPr>
        <w:suppressAutoHyphens w:val="0"/>
        <w:spacing w:after="160" w:line="256" w:lineRule="auto"/>
        <w:ind w:left="993" w:right="848"/>
        <w:contextualSpacing/>
        <w:rPr>
          <w:rFonts w:cstheme="minorHAnsi"/>
          <w:color w:val="auto"/>
          <w:lang w:val="nl-BE"/>
        </w:rPr>
      </w:pPr>
      <w:r w:rsidRPr="00507215">
        <w:rPr>
          <w:rFonts w:cstheme="minorHAnsi"/>
          <w:color w:val="auto"/>
          <w:lang w:val="nl-BE"/>
        </w:rPr>
        <w:t>Gewestelijke Strategie voor Economische Transitie (GSET) van 31 maart 2022</w:t>
      </w:r>
    </w:p>
    <w:bookmarkEnd w:id="4"/>
    <w:p w14:paraId="49112E03" w14:textId="5C83A9B7" w:rsidR="00507215" w:rsidRPr="00A356A1" w:rsidRDefault="00507215" w:rsidP="00507215">
      <w:pPr>
        <w:rPr>
          <w:u w:val="single"/>
          <w:lang w:val="nl-NL"/>
        </w:rPr>
      </w:pPr>
      <w:r w:rsidRPr="00A356A1">
        <w:rPr>
          <w:u w:val="single"/>
          <w:lang w:val="nl-NL"/>
        </w:rPr>
        <w:t>2.3. Verstrekking van gegevens</w:t>
      </w:r>
    </w:p>
    <w:p w14:paraId="4212C818" w14:textId="77777777" w:rsidR="00507215" w:rsidRPr="00507215" w:rsidRDefault="00507215" w:rsidP="00507215">
      <w:pPr>
        <w:ind w:left="284"/>
        <w:rPr>
          <w:rFonts w:cstheme="majorBidi"/>
          <w:color w:val="auto"/>
          <w:u w:val="single"/>
          <w:lang w:val="nl-NL"/>
        </w:rPr>
      </w:pPr>
    </w:p>
    <w:p w14:paraId="331F1058" w14:textId="77777777" w:rsidR="00507215" w:rsidRPr="00507215" w:rsidRDefault="00507215" w:rsidP="00507215">
      <w:pPr>
        <w:ind w:left="284"/>
        <w:rPr>
          <w:lang w:val="nl-NL"/>
        </w:rPr>
      </w:pPr>
      <w:r w:rsidRPr="00507215">
        <w:rPr>
          <w:lang w:val="nl-NL"/>
        </w:rPr>
        <w:t>De verstrekking van de voor deze verwerking verzamelde persoonsgegevens is niet van reglementaire of contractuele aard en is niet bepalend voor het sluiten van een overeenkomst. .</w:t>
      </w:r>
    </w:p>
    <w:p w14:paraId="49C2BEFC" w14:textId="77777777" w:rsidR="00507215" w:rsidRPr="00507215" w:rsidRDefault="00507215" w:rsidP="00507215">
      <w:pPr>
        <w:ind w:left="284"/>
        <w:rPr>
          <w:lang w:val="nl-NL"/>
        </w:rPr>
      </w:pPr>
      <w:r w:rsidRPr="00507215">
        <w:rPr>
          <w:lang w:val="nl-NL"/>
        </w:rPr>
        <w:t>De verstrekking is verplicht en het gebrek eraan heeft de gevolgen zoals hierna beschreven:</w:t>
      </w:r>
    </w:p>
    <w:p w14:paraId="6AD9EB9A" w14:textId="77777777" w:rsidR="00507215" w:rsidRDefault="00507215" w:rsidP="00507215">
      <w:pPr>
        <w:suppressAutoHyphens w:val="0"/>
        <w:spacing w:before="100" w:after="100" w:line="300" w:lineRule="auto"/>
        <w:ind w:left="284"/>
        <w:contextualSpacing/>
        <w:rPr>
          <w:lang w:val="nl-NL"/>
        </w:rPr>
      </w:pPr>
    </w:p>
    <w:p w14:paraId="4F259A2B" w14:textId="43929E91" w:rsidR="00507215" w:rsidRPr="00507215" w:rsidRDefault="00507215" w:rsidP="00507215">
      <w:pPr>
        <w:suppressAutoHyphens w:val="0"/>
        <w:spacing w:before="100" w:after="100" w:line="300" w:lineRule="auto"/>
        <w:ind w:left="284"/>
        <w:contextualSpacing/>
        <w:rPr>
          <w:lang w:val="nl-NL"/>
        </w:rPr>
      </w:pPr>
      <w:r w:rsidRPr="00507215">
        <w:rPr>
          <w:lang w:val="nl-NL"/>
        </w:rPr>
        <w:t xml:space="preserve">Het verzamelen van persoonsgegevens in dit verband is noodzakelijk voor het beheer van de subsidieaanvraag  en het niet verstrekken van persoonsgegevens zou leiden tot de weigering van het aanvraagdossier </w:t>
      </w:r>
    </w:p>
    <w:p w14:paraId="4C87D049" w14:textId="77777777" w:rsidR="00507215" w:rsidRPr="00A356A1" w:rsidRDefault="00507215" w:rsidP="00507215">
      <w:pPr>
        <w:rPr>
          <w:lang w:val="nl-NL"/>
        </w:rPr>
      </w:pPr>
    </w:p>
    <w:p w14:paraId="70984E8B" w14:textId="60458101" w:rsidR="00507215" w:rsidRPr="00507215" w:rsidRDefault="00507215" w:rsidP="00507215">
      <w:pPr>
        <w:rPr>
          <w:u w:val="single"/>
          <w:lang w:val="nl-NL"/>
        </w:rPr>
      </w:pPr>
      <w:r w:rsidRPr="00507215">
        <w:rPr>
          <w:u w:val="single"/>
          <w:lang w:val="nl-NL"/>
        </w:rPr>
        <w:t>2.4. Geautomatiseerde individuele besluitvorming</w:t>
      </w:r>
    </w:p>
    <w:p w14:paraId="707317BC" w14:textId="77777777" w:rsidR="00507215" w:rsidRDefault="00507215" w:rsidP="00507215">
      <w:pPr>
        <w:ind w:left="0"/>
        <w:rPr>
          <w:lang w:val="nl-NL"/>
        </w:rPr>
      </w:pPr>
    </w:p>
    <w:p w14:paraId="1E0A0C0E" w14:textId="5A259FDF" w:rsidR="00507215" w:rsidRPr="00507215" w:rsidRDefault="00507215" w:rsidP="00507215">
      <w:pPr>
        <w:ind w:left="284"/>
        <w:rPr>
          <w:lang w:val="nl-NL"/>
        </w:rPr>
      </w:pPr>
      <w:r w:rsidRPr="00507215">
        <w:rPr>
          <w:lang w:val="nl-NL"/>
        </w:rPr>
        <w:t>Deze verwerking van persoonsgegevens produceert ten aanzien van de betrokkene geen enkel uitsluitend op geautomatiseerde 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79CECDE5" w14:textId="77777777" w:rsidR="00507215" w:rsidRDefault="00507215" w:rsidP="00507215">
      <w:pPr>
        <w:ind w:left="284"/>
        <w:rPr>
          <w:lang w:val="nl-NL"/>
        </w:rPr>
      </w:pPr>
    </w:p>
    <w:p w14:paraId="027D3BBF" w14:textId="36F0C2FD" w:rsidR="00507215" w:rsidRPr="00507215" w:rsidRDefault="00507215" w:rsidP="00507215">
      <w:pPr>
        <w:rPr>
          <w:u w:val="single"/>
          <w:lang w:val="nl-NL"/>
        </w:rPr>
      </w:pPr>
      <w:r w:rsidRPr="00507215">
        <w:rPr>
          <w:u w:val="single"/>
          <w:lang w:val="nl-NL"/>
        </w:rPr>
        <w:t>2.5. Ontvangers van de persoonsgegevens en doorgiften</w:t>
      </w:r>
    </w:p>
    <w:p w14:paraId="02E757AC" w14:textId="77777777" w:rsidR="00507215" w:rsidRDefault="00507215" w:rsidP="00507215">
      <w:pPr>
        <w:ind w:left="284"/>
        <w:rPr>
          <w:lang w:val="nl-NL"/>
        </w:rPr>
      </w:pPr>
    </w:p>
    <w:p w14:paraId="1969CCE1" w14:textId="51E61603" w:rsidR="00507215" w:rsidRPr="00507215" w:rsidRDefault="00507215" w:rsidP="00507215">
      <w:pPr>
        <w:ind w:left="284"/>
        <w:rPr>
          <w:lang w:val="nl-NL"/>
        </w:rPr>
      </w:pPr>
      <w:r w:rsidRPr="00507215">
        <w:rPr>
          <w:lang w:val="nl-NL"/>
        </w:rPr>
        <w:t>De volgende ontvangers ontvangen alle of een deel van de persoonsgegevens en dit alleen in geval van aanvaarding van het dossier, afhankelijk van hun rol in de verwerking ervan:</w:t>
      </w:r>
    </w:p>
    <w:p w14:paraId="0AE599F4" w14:textId="34389CC4"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nl-NL"/>
        </w:rPr>
      </w:pPr>
      <w:r w:rsidRPr="00507215">
        <w:rPr>
          <w:rFonts w:cstheme="minorHAnsi"/>
          <w:color w:val="auto"/>
          <w:lang w:val="nl-BE"/>
        </w:rPr>
        <w:t>Binnen Brussel Economie en Werkgelegenheid zal toegang tot de gegevens verleend worden aan het personeel van de Dienst Economie, belast met het beheer van de dossiers en de agenten van de Directie Coördinatie en Financiën belast met de behandeling van de betalingen, met de inningsprocedures et met de verwering van de  administratieve geldboetes.</w:t>
      </w:r>
      <w:r w:rsidRPr="00507215">
        <w:rPr>
          <w:color w:val="auto"/>
          <w:lang w:val="nl-BE"/>
        </w:rPr>
        <w:t xml:space="preserve"> </w:t>
      </w:r>
    </w:p>
    <w:p w14:paraId="254FD153" w14:textId="77777777"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nl-BE"/>
        </w:rPr>
      </w:pPr>
      <w:r w:rsidRPr="00507215">
        <w:rPr>
          <w:color w:val="auto"/>
          <w:lang w:val="nl-BE"/>
        </w:rPr>
        <w:t xml:space="preserve">Brussel Financiën en Budget – Sint-Lazarusplein  2 – 1035 Brussel : beheer van de betalingen van de subsidies </w:t>
      </w:r>
    </w:p>
    <w:p w14:paraId="021E3306" w14:textId="77777777"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nl-BE"/>
        </w:rPr>
      </w:pPr>
      <w:proofErr w:type="spellStart"/>
      <w:r w:rsidRPr="00507215">
        <w:rPr>
          <w:color w:val="auto"/>
          <w:lang w:val="nl-BE"/>
        </w:rPr>
        <w:t>Atos</w:t>
      </w:r>
      <w:proofErr w:type="spellEnd"/>
      <w:r w:rsidRPr="00507215">
        <w:rPr>
          <w:color w:val="auto"/>
          <w:lang w:val="nl-BE"/>
        </w:rPr>
        <w:t xml:space="preserve"> Belgium – Da Vincilaan 5 - 1930 Zaventem : onderhoud van de Impala toepassing van BEW </w:t>
      </w:r>
    </w:p>
    <w:p w14:paraId="5B9826CC" w14:textId="77777777"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fr-BE"/>
        </w:rPr>
      </w:pPr>
      <w:r w:rsidRPr="00507215">
        <w:rPr>
          <w:color w:val="auto"/>
          <w:lang w:val="fr-BE"/>
        </w:rPr>
        <w:t xml:space="preserve">CIBG – Avenue des Arts 21 – 1000 Bruxelles : </w:t>
      </w:r>
      <w:proofErr w:type="spellStart"/>
      <w:r w:rsidRPr="00507215">
        <w:rPr>
          <w:color w:val="auto"/>
          <w:lang w:val="fr-BE"/>
        </w:rPr>
        <w:t>hosting</w:t>
      </w:r>
      <w:proofErr w:type="spellEnd"/>
      <w:r w:rsidRPr="00507215">
        <w:rPr>
          <w:color w:val="auto"/>
          <w:lang w:val="fr-BE"/>
        </w:rPr>
        <w:t xml:space="preserve"> van Impala en </w:t>
      </w:r>
      <w:proofErr w:type="spellStart"/>
      <w:r w:rsidRPr="00507215">
        <w:rPr>
          <w:color w:val="auto"/>
          <w:lang w:val="fr-BE"/>
        </w:rPr>
        <w:t>regionale</w:t>
      </w:r>
      <w:proofErr w:type="spellEnd"/>
      <w:r w:rsidRPr="00507215">
        <w:rPr>
          <w:color w:val="auto"/>
          <w:lang w:val="fr-BE"/>
        </w:rPr>
        <w:t xml:space="preserve"> </w:t>
      </w:r>
      <w:proofErr w:type="spellStart"/>
      <w:r w:rsidRPr="00507215">
        <w:rPr>
          <w:color w:val="auto"/>
          <w:lang w:val="fr-BE"/>
        </w:rPr>
        <w:t>integrator</w:t>
      </w:r>
      <w:proofErr w:type="spellEnd"/>
    </w:p>
    <w:p w14:paraId="77155419" w14:textId="0E612629"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nl-BE"/>
        </w:rPr>
      </w:pPr>
      <w:r w:rsidRPr="00507215">
        <w:rPr>
          <w:color w:val="auto"/>
          <w:lang w:val="nl-BE"/>
        </w:rPr>
        <w:t xml:space="preserve">Brussels Agentschap voor de Ondersteuning van het Bedrijfsleven (BAOB), optredend onder de commerciële benaming </w:t>
      </w:r>
      <w:proofErr w:type="spellStart"/>
      <w:r w:rsidRPr="00507215">
        <w:rPr>
          <w:color w:val="auto"/>
          <w:lang w:val="nl-BE"/>
        </w:rPr>
        <w:t>hub.brussels</w:t>
      </w:r>
      <w:proofErr w:type="spellEnd"/>
      <w:r w:rsidRPr="00507215">
        <w:rPr>
          <w:color w:val="auto"/>
          <w:lang w:val="nl-BE"/>
        </w:rPr>
        <w:t xml:space="preserve"> – Charleroisteenweg 110 – 1060 Brussel : co-coördinator van de projectoproep “Women in Business”</w:t>
      </w:r>
    </w:p>
    <w:p w14:paraId="73E4EE18" w14:textId="7BD3748B"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en-US"/>
        </w:rPr>
      </w:pPr>
      <w:proofErr w:type="spellStart"/>
      <w:r w:rsidRPr="00507215">
        <w:rPr>
          <w:color w:val="auto"/>
          <w:lang w:val="en-US"/>
        </w:rPr>
        <w:t>Equal.brussels</w:t>
      </w:r>
      <w:proofErr w:type="spellEnd"/>
      <w:r w:rsidRPr="00507215">
        <w:rPr>
          <w:color w:val="auto"/>
          <w:lang w:val="en-US"/>
        </w:rPr>
        <w:t xml:space="preserve"> – </w:t>
      </w:r>
      <w:r w:rsidRPr="00507215">
        <w:rPr>
          <w:color w:val="auto"/>
          <w:lang w:val="nl-BE"/>
        </w:rPr>
        <w:t xml:space="preserve">Sint-Lazarusplein  2 </w:t>
      </w:r>
      <w:r w:rsidRPr="00507215">
        <w:rPr>
          <w:color w:val="auto"/>
          <w:lang w:val="en-US"/>
        </w:rPr>
        <w:t>– 1035 Brussel : co-</w:t>
      </w:r>
      <w:proofErr w:type="spellStart"/>
      <w:r w:rsidRPr="00507215">
        <w:rPr>
          <w:color w:val="auto"/>
          <w:lang w:val="en-US"/>
        </w:rPr>
        <w:t>coördinator</w:t>
      </w:r>
      <w:proofErr w:type="spellEnd"/>
      <w:r w:rsidRPr="00507215">
        <w:rPr>
          <w:color w:val="auto"/>
          <w:lang w:val="en-US"/>
        </w:rPr>
        <w:t xml:space="preserve"> van de </w:t>
      </w:r>
      <w:proofErr w:type="spellStart"/>
      <w:r w:rsidRPr="00507215">
        <w:rPr>
          <w:color w:val="auto"/>
          <w:lang w:val="en-US"/>
        </w:rPr>
        <w:t>projectoproep</w:t>
      </w:r>
      <w:proofErr w:type="spellEnd"/>
      <w:r w:rsidRPr="00507215">
        <w:rPr>
          <w:color w:val="auto"/>
          <w:lang w:val="en-US"/>
        </w:rPr>
        <w:t xml:space="preserve"> “Women in Business”</w:t>
      </w:r>
    </w:p>
    <w:p w14:paraId="1010457A" w14:textId="6C944AD9" w:rsidR="00507215" w:rsidRPr="00507215" w:rsidRDefault="00507215" w:rsidP="00507215">
      <w:pPr>
        <w:pStyle w:val="Paragraphedeliste"/>
        <w:numPr>
          <w:ilvl w:val="0"/>
          <w:numId w:val="13"/>
        </w:numPr>
        <w:suppressAutoHyphens w:val="0"/>
        <w:spacing w:before="100" w:after="100" w:line="276" w:lineRule="auto"/>
        <w:ind w:right="848" w:hanging="436"/>
        <w:contextualSpacing/>
        <w:rPr>
          <w:color w:val="auto"/>
          <w:lang w:val="nl-NL"/>
        </w:rPr>
      </w:pPr>
      <w:r w:rsidRPr="00507215">
        <w:rPr>
          <w:color w:val="auto"/>
          <w:lang w:val="nl-BE"/>
        </w:rPr>
        <w:t xml:space="preserve">Externe leden van de jury van het projectoproep (onderworpen aan een vertrouwelijkheidsclausule) : een vertegenwoordiger van de volgende instellingen : </w:t>
      </w:r>
      <w:r>
        <w:rPr>
          <w:color w:val="auto"/>
          <w:lang w:val="nl-BE"/>
        </w:rPr>
        <w:t>Federaal instituut voor de gelijkheid van vrouwen en mannen.</w:t>
      </w:r>
    </w:p>
    <w:p w14:paraId="560547F4" w14:textId="77777777" w:rsidR="00507215" w:rsidRPr="00507215" w:rsidRDefault="00507215" w:rsidP="00507215">
      <w:pPr>
        <w:pStyle w:val="Paragraphedeliste"/>
        <w:numPr>
          <w:ilvl w:val="0"/>
          <w:numId w:val="30"/>
        </w:numPr>
        <w:suppressAutoHyphens w:val="0"/>
        <w:spacing w:before="100" w:after="100" w:line="300" w:lineRule="auto"/>
        <w:ind w:right="848"/>
        <w:contextualSpacing/>
        <w:rPr>
          <w:color w:val="auto"/>
          <w:lang w:val="nl-BE"/>
        </w:rPr>
      </w:pPr>
      <w:r w:rsidRPr="00507215">
        <w:rPr>
          <w:color w:val="auto"/>
          <w:lang w:val="nl-BE"/>
        </w:rPr>
        <w:t>Kabinet van de Brussels Staatssecretaris belast met Economische Transitie – Sint-Lazaruslaan 10 (12</w:t>
      </w:r>
      <w:r w:rsidRPr="00507215">
        <w:rPr>
          <w:color w:val="auto"/>
          <w:vertAlign w:val="superscript"/>
          <w:lang w:val="nl-BE"/>
        </w:rPr>
        <w:t>de</w:t>
      </w:r>
      <w:r w:rsidRPr="00507215">
        <w:rPr>
          <w:color w:val="auto"/>
          <w:lang w:val="nl-BE"/>
        </w:rPr>
        <w:t xml:space="preserve"> verdieping) – 1210 Brussel : goedkeuring van de selectie van de jury en beslissing van toekenning van de subsidie </w:t>
      </w:r>
    </w:p>
    <w:p w14:paraId="3D3000E5" w14:textId="77777777" w:rsidR="00507215" w:rsidRDefault="00507215" w:rsidP="00507215">
      <w:pPr>
        <w:ind w:left="284" w:right="848"/>
        <w:rPr>
          <w:lang w:val="nl-NL"/>
        </w:rPr>
      </w:pPr>
      <w:r w:rsidRPr="00507215">
        <w:rPr>
          <w:lang w:val="nl-NL"/>
        </w:rPr>
        <w:t xml:space="preserve">De persoonsgegevens worden niet doorgegeven aan een derde land of een internationale organisatie. </w:t>
      </w:r>
    </w:p>
    <w:p w14:paraId="0BB435A5" w14:textId="77777777" w:rsidR="00507215" w:rsidRPr="00507215" w:rsidRDefault="00507215" w:rsidP="00507215">
      <w:pPr>
        <w:rPr>
          <w:lang w:val="nl-NL"/>
        </w:rPr>
      </w:pPr>
    </w:p>
    <w:p w14:paraId="759F2C00" w14:textId="03E6E775" w:rsidR="00507215" w:rsidRPr="00507215" w:rsidRDefault="00507215" w:rsidP="00507215">
      <w:pPr>
        <w:rPr>
          <w:u w:val="single"/>
          <w:lang w:val="nl-NL"/>
        </w:rPr>
      </w:pPr>
      <w:r w:rsidRPr="00507215">
        <w:rPr>
          <w:u w:val="single"/>
          <w:lang w:val="nl-NL"/>
        </w:rPr>
        <w:t>2.6. Bewaringsduur van de persoonsgegevens</w:t>
      </w:r>
    </w:p>
    <w:p w14:paraId="094644AE" w14:textId="77777777" w:rsidR="00507215" w:rsidRDefault="00507215" w:rsidP="00507215">
      <w:pPr>
        <w:ind w:left="0"/>
        <w:rPr>
          <w:lang w:val="nl-NL"/>
        </w:rPr>
      </w:pPr>
    </w:p>
    <w:p w14:paraId="766801E5" w14:textId="169FBDEF" w:rsidR="00507215" w:rsidRPr="00507215" w:rsidRDefault="00507215" w:rsidP="00507215">
      <w:pPr>
        <w:ind w:left="284"/>
        <w:rPr>
          <w:lang w:val="nl-NL"/>
        </w:rPr>
      </w:pPr>
      <w:r w:rsidRPr="00507215">
        <w:rPr>
          <w:lang w:val="nl-NL"/>
        </w:rPr>
        <w:t xml:space="preserve">De maximale bewaringstermijn voor de verwerkte persoonsgegevens bedraagt tien jaar vanaf de dag van de weigering van de aanvraag of de vereffening van de subsidie, behalve voor persoonsgegevens die eventueel nodig zouden zijn voor de behandeling van geschillen met de subsidieaanvrager, die bewaard worden gedurende de tijd die nodig is om dergelijke geschillen te behandelen, met inbegrip van de uitvoering van </w:t>
      </w:r>
      <w:r w:rsidRPr="00507215">
        <w:rPr>
          <w:lang w:val="nl-NL"/>
        </w:rPr>
        <w:lastRenderedPageBreak/>
        <w:t xml:space="preserve">eventuele gerechtelijke beslissingen. </w:t>
      </w:r>
    </w:p>
    <w:p w14:paraId="1B413628" w14:textId="77777777" w:rsidR="00507215" w:rsidRPr="00507215" w:rsidRDefault="00507215" w:rsidP="00507215">
      <w:pPr>
        <w:rPr>
          <w:lang w:val="nl-NL"/>
        </w:rPr>
      </w:pPr>
    </w:p>
    <w:p w14:paraId="0F1D9ED0" w14:textId="04BA6179" w:rsidR="00507215" w:rsidRPr="00A356A1" w:rsidRDefault="00507215" w:rsidP="00507215">
      <w:pPr>
        <w:rPr>
          <w:u w:val="single"/>
          <w:lang w:val="nl-NL"/>
        </w:rPr>
      </w:pPr>
      <w:r w:rsidRPr="00A356A1">
        <w:rPr>
          <w:u w:val="single"/>
          <w:lang w:val="nl-NL"/>
        </w:rPr>
        <w:t>2.7. Rechten van de betrokkene</w:t>
      </w:r>
    </w:p>
    <w:p w14:paraId="69444F07" w14:textId="77777777" w:rsidR="00507215" w:rsidRDefault="00507215" w:rsidP="00507215">
      <w:pPr>
        <w:ind w:left="0"/>
        <w:rPr>
          <w:i/>
          <w:iCs/>
          <w:lang w:val="nl-NL"/>
        </w:rPr>
      </w:pPr>
    </w:p>
    <w:p w14:paraId="7E624556" w14:textId="56E6A492" w:rsidR="00507215" w:rsidRPr="00507215" w:rsidRDefault="00507215" w:rsidP="00507215">
      <w:pPr>
        <w:ind w:left="0"/>
        <w:rPr>
          <w:i/>
          <w:iCs/>
          <w:lang w:val="nl-NL"/>
        </w:rPr>
      </w:pPr>
      <w:r w:rsidRPr="00507215">
        <w:rPr>
          <w:i/>
          <w:iCs/>
          <w:lang w:val="nl-NL"/>
        </w:rPr>
        <w:t>Rechten bedoeld in hoofdstuk III van de AVG</w:t>
      </w:r>
    </w:p>
    <w:p w14:paraId="1B0AE1CA" w14:textId="77777777" w:rsidR="00507215" w:rsidRPr="00507215" w:rsidRDefault="00507215" w:rsidP="00507215">
      <w:pPr>
        <w:ind w:left="0"/>
        <w:rPr>
          <w:lang w:val="nl-NL"/>
        </w:rPr>
      </w:pPr>
      <w:bookmarkStart w:id="5" w:name="_Hlk40556873"/>
      <w:r w:rsidRPr="00507215">
        <w:rPr>
          <w:lang w:val="nl-NL"/>
        </w:rPr>
        <w:t>De persoon op wie deze verwerking van persoonsgegevens betrekking heeft, kan de volgende rechten uitoefenen:</w:t>
      </w:r>
    </w:p>
    <w:bookmarkEnd w:id="5"/>
    <w:p w14:paraId="0B84CB71" w14:textId="77777777" w:rsidR="00507215" w:rsidRPr="00507215" w:rsidRDefault="00507215" w:rsidP="00507215">
      <w:pPr>
        <w:pStyle w:val="Paragraphedeliste"/>
        <w:numPr>
          <w:ilvl w:val="0"/>
          <w:numId w:val="31"/>
        </w:numPr>
        <w:suppressAutoHyphens w:val="0"/>
        <w:spacing w:before="100" w:after="100" w:line="300" w:lineRule="auto"/>
        <w:ind w:right="848"/>
        <w:contextualSpacing/>
        <w:rPr>
          <w:lang w:val="nl-NL"/>
        </w:rPr>
      </w:pPr>
      <w:r w:rsidRPr="00507215">
        <w:rPr>
          <w:lang w:val="nl-NL"/>
        </w:rPr>
        <w:t>Het recht om inzage te vragen van zijn persoonsgegevens, het recht om ze recht te zetten of te wissen (artikelen 15, 16 en 17 van de AVG).</w:t>
      </w:r>
    </w:p>
    <w:p w14:paraId="007D655A" w14:textId="77777777" w:rsidR="00507215" w:rsidRPr="00507215" w:rsidRDefault="00507215" w:rsidP="00507215">
      <w:pPr>
        <w:pStyle w:val="Paragraphedeliste"/>
        <w:numPr>
          <w:ilvl w:val="0"/>
          <w:numId w:val="31"/>
        </w:numPr>
        <w:suppressAutoHyphens w:val="0"/>
        <w:spacing w:before="100" w:after="100" w:line="300" w:lineRule="auto"/>
        <w:ind w:right="0"/>
        <w:contextualSpacing/>
        <w:rPr>
          <w:lang w:val="nl-NL"/>
        </w:rPr>
      </w:pPr>
      <w:r w:rsidRPr="00507215">
        <w:rPr>
          <w:lang w:val="nl-NL"/>
        </w:rPr>
        <w:t>Het recht om een beperking van de verwerking te vragen (artikel 18 van de AVG).</w:t>
      </w:r>
    </w:p>
    <w:p w14:paraId="65A5E31E" w14:textId="77777777" w:rsidR="00507215" w:rsidRPr="00507215" w:rsidRDefault="00507215" w:rsidP="00507215">
      <w:pPr>
        <w:pStyle w:val="Paragraphedeliste"/>
        <w:numPr>
          <w:ilvl w:val="0"/>
          <w:numId w:val="31"/>
        </w:numPr>
        <w:suppressAutoHyphens w:val="0"/>
        <w:spacing w:before="100" w:after="100" w:line="300" w:lineRule="auto"/>
        <w:ind w:right="0"/>
        <w:contextualSpacing/>
        <w:rPr>
          <w:lang w:val="nl-NL"/>
        </w:rPr>
      </w:pPr>
      <w:r w:rsidRPr="00507215">
        <w:rPr>
          <w:lang w:val="nl-NL"/>
        </w:rPr>
        <w:t>Het recht om zich tegen de verwerking te verzetten (artikel 21 van de AVG).</w:t>
      </w:r>
    </w:p>
    <w:p w14:paraId="2806E34C" w14:textId="77777777" w:rsidR="00507215" w:rsidRDefault="00507215" w:rsidP="00507215">
      <w:pPr>
        <w:ind w:left="0"/>
      </w:pPr>
      <w:proofErr w:type="spellStart"/>
      <w:r>
        <w:t>Daartoe</w:t>
      </w:r>
      <w:proofErr w:type="spellEnd"/>
      <w:r>
        <w:t xml:space="preserve"> kan de </w:t>
      </w:r>
      <w:proofErr w:type="spellStart"/>
      <w:r>
        <w:t>betrokkene</w:t>
      </w:r>
      <w:proofErr w:type="spellEnd"/>
      <w:r>
        <w:t>:</w:t>
      </w:r>
    </w:p>
    <w:p w14:paraId="2B4AA10B" w14:textId="77777777" w:rsidR="00507215" w:rsidRPr="00507215" w:rsidRDefault="00507215" w:rsidP="00507215">
      <w:pPr>
        <w:pStyle w:val="Paragraphedeliste"/>
        <w:numPr>
          <w:ilvl w:val="0"/>
          <w:numId w:val="31"/>
        </w:numPr>
        <w:suppressAutoHyphens w:val="0"/>
        <w:spacing w:before="100" w:after="100" w:line="300" w:lineRule="auto"/>
        <w:ind w:right="0"/>
        <w:contextualSpacing/>
        <w:rPr>
          <w:lang w:val="nl-NL"/>
        </w:rPr>
      </w:pPr>
      <w:r w:rsidRPr="00507215">
        <w:rPr>
          <w:lang w:val="nl-NL"/>
        </w:rPr>
        <w:t xml:space="preserve">Een aanvraag indienen via het formulier </w:t>
      </w:r>
      <w:hyperlink r:id="rId19" w:history="1">
        <w:r w:rsidRPr="00507215">
          <w:rPr>
            <w:rStyle w:val="Lienhypertexte"/>
            <w:lang w:val="nl-NL"/>
          </w:rPr>
          <w:t>https://mijn-avg-rechten.overheidsdienst.brussels</w:t>
        </w:r>
      </w:hyperlink>
      <w:r w:rsidRPr="00507215">
        <w:rPr>
          <w:lang w:val="nl-NL"/>
        </w:rPr>
        <w:t>.</w:t>
      </w:r>
    </w:p>
    <w:p w14:paraId="6910F2F1" w14:textId="77777777" w:rsidR="00507215" w:rsidRPr="00507215" w:rsidRDefault="00507215" w:rsidP="00507215">
      <w:pPr>
        <w:pStyle w:val="Paragraphedeliste"/>
        <w:numPr>
          <w:ilvl w:val="0"/>
          <w:numId w:val="31"/>
        </w:numPr>
        <w:suppressAutoHyphens w:val="0"/>
        <w:spacing w:before="100" w:after="100" w:line="300" w:lineRule="auto"/>
        <w:ind w:right="848"/>
        <w:contextualSpacing/>
        <w:rPr>
          <w:lang w:val="nl-NL"/>
        </w:rPr>
      </w:pPr>
      <w:r w:rsidRPr="00507215">
        <w:rPr>
          <w:lang w:val="nl-NL"/>
        </w:rPr>
        <w:t>Een schriftelijke aanvraag indienen, gedateerd, ondertekend en vergezeld van de kopie van een geldig identiteitsbewijs (identiteitskaart of paspoort).</w:t>
      </w:r>
    </w:p>
    <w:p w14:paraId="4A45007C" w14:textId="77777777" w:rsidR="00507215" w:rsidRPr="00507215" w:rsidRDefault="00507215" w:rsidP="00507215">
      <w:pPr>
        <w:pStyle w:val="Sansinterligne"/>
        <w:rPr>
          <w:lang w:val="nl-NL"/>
        </w:rPr>
      </w:pPr>
      <w:r w:rsidRPr="00507215">
        <w:rPr>
          <w:lang w:val="nl-NL"/>
        </w:rPr>
        <w:t>Brussel Economie en Werkgelegenheid (Gewestelijke Overheidsdienst Brussel)</w:t>
      </w:r>
    </w:p>
    <w:p w14:paraId="54307554" w14:textId="77777777" w:rsidR="00507215" w:rsidRPr="00507215" w:rsidRDefault="00507215" w:rsidP="00507215">
      <w:pPr>
        <w:pStyle w:val="Sansinterligne"/>
        <w:rPr>
          <w:lang w:val="nl-NL"/>
        </w:rPr>
      </w:pPr>
      <w:r w:rsidRPr="00507215">
        <w:rPr>
          <w:lang w:val="nl-NL"/>
        </w:rPr>
        <w:t>Dienst Economie</w:t>
      </w:r>
    </w:p>
    <w:p w14:paraId="62120103" w14:textId="77777777" w:rsidR="00507215" w:rsidRPr="00507215" w:rsidRDefault="00507215" w:rsidP="00507215">
      <w:pPr>
        <w:pStyle w:val="Sansinterligne"/>
        <w:rPr>
          <w:lang w:val="nl-NL"/>
        </w:rPr>
      </w:pPr>
      <w:r w:rsidRPr="00507215">
        <w:rPr>
          <w:lang w:val="nl-NL"/>
        </w:rPr>
        <w:t>Sint-Lazarus Plein 2  - 1035 Brussel</w:t>
      </w:r>
    </w:p>
    <w:p w14:paraId="67BDC6B3" w14:textId="77777777" w:rsidR="00507215" w:rsidRPr="00507215" w:rsidRDefault="00507215" w:rsidP="00507215">
      <w:pPr>
        <w:pStyle w:val="Sansinterligne"/>
        <w:rPr>
          <w:lang w:val="nl-NL"/>
        </w:rPr>
      </w:pPr>
    </w:p>
    <w:p w14:paraId="767CAF78" w14:textId="77777777" w:rsidR="00507215" w:rsidRPr="00507215" w:rsidRDefault="00507215" w:rsidP="00507215">
      <w:pPr>
        <w:ind w:left="0"/>
        <w:rPr>
          <w:i/>
          <w:iCs/>
          <w:lang w:val="nl-NL"/>
        </w:rPr>
      </w:pPr>
      <w:r w:rsidRPr="00507215">
        <w:rPr>
          <w:i/>
          <w:iCs/>
          <w:lang w:val="nl-NL"/>
        </w:rPr>
        <w:t>Recht om klacht in te dienen bij een toezichthoudende autoriteit</w:t>
      </w:r>
    </w:p>
    <w:p w14:paraId="286484C2" w14:textId="77777777" w:rsidR="00507215" w:rsidRPr="00507215" w:rsidRDefault="00507215" w:rsidP="00507215">
      <w:pPr>
        <w:ind w:left="0"/>
        <w:rPr>
          <w:lang w:val="nl-NL"/>
        </w:rPr>
      </w:pPr>
      <w:r w:rsidRPr="00507215">
        <w:rPr>
          <w:lang w:val="nl-NL"/>
        </w:rPr>
        <w:t>De betrokkene die van mening is dat de verwerking van zijn persoonsgegevens een inbreuk vormt op de AVG, geniet het recht een klacht in te dienen bij een toezichthoudende autoriteit (artikel 77 van de AVG).</w:t>
      </w:r>
    </w:p>
    <w:p w14:paraId="3345CB30" w14:textId="77777777" w:rsidR="00507215" w:rsidRPr="00507215" w:rsidRDefault="00507215" w:rsidP="00507215">
      <w:pPr>
        <w:ind w:left="0"/>
        <w:rPr>
          <w:lang w:val="nl-NL"/>
        </w:rPr>
      </w:pPr>
      <w:r w:rsidRPr="00507215">
        <w:rPr>
          <w:lang w:val="nl-NL"/>
        </w:rPr>
        <w:t>In België is de toezichthoudende autoriteit gewoonlijk:</w:t>
      </w:r>
    </w:p>
    <w:p w14:paraId="1790B992" w14:textId="77777777" w:rsidR="00507215" w:rsidRPr="00507215" w:rsidRDefault="00507215" w:rsidP="00507215">
      <w:pPr>
        <w:pStyle w:val="Sansinterligne"/>
        <w:rPr>
          <w:lang w:val="nl-NL"/>
        </w:rPr>
      </w:pPr>
      <w:r w:rsidRPr="00507215">
        <w:rPr>
          <w:lang w:val="nl-NL"/>
        </w:rPr>
        <w:t>Gegevensbeschermingsautoriteit</w:t>
      </w:r>
    </w:p>
    <w:p w14:paraId="262BD44E" w14:textId="77777777" w:rsidR="00507215" w:rsidRPr="00507215" w:rsidRDefault="00507215" w:rsidP="00507215">
      <w:pPr>
        <w:pStyle w:val="Sansinterligne"/>
        <w:rPr>
          <w:lang w:val="nl-NL"/>
        </w:rPr>
      </w:pPr>
      <w:r w:rsidRPr="00507215">
        <w:rPr>
          <w:lang w:val="nl-NL"/>
        </w:rPr>
        <w:t xml:space="preserve">Drukpersstraat 35 - 1000 Brussel - </w:t>
      </w:r>
      <w:hyperlink r:id="rId20" w:history="1">
        <w:r w:rsidRPr="00507215">
          <w:rPr>
            <w:rStyle w:val="Lienhypertexte"/>
            <w:lang w:val="nl-NL"/>
          </w:rPr>
          <w:t>https://www.gegevensbeschermingsautoriteit.be/</w:t>
        </w:r>
      </w:hyperlink>
    </w:p>
    <w:p w14:paraId="7172FA6A" w14:textId="77777777" w:rsidR="00507215" w:rsidRPr="00A356A1" w:rsidRDefault="00507215" w:rsidP="00507215">
      <w:pPr>
        <w:rPr>
          <w:lang w:val="nl-NL"/>
        </w:rPr>
      </w:pPr>
    </w:p>
    <w:p w14:paraId="7A7C8C00" w14:textId="7CF4B2BF" w:rsidR="00507215" w:rsidRPr="00A356A1" w:rsidRDefault="00507215" w:rsidP="00507215">
      <w:pPr>
        <w:rPr>
          <w:u w:val="single"/>
          <w:lang w:val="nl-NL"/>
        </w:rPr>
      </w:pPr>
      <w:r w:rsidRPr="00A356A1">
        <w:rPr>
          <w:u w:val="single"/>
          <w:lang w:val="nl-NL"/>
        </w:rPr>
        <w:t>2.8. Verdere verwerking van persoonsgegevens</w:t>
      </w:r>
    </w:p>
    <w:p w14:paraId="363850B1" w14:textId="77777777" w:rsidR="00507215" w:rsidRDefault="00507215" w:rsidP="00507215">
      <w:pPr>
        <w:ind w:left="0"/>
        <w:rPr>
          <w:lang w:val="nl-NL"/>
        </w:rPr>
      </w:pPr>
    </w:p>
    <w:p w14:paraId="1713C9C6" w14:textId="527A3B0D" w:rsidR="00507215" w:rsidRPr="00507215" w:rsidRDefault="00507215" w:rsidP="00507215">
      <w:pPr>
        <w:ind w:left="0"/>
        <w:rPr>
          <w:lang w:val="nl-NL"/>
        </w:rPr>
      </w:pPr>
      <w:r w:rsidRPr="00507215">
        <w:rPr>
          <w:lang w:val="nl-NL"/>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6D306873" w14:textId="77777777" w:rsidR="00507215" w:rsidRPr="00507215" w:rsidRDefault="00507215" w:rsidP="00507215">
      <w:pPr>
        <w:ind w:left="0"/>
        <w:rPr>
          <w:lang w:val="nl-NL"/>
        </w:rPr>
      </w:pPr>
      <w:r w:rsidRPr="00507215">
        <w:rPr>
          <w:lang w:val="nl-NL"/>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0B611D52" w14:textId="77777777" w:rsidR="00507215" w:rsidRDefault="00507215" w:rsidP="00507215">
      <w:pPr>
        <w:ind w:left="0"/>
        <w:rPr>
          <w:lang w:val="nl-NL"/>
        </w:rPr>
      </w:pPr>
    </w:p>
    <w:p w14:paraId="7523F477" w14:textId="4D8F3E98" w:rsidR="00507215" w:rsidRPr="00507215" w:rsidRDefault="00507215" w:rsidP="00507215">
      <w:pPr>
        <w:ind w:left="0"/>
        <w:rPr>
          <w:lang w:val="nl-NL"/>
        </w:rPr>
      </w:pPr>
      <w:r w:rsidRPr="00507215">
        <w:rPr>
          <w:lang w:val="nl-NL"/>
        </w:rPr>
        <w:t>Bijgevolg zal de verwerkingsverantwoordelijke de volgende verdere verwerking uitvoeren:</w:t>
      </w:r>
    </w:p>
    <w:p w14:paraId="7F66809F" w14:textId="77777777" w:rsidR="00507215" w:rsidRPr="00507215" w:rsidRDefault="00507215" w:rsidP="00507215">
      <w:pPr>
        <w:pStyle w:val="Paragraphedeliste"/>
        <w:numPr>
          <w:ilvl w:val="0"/>
          <w:numId w:val="24"/>
        </w:numPr>
        <w:suppressAutoHyphens w:val="0"/>
        <w:spacing w:before="100" w:after="100" w:line="300" w:lineRule="auto"/>
        <w:ind w:right="848"/>
        <w:contextualSpacing/>
        <w:rPr>
          <w:rStyle w:val="Lienhypertexte"/>
          <w:color w:val="auto"/>
          <w:u w:val="none"/>
          <w:lang w:val="nl-NL"/>
        </w:rPr>
      </w:pPr>
      <w:r w:rsidRPr="00507215">
        <w:rPr>
          <w:lang w:val="nl-NL"/>
        </w:rPr>
        <w:t xml:space="preserve">Publicatie van de namen van de laureaten van het projectoproep en de toegekende bedragen op de </w:t>
      </w:r>
      <w:hyperlink r:id="rId21" w:history="1">
        <w:r w:rsidRPr="00507215">
          <w:rPr>
            <w:rStyle w:val="Lienhypertexte"/>
            <w:lang w:val="nl-NL"/>
          </w:rPr>
          <w:t>website van BEW</w:t>
        </w:r>
      </w:hyperlink>
      <w:r w:rsidRPr="00507215">
        <w:rPr>
          <w:rStyle w:val="Lienhypertexte"/>
          <w:lang w:val="nl-NL"/>
        </w:rPr>
        <w:t xml:space="preserve"> </w:t>
      </w:r>
    </w:p>
    <w:p w14:paraId="1A615CA9" w14:textId="77777777" w:rsidR="00507215" w:rsidRPr="00507215" w:rsidRDefault="00507215" w:rsidP="00507215">
      <w:pPr>
        <w:pStyle w:val="Paragraphedeliste"/>
        <w:numPr>
          <w:ilvl w:val="0"/>
          <w:numId w:val="24"/>
        </w:numPr>
        <w:suppressAutoHyphens w:val="0"/>
        <w:spacing w:before="100" w:after="100" w:line="300" w:lineRule="auto"/>
        <w:ind w:right="848"/>
        <w:contextualSpacing/>
        <w:rPr>
          <w:lang w:val="nl-NL"/>
        </w:rPr>
      </w:pPr>
      <w:r w:rsidRPr="00507215">
        <w:rPr>
          <w:lang w:val="nl-NL"/>
        </w:rPr>
        <w:t xml:space="preserve">Publicatie in open data van namen van de laureaten van het projectoproep en de toegekende bedragen op de websites </w:t>
      </w:r>
      <w:hyperlink r:id="rId22" w:history="1">
        <w:r w:rsidRPr="00507215">
          <w:rPr>
            <w:rStyle w:val="Lienhypertexte"/>
            <w:lang w:val="nl-NL"/>
          </w:rPr>
          <w:t>https://datastore.brussels</w:t>
        </w:r>
      </w:hyperlink>
      <w:r w:rsidRPr="00507215">
        <w:rPr>
          <w:lang w:val="nl-NL"/>
        </w:rPr>
        <w:t xml:space="preserve"> en </w:t>
      </w:r>
      <w:hyperlink r:id="rId23" w:history="1">
        <w:r w:rsidRPr="00507215">
          <w:rPr>
            <w:rStyle w:val="Lienhypertexte"/>
            <w:lang w:val="nl-NL"/>
          </w:rPr>
          <w:t>https://openbudgets.be.brussels</w:t>
        </w:r>
      </w:hyperlink>
      <w:r w:rsidRPr="00507215">
        <w:rPr>
          <w:lang w:val="nl-NL"/>
        </w:rPr>
        <w:t xml:space="preserve"> </w:t>
      </w:r>
    </w:p>
    <w:p w14:paraId="0157D9AF" w14:textId="0E5877F1" w:rsidR="00507215" w:rsidRPr="002B7AF8" w:rsidRDefault="00507215" w:rsidP="00507215">
      <w:pPr>
        <w:pStyle w:val="PartieTitres"/>
        <w:pBdr>
          <w:bottom w:val="none" w:sz="0" w:space="0" w:color="auto"/>
        </w:pBdr>
        <w:spacing w:after="240"/>
        <w:ind w:right="848"/>
        <w:jc w:val="left"/>
        <w:rPr>
          <w:color w:val="7030A0"/>
          <w:lang w:val="nl-NL"/>
        </w:rPr>
        <w:sectPr w:rsidR="00507215" w:rsidRPr="002B7AF8" w:rsidSect="00D073FE">
          <w:headerReference w:type="first" r:id="rId24"/>
          <w:footerReference w:type="first" r:id="rId25"/>
          <w:footnotePr>
            <w:pos w:val="beneathText"/>
          </w:footnotePr>
          <w:pgSz w:w="11905" w:h="16837" w:code="9"/>
          <w:pgMar w:top="1149" w:right="567" w:bottom="709" w:left="567" w:header="709" w:footer="1281" w:gutter="0"/>
          <w:cols w:space="720"/>
          <w:titlePg/>
          <w:docGrid w:linePitch="360"/>
        </w:sectPr>
      </w:pPr>
    </w:p>
    <w:p w14:paraId="2246CF64" w14:textId="77777777" w:rsidR="002200AB" w:rsidRPr="002B7AF8" w:rsidRDefault="002200AB" w:rsidP="002200AB">
      <w:pPr>
        <w:pStyle w:val="PartieTitres"/>
        <w:ind w:left="284"/>
        <w:jc w:val="center"/>
        <w:rPr>
          <w:color w:val="7030A0"/>
          <w:sz w:val="52"/>
          <w:szCs w:val="52"/>
          <w:lang w:val="nl-NL"/>
        </w:rPr>
      </w:pPr>
    </w:p>
    <w:p w14:paraId="118EE761" w14:textId="77777777" w:rsidR="002200AB" w:rsidRPr="002B7AF8" w:rsidRDefault="002200AB" w:rsidP="002200AB">
      <w:pPr>
        <w:pStyle w:val="PartieTitres"/>
        <w:ind w:left="284"/>
        <w:jc w:val="center"/>
        <w:rPr>
          <w:color w:val="7030A0"/>
          <w:sz w:val="52"/>
          <w:szCs w:val="52"/>
          <w:lang w:val="nl-NL"/>
        </w:rPr>
      </w:pPr>
    </w:p>
    <w:p w14:paraId="324F2E1F" w14:textId="77777777" w:rsidR="002200AB" w:rsidRPr="002B7AF8" w:rsidRDefault="002200AB" w:rsidP="002200AB">
      <w:pPr>
        <w:pStyle w:val="PartieTitres"/>
        <w:ind w:left="284"/>
        <w:jc w:val="center"/>
        <w:rPr>
          <w:color w:val="7030A0"/>
          <w:sz w:val="52"/>
          <w:szCs w:val="52"/>
          <w:lang w:val="nl-NL"/>
        </w:rPr>
      </w:pPr>
    </w:p>
    <w:p w14:paraId="22A92E19" w14:textId="77777777" w:rsidR="002200AB" w:rsidRPr="002B7AF8" w:rsidRDefault="002200AB" w:rsidP="002200AB">
      <w:pPr>
        <w:pStyle w:val="PartieTitres"/>
        <w:ind w:left="284"/>
        <w:jc w:val="center"/>
        <w:rPr>
          <w:color w:val="7030A0"/>
          <w:sz w:val="52"/>
          <w:szCs w:val="52"/>
          <w:lang w:val="nl-NL"/>
        </w:rPr>
      </w:pPr>
    </w:p>
    <w:p w14:paraId="4F5A3435" w14:textId="77777777" w:rsidR="002200AB" w:rsidRPr="002B7AF8" w:rsidRDefault="002200AB" w:rsidP="002200AB">
      <w:pPr>
        <w:pStyle w:val="PartieTitres"/>
        <w:ind w:left="284"/>
        <w:jc w:val="center"/>
        <w:rPr>
          <w:color w:val="7030A0"/>
          <w:sz w:val="52"/>
          <w:szCs w:val="52"/>
          <w:lang w:val="nl-NL"/>
        </w:rPr>
      </w:pPr>
    </w:p>
    <w:p w14:paraId="5291C383" w14:textId="77777777" w:rsidR="002200AB" w:rsidRPr="002B7AF8" w:rsidRDefault="002B7AF8" w:rsidP="002200AB">
      <w:pPr>
        <w:pStyle w:val="PartieTitres"/>
        <w:ind w:left="284"/>
        <w:jc w:val="center"/>
        <w:rPr>
          <w:color w:val="7030A0"/>
          <w:sz w:val="52"/>
          <w:szCs w:val="52"/>
          <w:lang w:val="nl-NL"/>
        </w:rPr>
      </w:pPr>
      <w:r>
        <w:rPr>
          <w:rFonts w:eastAsia="Arial"/>
          <w:bCs/>
          <w:color w:val="7030A0"/>
          <w:sz w:val="52"/>
          <w:szCs w:val="52"/>
          <w:lang w:val="nl-BE"/>
        </w:rPr>
        <w:t>LUIK 1</w:t>
      </w:r>
    </w:p>
    <w:p w14:paraId="3D064A1D" w14:textId="77777777" w:rsidR="002200AB" w:rsidRPr="002B7AF8" w:rsidRDefault="002B7AF8" w:rsidP="002200AB">
      <w:pPr>
        <w:pStyle w:val="PartieTitres"/>
        <w:ind w:left="284"/>
        <w:jc w:val="center"/>
        <w:rPr>
          <w:color w:val="7030A0"/>
          <w:sz w:val="52"/>
          <w:szCs w:val="52"/>
          <w:lang w:val="nl-NL"/>
        </w:rPr>
      </w:pPr>
      <w:r>
        <w:rPr>
          <w:rFonts w:eastAsia="Arial"/>
          <w:bCs/>
          <w:color w:val="7030A0"/>
          <w:sz w:val="52"/>
          <w:szCs w:val="52"/>
          <w:lang w:val="nl-BE"/>
        </w:rPr>
        <w:t>VOORSTELLING VAN HET PROJECT</w:t>
      </w:r>
    </w:p>
    <w:p w14:paraId="355605FD" w14:textId="77777777" w:rsidR="002200AB" w:rsidRPr="002B7AF8" w:rsidRDefault="002200AB" w:rsidP="002200AB">
      <w:pPr>
        <w:tabs>
          <w:tab w:val="left" w:pos="3615"/>
        </w:tabs>
        <w:ind w:left="0"/>
        <w:rPr>
          <w:b/>
          <w:color w:val="7030A0"/>
          <w:sz w:val="28"/>
          <w:szCs w:val="28"/>
          <w:lang w:val="nl-NL"/>
        </w:rPr>
      </w:pPr>
    </w:p>
    <w:p w14:paraId="40309161" w14:textId="77777777" w:rsidR="002200AB" w:rsidRPr="002B7AF8" w:rsidRDefault="002200AB" w:rsidP="00B975AF">
      <w:pPr>
        <w:pStyle w:val="PartieTitres"/>
        <w:ind w:left="142"/>
        <w:rPr>
          <w:color w:val="7030A0"/>
          <w:lang w:val="nl-NL"/>
        </w:rPr>
        <w:sectPr w:rsidR="002200AB" w:rsidRPr="002B7AF8" w:rsidSect="00D073FE">
          <w:footnotePr>
            <w:pos w:val="beneathText"/>
          </w:footnotePr>
          <w:pgSz w:w="11905" w:h="16837" w:code="9"/>
          <w:pgMar w:top="1149" w:right="567" w:bottom="709" w:left="567" w:header="709" w:footer="1281" w:gutter="0"/>
          <w:cols w:space="720"/>
          <w:titlePg/>
          <w:docGrid w:linePitch="360"/>
        </w:sectPr>
      </w:pPr>
    </w:p>
    <w:p w14:paraId="2246013E" w14:textId="77777777" w:rsidR="00403E10" w:rsidRPr="002B7AF8" w:rsidRDefault="002B7AF8" w:rsidP="00B975AF">
      <w:pPr>
        <w:pStyle w:val="PartieTitres"/>
        <w:ind w:left="142"/>
        <w:rPr>
          <w:color w:val="7030A0"/>
          <w:lang w:val="nl-NL"/>
        </w:rPr>
      </w:pPr>
      <w:r>
        <w:rPr>
          <w:rFonts w:eastAsia="Arial"/>
          <w:bCs/>
          <w:color w:val="7030A0"/>
          <w:lang w:val="nl-BE"/>
        </w:rPr>
        <w:lastRenderedPageBreak/>
        <w:t>DEEL I: ALGEMEEN OVERZICHT VAN HET PROJECT</w:t>
      </w:r>
    </w:p>
    <w:p w14:paraId="72AA7A8B" w14:textId="77777777" w:rsidR="00403E10" w:rsidRPr="002B7AF8" w:rsidRDefault="00403E10" w:rsidP="00403E10">
      <w:pPr>
        <w:widowControl/>
        <w:suppressAutoHyphens w:val="0"/>
        <w:spacing w:line="276" w:lineRule="auto"/>
        <w:ind w:left="284" w:right="1415"/>
        <w:rPr>
          <w:rFonts w:cs="Calibri"/>
          <w:i/>
          <w:iCs/>
          <w:lang w:val="nl-NL"/>
        </w:rPr>
      </w:pPr>
    </w:p>
    <w:p w14:paraId="112C0A3B" w14:textId="77777777" w:rsidR="00403E10" w:rsidRPr="00112E62" w:rsidRDefault="002B7AF8" w:rsidP="00112E62">
      <w:pPr>
        <w:widowControl/>
        <w:suppressAutoHyphens w:val="0"/>
        <w:spacing w:line="276" w:lineRule="auto"/>
        <w:ind w:left="284" w:right="1415"/>
        <w:rPr>
          <w:i/>
        </w:rPr>
      </w:pPr>
      <w:r>
        <w:rPr>
          <w:rFonts w:eastAsia="Arial" w:cs="Calibri"/>
          <w:i/>
          <w:iCs/>
          <w:lang w:val="nl-BE"/>
        </w:rPr>
        <w:t>Geef in dit deel een beknopte beschrijving van uw project en verduidelijk daarbij wat u concreet zal doen. Deze elementen moeten</w:t>
      </w:r>
      <w:bookmarkStart w:id="6" w:name="_Hlk52810155"/>
      <w:r>
        <w:rPr>
          <w:rFonts w:eastAsia="Arial"/>
          <w:i/>
          <w:iCs/>
          <w:lang w:val="nl-BE"/>
        </w:rPr>
        <w:t xml:space="preserve"> </w:t>
      </w:r>
      <w:bookmarkEnd w:id="6"/>
      <w:r>
        <w:rPr>
          <w:rFonts w:eastAsia="Arial"/>
          <w:i/>
          <w:iCs/>
          <w:lang w:val="nl-BE"/>
        </w:rPr>
        <w:t>de jury in staat stellen zich snel een duidelijk beeld te vormen van uw project. In de rest van het formulier zullen verduidelijkingen worden gevraagd. Wees dus duidelijk, maar beknopt!</w:t>
      </w:r>
    </w:p>
    <w:p w14:paraId="619123EB" w14:textId="77777777" w:rsidR="007C53E6" w:rsidRPr="007C53E6" w:rsidRDefault="007C53E6" w:rsidP="007C53E6">
      <w:pPr>
        <w:widowControl/>
        <w:suppressAutoHyphens w:val="0"/>
        <w:spacing w:line="276" w:lineRule="auto"/>
        <w:ind w:left="284" w:right="1415"/>
        <w:rPr>
          <w:i/>
        </w:rPr>
      </w:pPr>
    </w:p>
    <w:p w14:paraId="181BC7D7" w14:textId="77777777" w:rsidR="00403E10" w:rsidRDefault="002B7AF8" w:rsidP="007C7075">
      <w:pPr>
        <w:pStyle w:val="TitrePartie2"/>
        <w:numPr>
          <w:ilvl w:val="0"/>
          <w:numId w:val="8"/>
        </w:numPr>
        <w:spacing w:after="0"/>
      </w:pPr>
      <w:r>
        <w:rPr>
          <w:rFonts w:eastAsia="Arial"/>
          <w:bCs/>
          <w:lang w:val="nl-BE"/>
        </w:rPr>
        <w:t>Basisgegevens van het project</w:t>
      </w:r>
    </w:p>
    <w:p w14:paraId="7CCE31EF" w14:textId="77777777" w:rsidR="00403E10" w:rsidRPr="00C53012" w:rsidRDefault="00403E10" w:rsidP="00403E10">
      <w:pPr>
        <w:pStyle w:val="TitrePartie2"/>
        <w:numPr>
          <w:ilvl w:val="0"/>
          <w:numId w:val="0"/>
        </w:numPr>
        <w:spacing w:after="0"/>
        <w:ind w:left="1352"/>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22"/>
        <w:gridCol w:w="3780"/>
        <w:gridCol w:w="3070"/>
      </w:tblGrid>
      <w:tr w:rsidR="00646B1B" w14:paraId="0D2C47F1" w14:textId="77777777" w:rsidTr="2335FDAB">
        <w:trPr>
          <w:trHeight w:val="527"/>
        </w:trPr>
        <w:tc>
          <w:tcPr>
            <w:tcW w:w="2222" w:type="dxa"/>
            <w:shd w:val="clear" w:color="auto" w:fill="F2F2F2" w:themeFill="background1" w:themeFillShade="F2"/>
            <w:vAlign w:val="center"/>
          </w:tcPr>
          <w:p w14:paraId="0D5E8BD3" w14:textId="77777777" w:rsidR="00DC667B" w:rsidRPr="00DC667B" w:rsidRDefault="002B7AF8" w:rsidP="2335FDAB">
            <w:pPr>
              <w:pStyle w:val="Body"/>
              <w:ind w:left="0" w:right="124"/>
              <w:rPr>
                <w:b/>
                <w:color w:val="auto"/>
              </w:rPr>
            </w:pPr>
            <w:bookmarkStart w:id="7" w:name="_Hlk29476130"/>
            <w:r>
              <w:rPr>
                <w:rFonts w:eastAsia="Arial"/>
                <w:b/>
                <w:color w:val="auto"/>
                <w:szCs w:val="20"/>
                <w:lang w:val="nl-BE"/>
              </w:rPr>
              <w:t>Projectdrager(s)</w:t>
            </w:r>
          </w:p>
        </w:tc>
        <w:tc>
          <w:tcPr>
            <w:tcW w:w="6850" w:type="dxa"/>
            <w:gridSpan w:val="2"/>
            <w:shd w:val="clear" w:color="auto" w:fill="auto"/>
            <w:vAlign w:val="center"/>
          </w:tcPr>
          <w:p w14:paraId="7F26C3A3" w14:textId="77777777" w:rsidR="00DC667B" w:rsidRPr="000F2089" w:rsidRDefault="00DC667B" w:rsidP="008647D3">
            <w:pPr>
              <w:pStyle w:val="Body"/>
              <w:ind w:left="180" w:right="124"/>
              <w:jc w:val="center"/>
              <w:rPr>
                <w:color w:val="auto"/>
                <w:szCs w:val="20"/>
              </w:rPr>
            </w:pPr>
          </w:p>
        </w:tc>
      </w:tr>
      <w:tr w:rsidR="00646B1B" w:rsidRPr="002674DD" w14:paraId="0D3EB728" w14:textId="77777777" w:rsidTr="2335FDAB">
        <w:trPr>
          <w:trHeight w:val="1190"/>
        </w:trPr>
        <w:tc>
          <w:tcPr>
            <w:tcW w:w="2222" w:type="dxa"/>
            <w:shd w:val="clear" w:color="auto" w:fill="F2F2F2" w:themeFill="background1" w:themeFillShade="F2"/>
            <w:vAlign w:val="center"/>
          </w:tcPr>
          <w:p w14:paraId="76D0A89D" w14:textId="77777777" w:rsidR="00403E10" w:rsidRPr="002B7AF8" w:rsidRDefault="002B7AF8" w:rsidP="008647D3">
            <w:pPr>
              <w:pStyle w:val="Body"/>
              <w:ind w:left="0" w:right="124"/>
              <w:jc w:val="both"/>
              <w:rPr>
                <w:b/>
                <w:color w:val="auto"/>
                <w:szCs w:val="20"/>
                <w:lang w:val="nl-NL"/>
              </w:rPr>
            </w:pPr>
            <w:r>
              <w:rPr>
                <w:rFonts w:eastAsia="Arial"/>
                <w:b/>
                <w:color w:val="auto"/>
                <w:szCs w:val="20"/>
                <w:lang w:val="nl-BE"/>
              </w:rPr>
              <w:t>Bedrag van de gevraagde subsidie (in euro)</w:t>
            </w:r>
          </w:p>
        </w:tc>
        <w:tc>
          <w:tcPr>
            <w:tcW w:w="6850" w:type="dxa"/>
            <w:gridSpan w:val="2"/>
            <w:shd w:val="clear" w:color="auto" w:fill="auto"/>
            <w:vAlign w:val="center"/>
          </w:tcPr>
          <w:p w14:paraId="3DE1747D" w14:textId="77777777" w:rsidR="00403E10" w:rsidRPr="002B7AF8" w:rsidRDefault="00403E10" w:rsidP="008647D3">
            <w:pPr>
              <w:pStyle w:val="Body"/>
              <w:ind w:left="180" w:right="124"/>
              <w:jc w:val="center"/>
              <w:rPr>
                <w:color w:val="auto"/>
                <w:szCs w:val="20"/>
                <w:lang w:val="nl-NL"/>
              </w:rPr>
            </w:pPr>
          </w:p>
        </w:tc>
      </w:tr>
      <w:tr w:rsidR="00646B1B" w:rsidRPr="002674DD" w14:paraId="63CF9FD9" w14:textId="77777777" w:rsidTr="2335FDAB">
        <w:trPr>
          <w:trHeight w:val="1190"/>
        </w:trPr>
        <w:tc>
          <w:tcPr>
            <w:tcW w:w="2222" w:type="dxa"/>
            <w:shd w:val="clear" w:color="auto" w:fill="F2F2F2" w:themeFill="background1" w:themeFillShade="F2"/>
            <w:vAlign w:val="center"/>
          </w:tcPr>
          <w:p w14:paraId="3A05218B" w14:textId="77777777" w:rsidR="0031246B" w:rsidRDefault="002B7AF8" w:rsidP="008647D3">
            <w:pPr>
              <w:pStyle w:val="Body"/>
              <w:ind w:left="0" w:right="124"/>
              <w:jc w:val="both"/>
              <w:rPr>
                <w:b/>
                <w:color w:val="auto"/>
                <w:szCs w:val="20"/>
              </w:rPr>
            </w:pPr>
            <w:bookmarkStart w:id="8" w:name="_Hlk132968198"/>
            <w:r>
              <w:rPr>
                <w:rFonts w:eastAsia="Arial"/>
                <w:b/>
                <w:color w:val="auto"/>
                <w:szCs w:val="20"/>
                <w:lang w:val="nl-BE"/>
              </w:rPr>
              <w:t>Beoogde maatregel</w:t>
            </w:r>
          </w:p>
        </w:tc>
        <w:tc>
          <w:tcPr>
            <w:tcW w:w="6850" w:type="dxa"/>
            <w:gridSpan w:val="2"/>
            <w:shd w:val="clear" w:color="auto" w:fill="auto"/>
            <w:vAlign w:val="center"/>
          </w:tcPr>
          <w:p w14:paraId="71E4AB2F" w14:textId="77777777" w:rsidR="0031246B" w:rsidRPr="002B7AF8" w:rsidRDefault="0031246B" w:rsidP="008647D3">
            <w:pPr>
              <w:pStyle w:val="Body"/>
              <w:ind w:left="180" w:right="124"/>
              <w:jc w:val="center"/>
              <w:rPr>
                <w:color w:val="auto"/>
                <w:szCs w:val="20"/>
                <w:lang w:val="nl-NL"/>
              </w:rPr>
            </w:pPr>
          </w:p>
          <w:p w14:paraId="6C88142C" w14:textId="77777777" w:rsidR="007B3C1E" w:rsidRPr="002B7AF8" w:rsidRDefault="002B7AF8" w:rsidP="007B3C1E">
            <w:pPr>
              <w:pStyle w:val="Body"/>
              <w:ind w:left="180" w:right="124"/>
              <w:jc w:val="both"/>
              <w:rPr>
                <w:color w:val="auto"/>
                <w:szCs w:val="20"/>
                <w:lang w:val="nl-NL"/>
              </w:rPr>
            </w:pPr>
            <w:r w:rsidRPr="00001ECE">
              <w:rPr>
                <w:color w:val="auto"/>
                <w:szCs w:val="20"/>
                <w:lang w:val="fr-FR"/>
              </w:rPr>
              <w:fldChar w:fldCharType="begin">
                <w:ffData>
                  <w:name w:val="CaseACocher1"/>
                  <w:enabled/>
                  <w:calcOnExit w:val="0"/>
                  <w:checkBox>
                    <w:sizeAuto/>
                    <w:default w:val="0"/>
                  </w:checkBox>
                </w:ffData>
              </w:fldChar>
            </w:r>
            <w:r w:rsidRPr="002B7AF8">
              <w:rPr>
                <w:color w:val="auto"/>
                <w:szCs w:val="20"/>
                <w:lang w:val="nl-NL"/>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Maatregel 1: begeleidingsprogramma's voor (kandidaat-)onderneemsters, van de ideeënfase tot de groeifase</w:t>
            </w:r>
          </w:p>
          <w:p w14:paraId="3B7ABD9E" w14:textId="77777777" w:rsidR="007B3C1E" w:rsidRPr="002B7AF8" w:rsidRDefault="007B3C1E" w:rsidP="007B3C1E">
            <w:pPr>
              <w:pStyle w:val="Body"/>
              <w:ind w:left="0" w:right="124"/>
              <w:jc w:val="both"/>
              <w:rPr>
                <w:color w:val="auto"/>
                <w:szCs w:val="20"/>
                <w:lang w:val="nl-NL"/>
              </w:rPr>
            </w:pPr>
          </w:p>
          <w:p w14:paraId="6EC923F2" w14:textId="77777777" w:rsidR="0045775E" w:rsidRPr="002B7AF8" w:rsidRDefault="002B7AF8" w:rsidP="0045775E">
            <w:pPr>
              <w:pStyle w:val="Body"/>
              <w:ind w:left="180" w:right="124"/>
              <w:jc w:val="both"/>
              <w:rPr>
                <w:color w:val="auto"/>
                <w:szCs w:val="20"/>
                <w:lang w:val="nl-NL"/>
              </w:rPr>
            </w:pPr>
            <w:r w:rsidRPr="00001ECE">
              <w:rPr>
                <w:color w:val="auto"/>
                <w:szCs w:val="20"/>
                <w:lang w:val="fr-FR"/>
              </w:rPr>
              <w:fldChar w:fldCharType="begin">
                <w:ffData>
                  <w:name w:val="CaseACocher1"/>
                  <w:enabled/>
                  <w:calcOnExit w:val="0"/>
                  <w:checkBox>
                    <w:sizeAuto/>
                    <w:default w:val="0"/>
                  </w:checkBox>
                </w:ffData>
              </w:fldChar>
            </w:r>
            <w:r w:rsidRPr="002B7AF8">
              <w:rPr>
                <w:color w:val="auto"/>
                <w:szCs w:val="20"/>
                <w:lang w:val="nl-NL"/>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Maatregel 2: programma's, activiteiten en evenementen rond mentorschap, wederzijdse hulp of coaching, met name georganiseerd door netwerken van onderneemsters</w:t>
            </w:r>
          </w:p>
          <w:p w14:paraId="3574FB0B" w14:textId="77777777" w:rsidR="002E1C37" w:rsidRPr="002B7AF8" w:rsidRDefault="002E1C37" w:rsidP="008647D3">
            <w:pPr>
              <w:pStyle w:val="Body"/>
              <w:ind w:left="180" w:right="124"/>
              <w:jc w:val="center"/>
              <w:rPr>
                <w:color w:val="auto"/>
                <w:szCs w:val="20"/>
                <w:lang w:val="nl-NL"/>
              </w:rPr>
            </w:pPr>
          </w:p>
        </w:tc>
      </w:tr>
      <w:bookmarkEnd w:id="8"/>
      <w:tr w:rsidR="00646B1B" w14:paraId="5FDA185D" w14:textId="77777777" w:rsidTr="2335FDAB">
        <w:trPr>
          <w:trHeight w:val="1190"/>
        </w:trPr>
        <w:tc>
          <w:tcPr>
            <w:tcW w:w="2222" w:type="dxa"/>
            <w:shd w:val="clear" w:color="auto" w:fill="F2F2F2" w:themeFill="background1" w:themeFillShade="F2"/>
            <w:vAlign w:val="center"/>
          </w:tcPr>
          <w:p w14:paraId="2F343348" w14:textId="77777777" w:rsidR="0045775E" w:rsidRDefault="002B7AF8" w:rsidP="008647D3">
            <w:pPr>
              <w:pStyle w:val="Body"/>
              <w:ind w:left="0" w:right="124"/>
              <w:jc w:val="both"/>
              <w:rPr>
                <w:b/>
                <w:color w:val="auto"/>
                <w:szCs w:val="20"/>
              </w:rPr>
            </w:pPr>
            <w:r>
              <w:rPr>
                <w:rFonts w:eastAsia="Arial"/>
                <w:b/>
                <w:color w:val="auto"/>
                <w:szCs w:val="20"/>
                <w:lang w:val="nl-BE"/>
              </w:rPr>
              <w:t>Partnerschap</w:t>
            </w:r>
          </w:p>
        </w:tc>
        <w:tc>
          <w:tcPr>
            <w:tcW w:w="6850" w:type="dxa"/>
            <w:gridSpan w:val="2"/>
            <w:shd w:val="clear" w:color="auto" w:fill="auto"/>
            <w:vAlign w:val="center"/>
          </w:tcPr>
          <w:p w14:paraId="00A016C5" w14:textId="77777777" w:rsidR="0045775E" w:rsidRDefault="002B7AF8" w:rsidP="0045775E">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 xml:space="preserve"> JA </w:t>
            </w:r>
          </w:p>
          <w:p w14:paraId="18962D3B" w14:textId="77777777" w:rsidR="0045775E" w:rsidRPr="00001ECE" w:rsidRDefault="0045775E" w:rsidP="0045775E">
            <w:pPr>
              <w:pStyle w:val="Body"/>
              <w:ind w:left="0" w:right="124"/>
              <w:jc w:val="both"/>
              <w:rPr>
                <w:color w:val="auto"/>
                <w:szCs w:val="20"/>
              </w:rPr>
            </w:pPr>
          </w:p>
          <w:p w14:paraId="5451E39C" w14:textId="77777777" w:rsidR="0045775E" w:rsidRPr="0045775E" w:rsidRDefault="002B7AF8" w:rsidP="0045775E">
            <w:pPr>
              <w:pStyle w:val="Body"/>
              <w:ind w:left="180"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 xml:space="preserve"> NEEN </w:t>
            </w:r>
          </w:p>
          <w:p w14:paraId="6495BF55" w14:textId="77777777" w:rsidR="0045775E" w:rsidRDefault="0045775E" w:rsidP="008647D3">
            <w:pPr>
              <w:pStyle w:val="Body"/>
              <w:ind w:left="180" w:right="124"/>
              <w:jc w:val="center"/>
              <w:rPr>
                <w:color w:val="auto"/>
                <w:szCs w:val="20"/>
              </w:rPr>
            </w:pPr>
          </w:p>
        </w:tc>
      </w:tr>
      <w:tr w:rsidR="00646B1B" w14:paraId="7EBA4BD5" w14:textId="77777777" w:rsidTr="2335FDAB">
        <w:trPr>
          <w:trHeight w:val="1032"/>
        </w:trPr>
        <w:tc>
          <w:tcPr>
            <w:tcW w:w="2222" w:type="dxa"/>
            <w:shd w:val="clear" w:color="auto" w:fill="F2F2F2" w:themeFill="background1" w:themeFillShade="F2"/>
            <w:vAlign w:val="center"/>
          </w:tcPr>
          <w:p w14:paraId="4CE5849F" w14:textId="77777777" w:rsidR="00403E10" w:rsidRPr="00911FFD" w:rsidRDefault="002B7AF8" w:rsidP="008647D3">
            <w:pPr>
              <w:pStyle w:val="Body"/>
              <w:ind w:left="0" w:right="124"/>
              <w:jc w:val="both"/>
              <w:rPr>
                <w:b/>
                <w:color w:val="auto"/>
                <w:szCs w:val="20"/>
              </w:rPr>
            </w:pPr>
            <w:r>
              <w:rPr>
                <w:rFonts w:eastAsia="Arial"/>
                <w:b/>
                <w:color w:val="auto"/>
                <w:szCs w:val="20"/>
                <w:lang w:val="nl-BE"/>
              </w:rPr>
              <w:t>Gevraagde subsidiëringsperiode (max. 18 maanden)</w:t>
            </w:r>
          </w:p>
        </w:tc>
        <w:tc>
          <w:tcPr>
            <w:tcW w:w="3780" w:type="dxa"/>
            <w:shd w:val="clear" w:color="auto" w:fill="auto"/>
            <w:vAlign w:val="center"/>
          </w:tcPr>
          <w:p w14:paraId="1C1DA3A0" w14:textId="77777777" w:rsidR="00403E10" w:rsidRPr="000F2089" w:rsidRDefault="002B7AF8" w:rsidP="008647D3">
            <w:pPr>
              <w:pStyle w:val="Body"/>
              <w:ind w:left="180" w:right="124"/>
              <w:rPr>
                <w:color w:val="auto"/>
                <w:szCs w:val="20"/>
              </w:rPr>
            </w:pPr>
            <w:r>
              <w:rPr>
                <w:rFonts w:eastAsia="Arial"/>
                <w:color w:val="auto"/>
                <w:szCs w:val="20"/>
                <w:lang w:val="nl-BE"/>
              </w:rPr>
              <w:t xml:space="preserve">Van </w:t>
            </w:r>
          </w:p>
        </w:tc>
        <w:tc>
          <w:tcPr>
            <w:tcW w:w="3070" w:type="dxa"/>
            <w:shd w:val="clear" w:color="auto" w:fill="auto"/>
            <w:vAlign w:val="center"/>
          </w:tcPr>
          <w:p w14:paraId="381AFF20" w14:textId="77777777" w:rsidR="00403E10" w:rsidRPr="000F2089" w:rsidRDefault="002B7AF8" w:rsidP="008647D3">
            <w:pPr>
              <w:pStyle w:val="Body"/>
              <w:ind w:left="0" w:right="124"/>
              <w:rPr>
                <w:color w:val="auto"/>
                <w:szCs w:val="20"/>
              </w:rPr>
            </w:pPr>
            <w:r>
              <w:rPr>
                <w:rFonts w:eastAsia="Arial"/>
                <w:color w:val="auto"/>
                <w:szCs w:val="20"/>
                <w:lang w:val="nl-BE"/>
              </w:rPr>
              <w:t xml:space="preserve">Tot </w:t>
            </w:r>
          </w:p>
        </w:tc>
      </w:tr>
      <w:bookmarkEnd w:id="7"/>
    </w:tbl>
    <w:p w14:paraId="4BFC2915" w14:textId="77777777" w:rsidR="00403E10" w:rsidRDefault="00403E10" w:rsidP="00403E10">
      <w:pPr>
        <w:pStyle w:val="TitrePartie2"/>
        <w:numPr>
          <w:ilvl w:val="0"/>
          <w:numId w:val="0"/>
        </w:numPr>
        <w:spacing w:after="0"/>
        <w:rPr>
          <w:sz w:val="20"/>
          <w:szCs w:val="20"/>
        </w:rPr>
      </w:pPr>
    </w:p>
    <w:p w14:paraId="23C0EA77" w14:textId="77777777" w:rsidR="00403E10" w:rsidRDefault="00403E10" w:rsidP="00403E10">
      <w:pPr>
        <w:pStyle w:val="TitrePartie2"/>
        <w:numPr>
          <w:ilvl w:val="0"/>
          <w:numId w:val="0"/>
        </w:numPr>
        <w:spacing w:after="0"/>
        <w:rPr>
          <w:sz w:val="20"/>
          <w:szCs w:val="20"/>
        </w:rPr>
      </w:pPr>
    </w:p>
    <w:p w14:paraId="3AEF96EC" w14:textId="77777777" w:rsidR="00403E10" w:rsidRPr="002B7AF8" w:rsidRDefault="002B7AF8" w:rsidP="007C7075">
      <w:pPr>
        <w:pStyle w:val="Paragraphedeliste"/>
        <w:numPr>
          <w:ilvl w:val="0"/>
          <w:numId w:val="8"/>
        </w:numPr>
        <w:spacing w:after="180"/>
        <w:ind w:right="1415"/>
        <w:rPr>
          <w:b/>
          <w:sz w:val="24"/>
          <w:szCs w:val="24"/>
          <w:lang w:val="nl-NL"/>
        </w:rPr>
      </w:pPr>
      <w:r>
        <w:rPr>
          <w:rFonts w:eastAsia="Arial"/>
          <w:b/>
          <w:bCs/>
          <w:sz w:val="24"/>
          <w:szCs w:val="24"/>
          <w:lang w:val="nl-BE"/>
        </w:rPr>
        <w:t>Beschrijf op treffende wijze de essentiële elementen van uw project</w:t>
      </w:r>
    </w:p>
    <w:p w14:paraId="147D9E59" w14:textId="77777777" w:rsidR="00403E10" w:rsidRPr="002B7AF8" w:rsidRDefault="00403E10" w:rsidP="00403E10">
      <w:pPr>
        <w:ind w:left="0"/>
        <w:rPr>
          <w:rFonts w:cs="Calibri"/>
          <w:i/>
          <w:iCs/>
          <w:lang w:val="nl-NL"/>
        </w:rPr>
      </w:pPr>
    </w:p>
    <w:p w14:paraId="3230822B" w14:textId="77777777" w:rsidR="00403E10" w:rsidRPr="002B7AF8" w:rsidRDefault="002B7AF8" w:rsidP="007C7075">
      <w:pPr>
        <w:numPr>
          <w:ilvl w:val="0"/>
          <w:numId w:val="7"/>
        </w:numPr>
        <w:rPr>
          <w:rFonts w:cs="Calibri"/>
          <w:i/>
          <w:iCs/>
          <w:lang w:val="nl-NL"/>
        </w:rPr>
      </w:pPr>
      <w:bookmarkStart w:id="9" w:name="_Hlk88730685"/>
      <w:r>
        <w:rPr>
          <w:rFonts w:eastAsia="Arial" w:cs="Calibri"/>
          <w:i/>
          <w:iCs/>
          <w:lang w:val="nl-BE"/>
        </w:rPr>
        <w:t>Duidelijke en concrete doelstelling(en) van het project na afloop van de subsidiëringsperiode</w:t>
      </w:r>
    </w:p>
    <w:p w14:paraId="09FE6A31" w14:textId="77777777" w:rsidR="00403E10" w:rsidRPr="002B7AF8" w:rsidRDefault="00403E10" w:rsidP="00403E10">
      <w:pPr>
        <w:ind w:left="1080"/>
        <w:rPr>
          <w:rFonts w:cs="Calibri"/>
          <w:i/>
          <w:iCs/>
          <w:lang w:val="nl-NL"/>
        </w:rPr>
      </w:pPr>
    </w:p>
    <w:tbl>
      <w:tblPr>
        <w:tblStyle w:val="Grilledutableau"/>
        <w:tblW w:w="0" w:type="auto"/>
        <w:tblInd w:w="279" w:type="dxa"/>
        <w:tblLook w:val="04A0" w:firstRow="1" w:lastRow="0" w:firstColumn="1" w:lastColumn="0" w:noHBand="0" w:noVBand="1"/>
      </w:tblPr>
      <w:tblGrid>
        <w:gridCol w:w="9072"/>
      </w:tblGrid>
      <w:tr w:rsidR="00646B1B" w14:paraId="2C1EE453" w14:textId="77777777" w:rsidTr="008647D3">
        <w:trPr>
          <w:trHeight w:val="998"/>
        </w:trPr>
        <w:tc>
          <w:tcPr>
            <w:tcW w:w="9072" w:type="dxa"/>
          </w:tcPr>
          <w:p w14:paraId="003C809E" w14:textId="77777777" w:rsidR="00403E10" w:rsidRPr="001D7AEA" w:rsidRDefault="002B7AF8"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500 tekens</w:t>
            </w:r>
          </w:p>
        </w:tc>
      </w:tr>
      <w:bookmarkEnd w:id="9"/>
    </w:tbl>
    <w:p w14:paraId="3829FD1A" w14:textId="77777777" w:rsidR="00403E10" w:rsidRPr="00E85EB5" w:rsidRDefault="00403E10" w:rsidP="00403E10">
      <w:pPr>
        <w:ind w:left="1080"/>
        <w:rPr>
          <w:rFonts w:cs="Calibri"/>
          <w:i/>
          <w:iCs/>
        </w:rPr>
      </w:pPr>
    </w:p>
    <w:p w14:paraId="3DDF921B" w14:textId="77777777" w:rsidR="00403E10" w:rsidRPr="002B7AF8" w:rsidRDefault="002B7AF8" w:rsidP="007C7075">
      <w:pPr>
        <w:numPr>
          <w:ilvl w:val="0"/>
          <w:numId w:val="7"/>
        </w:numPr>
        <w:ind w:right="1415"/>
        <w:rPr>
          <w:rFonts w:cs="Calibri"/>
          <w:i/>
          <w:iCs/>
          <w:lang w:val="nl-NL"/>
        </w:rPr>
      </w:pPr>
      <w:r>
        <w:rPr>
          <w:rFonts w:eastAsia="Arial" w:cs="Calibri"/>
          <w:i/>
          <w:iCs/>
          <w:lang w:val="nl-BE"/>
        </w:rPr>
        <w:t>Aanbod dat zal worden uitgewerkt tijdens het project.</w:t>
      </w:r>
    </w:p>
    <w:p w14:paraId="44F4F079" w14:textId="77777777" w:rsidR="00403E10" w:rsidRPr="002B7AF8" w:rsidRDefault="00403E10" w:rsidP="00403E10">
      <w:pPr>
        <w:ind w:left="360"/>
        <w:rPr>
          <w:rFonts w:cs="Calibri"/>
          <w:i/>
          <w:iCs/>
          <w:lang w:val="nl-NL"/>
        </w:rPr>
      </w:pPr>
    </w:p>
    <w:tbl>
      <w:tblPr>
        <w:tblStyle w:val="Grilledutableau"/>
        <w:tblW w:w="0" w:type="auto"/>
        <w:tblInd w:w="279" w:type="dxa"/>
        <w:tblLook w:val="04A0" w:firstRow="1" w:lastRow="0" w:firstColumn="1" w:lastColumn="0" w:noHBand="0" w:noVBand="1"/>
      </w:tblPr>
      <w:tblGrid>
        <w:gridCol w:w="9072"/>
      </w:tblGrid>
      <w:tr w:rsidR="00646B1B" w14:paraId="16F2D103" w14:textId="77777777" w:rsidTr="008647D3">
        <w:trPr>
          <w:trHeight w:val="1055"/>
        </w:trPr>
        <w:tc>
          <w:tcPr>
            <w:tcW w:w="9072" w:type="dxa"/>
          </w:tcPr>
          <w:p w14:paraId="03BA238F" w14:textId="77777777" w:rsidR="00403E10" w:rsidRPr="001D7AEA" w:rsidRDefault="002B7AF8"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C490C12" w14:textId="77777777" w:rsidR="00403E10" w:rsidRDefault="00403E10" w:rsidP="00403E10">
      <w:pPr>
        <w:ind w:left="360"/>
        <w:rPr>
          <w:rFonts w:cs="Calibri"/>
          <w:i/>
          <w:iCs/>
        </w:rPr>
      </w:pPr>
    </w:p>
    <w:p w14:paraId="19610048" w14:textId="77777777" w:rsidR="007C53E6" w:rsidRPr="00E85EB5" w:rsidRDefault="007C53E6" w:rsidP="00403E10">
      <w:pPr>
        <w:ind w:left="0"/>
        <w:rPr>
          <w:rFonts w:cs="Calibri"/>
          <w:i/>
          <w:iCs/>
        </w:rPr>
      </w:pPr>
    </w:p>
    <w:p w14:paraId="395499CE" w14:textId="77777777" w:rsidR="00403E10" w:rsidRPr="002B7AF8" w:rsidRDefault="002B7AF8" w:rsidP="2335FDAB">
      <w:pPr>
        <w:numPr>
          <w:ilvl w:val="0"/>
          <w:numId w:val="7"/>
        </w:numPr>
        <w:ind w:right="1415"/>
        <w:rPr>
          <w:rFonts w:cs="Calibri"/>
          <w:i/>
          <w:iCs/>
          <w:lang w:val="nl-NL"/>
        </w:rPr>
      </w:pPr>
      <w:r>
        <w:rPr>
          <w:rFonts w:eastAsia="Arial" w:cs="Calibri"/>
          <w:i/>
          <w:iCs/>
          <w:lang w:val="nl-BE"/>
        </w:rPr>
        <w:lastRenderedPageBreak/>
        <w:t>Doelpubliek van het aanbod (blijf beknopt: dit punt moet meer in detail worden uitgewerkt in deel III van dit formulier)</w:t>
      </w:r>
    </w:p>
    <w:p w14:paraId="7D9D50E5" w14:textId="77777777" w:rsidR="00403E10" w:rsidRPr="002B7AF8" w:rsidRDefault="00403E10" w:rsidP="00403E10">
      <w:pPr>
        <w:ind w:left="360"/>
        <w:rPr>
          <w:rFonts w:cs="Calibri"/>
          <w:i/>
          <w:iCs/>
          <w:lang w:val="nl-NL"/>
        </w:rPr>
      </w:pPr>
    </w:p>
    <w:tbl>
      <w:tblPr>
        <w:tblStyle w:val="Grilledutableau"/>
        <w:tblW w:w="0" w:type="auto"/>
        <w:tblInd w:w="279" w:type="dxa"/>
        <w:tblLook w:val="04A0" w:firstRow="1" w:lastRow="0" w:firstColumn="1" w:lastColumn="0" w:noHBand="0" w:noVBand="1"/>
      </w:tblPr>
      <w:tblGrid>
        <w:gridCol w:w="9072"/>
      </w:tblGrid>
      <w:tr w:rsidR="00646B1B" w14:paraId="73960C14" w14:textId="77777777" w:rsidTr="008647D3">
        <w:trPr>
          <w:trHeight w:val="1136"/>
        </w:trPr>
        <w:tc>
          <w:tcPr>
            <w:tcW w:w="9072" w:type="dxa"/>
          </w:tcPr>
          <w:p w14:paraId="173551F6" w14:textId="77777777" w:rsidR="00403E10" w:rsidRPr="001D7AEA" w:rsidRDefault="002B7AF8" w:rsidP="008647D3">
            <w:pPr>
              <w:widowControl/>
              <w:suppressAutoHyphens w:val="0"/>
              <w:spacing w:after="200" w:line="276" w:lineRule="auto"/>
              <w:ind w:left="0" w:right="0"/>
              <w:jc w:val="left"/>
              <w:rPr>
                <w:rFonts w:eastAsia="Times New Roman" w:cs="Arial"/>
                <w:i/>
                <w:iCs/>
                <w:color w:val="auto"/>
                <w:szCs w:val="24"/>
                <w:lang w:eastAsia="fr-BE"/>
              </w:rPr>
            </w:pPr>
            <w:bookmarkStart w:id="10" w:name="_Hlk132018237"/>
            <w:r>
              <w:rPr>
                <w:rFonts w:eastAsia="Arial" w:cs="Arial"/>
                <w:i/>
                <w:iCs/>
                <w:color w:val="auto"/>
                <w:lang w:val="nl-BE" w:eastAsia="fr-BE"/>
              </w:rPr>
              <w:t>maximaal 500 tekens</w:t>
            </w:r>
          </w:p>
        </w:tc>
      </w:tr>
      <w:bookmarkEnd w:id="10"/>
    </w:tbl>
    <w:p w14:paraId="5E5A4091" w14:textId="77777777" w:rsidR="00011958" w:rsidRPr="00E85EB5" w:rsidRDefault="00011958" w:rsidP="00403E10">
      <w:pPr>
        <w:ind w:left="0"/>
        <w:rPr>
          <w:rFonts w:cs="Calibri"/>
          <w:i/>
          <w:iCs/>
        </w:rPr>
      </w:pPr>
    </w:p>
    <w:p w14:paraId="476BEAB2" w14:textId="77777777" w:rsidR="00403E10" w:rsidRPr="00E07A22" w:rsidRDefault="00403E10" w:rsidP="00403E10">
      <w:pPr>
        <w:ind w:left="0"/>
        <w:rPr>
          <w:rFonts w:cs="Calibri"/>
          <w:i/>
          <w:iCs/>
        </w:rPr>
      </w:pPr>
    </w:p>
    <w:p w14:paraId="12177759" w14:textId="77777777" w:rsidR="00403E10" w:rsidRPr="002B7AF8" w:rsidRDefault="002B7AF8" w:rsidP="007C7075">
      <w:pPr>
        <w:pStyle w:val="Paragraphedeliste"/>
        <w:numPr>
          <w:ilvl w:val="0"/>
          <w:numId w:val="7"/>
        </w:numPr>
        <w:ind w:right="1415"/>
        <w:rPr>
          <w:rFonts w:cs="Calibri"/>
          <w:i/>
          <w:iCs/>
          <w:lang w:val="nl-NL"/>
        </w:rPr>
      </w:pPr>
      <w:r>
        <w:rPr>
          <w:rFonts w:eastAsia="Arial" w:cs="Calibri"/>
          <w:i/>
          <w:iCs/>
          <w:lang w:val="nl-BE"/>
        </w:rPr>
        <w:t>Verwachte becijferde resultaten van het project</w:t>
      </w:r>
    </w:p>
    <w:p w14:paraId="294A4C27" w14:textId="77777777" w:rsidR="00403E10" w:rsidRPr="002B7AF8" w:rsidRDefault="00403E10" w:rsidP="00403E10">
      <w:pPr>
        <w:pStyle w:val="Paragraphedeliste"/>
        <w:ind w:left="360"/>
        <w:rPr>
          <w:rFonts w:cs="Calibri"/>
          <w:i/>
          <w:iCs/>
          <w:lang w:val="nl-NL"/>
        </w:rPr>
      </w:pPr>
    </w:p>
    <w:tbl>
      <w:tblPr>
        <w:tblStyle w:val="Grilledutableau"/>
        <w:tblW w:w="0" w:type="auto"/>
        <w:tblInd w:w="279" w:type="dxa"/>
        <w:tblLook w:val="04A0" w:firstRow="1" w:lastRow="0" w:firstColumn="1" w:lastColumn="0" w:noHBand="0" w:noVBand="1"/>
      </w:tblPr>
      <w:tblGrid>
        <w:gridCol w:w="9072"/>
      </w:tblGrid>
      <w:tr w:rsidR="00646B1B" w14:paraId="5835FF83" w14:textId="77777777" w:rsidTr="2335FDAB">
        <w:trPr>
          <w:trHeight w:val="1238"/>
        </w:trPr>
        <w:tc>
          <w:tcPr>
            <w:tcW w:w="9072" w:type="dxa"/>
          </w:tcPr>
          <w:p w14:paraId="22583E33" w14:textId="77777777" w:rsidR="00403E10" w:rsidRPr="005B08DD" w:rsidRDefault="002B7AF8" w:rsidP="004B5DF2">
            <w:pPr>
              <w:widowControl/>
              <w:suppressAutoHyphens w:val="0"/>
              <w:spacing w:after="200" w:line="276" w:lineRule="auto"/>
              <w:ind w:left="0" w:right="0"/>
              <w:jc w:val="left"/>
              <w:rPr>
                <w:i/>
                <w:iCs/>
                <w:color w:val="000000" w:themeColor="text1"/>
                <w:lang w:eastAsia="fr-BE"/>
              </w:rPr>
            </w:pPr>
            <w:r>
              <w:rPr>
                <w:rFonts w:eastAsia="Arial" w:cs="Arial"/>
                <w:i/>
                <w:iCs/>
                <w:color w:val="auto"/>
                <w:lang w:val="nl-BE" w:eastAsia="fr-BE"/>
              </w:rPr>
              <w:t>maximaal 500 tekens</w:t>
            </w:r>
          </w:p>
          <w:p w14:paraId="2E56EFB0" w14:textId="77777777" w:rsidR="005B08DD" w:rsidRPr="005B08DD" w:rsidRDefault="005B08DD" w:rsidP="005B08DD">
            <w:pPr>
              <w:widowControl/>
              <w:suppressAutoHyphens w:val="0"/>
              <w:spacing w:after="200" w:line="276" w:lineRule="auto"/>
              <w:ind w:left="0" w:right="0"/>
              <w:jc w:val="left"/>
              <w:rPr>
                <w:rFonts w:eastAsia="Times New Roman" w:cs="Arial"/>
                <w:i/>
                <w:iCs/>
                <w:color w:val="auto"/>
                <w:szCs w:val="24"/>
                <w:lang w:eastAsia="fr-BE"/>
              </w:rPr>
            </w:pPr>
          </w:p>
        </w:tc>
      </w:tr>
    </w:tbl>
    <w:p w14:paraId="2A9836DB" w14:textId="77777777" w:rsidR="00403E10" w:rsidRDefault="00403E10" w:rsidP="00403E10">
      <w:pPr>
        <w:ind w:left="0"/>
        <w:rPr>
          <w:rFonts w:cs="Calibri"/>
          <w:i/>
        </w:rPr>
      </w:pPr>
    </w:p>
    <w:p w14:paraId="2C7D4979" w14:textId="77777777" w:rsidR="00403E10" w:rsidRDefault="00403E10" w:rsidP="00403E10">
      <w:pPr>
        <w:rPr>
          <w:rFonts w:cs="Calibri"/>
          <w:i/>
        </w:rPr>
      </w:pPr>
    </w:p>
    <w:p w14:paraId="5D787F99" w14:textId="77777777" w:rsidR="00403E10" w:rsidRDefault="002B7AF8" w:rsidP="007C7075">
      <w:pPr>
        <w:pStyle w:val="TitrePartie2"/>
        <w:numPr>
          <w:ilvl w:val="0"/>
          <w:numId w:val="8"/>
        </w:numPr>
        <w:spacing w:after="0"/>
        <w:ind w:right="1415"/>
      </w:pPr>
      <w:r>
        <w:rPr>
          <w:rFonts w:eastAsia="Arial"/>
          <w:bCs/>
          <w:lang w:val="nl-BE"/>
        </w:rPr>
        <w:t>Samenvatting van het project</w:t>
      </w:r>
    </w:p>
    <w:p w14:paraId="72C3E5D9" w14:textId="77777777" w:rsidR="00403E10" w:rsidRDefault="00403E10" w:rsidP="00403E10">
      <w:pPr>
        <w:pStyle w:val="TitrePartie2"/>
        <w:numPr>
          <w:ilvl w:val="0"/>
          <w:numId w:val="0"/>
        </w:numPr>
        <w:spacing w:after="0"/>
        <w:ind w:left="357"/>
        <w:rPr>
          <w:b w:val="0"/>
          <w:i/>
          <w:sz w:val="20"/>
          <w:szCs w:val="20"/>
        </w:rPr>
      </w:pPr>
    </w:p>
    <w:p w14:paraId="6055AACB" w14:textId="77777777" w:rsidR="00403E10" w:rsidRPr="002B7AF8" w:rsidRDefault="002B7AF8" w:rsidP="00403E10">
      <w:pPr>
        <w:pStyle w:val="TitrePartie2"/>
        <w:numPr>
          <w:ilvl w:val="0"/>
          <w:numId w:val="0"/>
        </w:numPr>
        <w:spacing w:after="0"/>
        <w:ind w:left="284" w:right="1415"/>
        <w:rPr>
          <w:b w:val="0"/>
          <w:i/>
          <w:sz w:val="20"/>
          <w:szCs w:val="20"/>
          <w:lang w:val="nl-NL"/>
        </w:rPr>
      </w:pPr>
      <w:r>
        <w:rPr>
          <w:rFonts w:eastAsia="Arial"/>
          <w:b w:val="0"/>
          <w:i/>
          <w:iCs/>
          <w:sz w:val="20"/>
          <w:szCs w:val="20"/>
          <w:lang w:val="nl-BE"/>
        </w:rPr>
        <w:t>Vat in enkele regels de kern van uw project samen. Deze samenvatting zal gebruikt kunnen worden voor een presentatie op de website van BEW of in een persmededeling.</w:t>
      </w:r>
    </w:p>
    <w:p w14:paraId="51861C6A" w14:textId="77777777" w:rsidR="00403E10" w:rsidRPr="002B7AF8" w:rsidRDefault="00403E10" w:rsidP="00403E10">
      <w:pPr>
        <w:ind w:left="0"/>
        <w:rPr>
          <w:rFonts w:cs="Calibri"/>
          <w:i/>
          <w:lang w:val="nl-NL"/>
        </w:rPr>
      </w:pPr>
    </w:p>
    <w:p w14:paraId="20FCF337" w14:textId="77777777" w:rsidR="00403E10" w:rsidRPr="002B7AF8" w:rsidRDefault="00403E10" w:rsidP="00403E10">
      <w:pPr>
        <w:ind w:left="360"/>
        <w:rPr>
          <w:rFonts w:cs="Calibri"/>
          <w:i/>
          <w:iCs/>
          <w:lang w:val="nl-NL"/>
        </w:rPr>
      </w:pPr>
    </w:p>
    <w:tbl>
      <w:tblPr>
        <w:tblStyle w:val="Grilledutableau"/>
        <w:tblW w:w="0" w:type="auto"/>
        <w:tblInd w:w="279" w:type="dxa"/>
        <w:tblLook w:val="04A0" w:firstRow="1" w:lastRow="0" w:firstColumn="1" w:lastColumn="0" w:noHBand="0" w:noVBand="1"/>
      </w:tblPr>
      <w:tblGrid>
        <w:gridCol w:w="9072"/>
      </w:tblGrid>
      <w:tr w:rsidR="00646B1B" w14:paraId="0139A9E7" w14:textId="77777777" w:rsidTr="008647D3">
        <w:trPr>
          <w:trHeight w:val="1023"/>
        </w:trPr>
        <w:tc>
          <w:tcPr>
            <w:tcW w:w="9072" w:type="dxa"/>
          </w:tcPr>
          <w:p w14:paraId="230B3D41" w14:textId="77777777" w:rsidR="00403E10" w:rsidRPr="001D7AEA" w:rsidRDefault="002B7AF8"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1C37BABE" w14:textId="77777777" w:rsidR="00403E10" w:rsidRDefault="00403E10" w:rsidP="00403E10">
      <w:pPr>
        <w:pStyle w:val="PartieTitres"/>
        <w:pBdr>
          <w:bottom w:val="none" w:sz="0" w:space="0" w:color="auto"/>
        </w:pBdr>
        <w:spacing w:after="240"/>
        <w:rPr>
          <w:color w:val="7030A0"/>
        </w:rPr>
        <w:sectPr w:rsidR="00403E10" w:rsidSect="00D073FE">
          <w:footnotePr>
            <w:pos w:val="beneathText"/>
          </w:footnotePr>
          <w:pgSz w:w="11905" w:h="16837" w:code="9"/>
          <w:pgMar w:top="1149" w:right="567" w:bottom="709" w:left="567" w:header="709" w:footer="1281" w:gutter="0"/>
          <w:cols w:space="720"/>
          <w:titlePg/>
          <w:docGrid w:linePitch="360"/>
        </w:sectPr>
      </w:pPr>
    </w:p>
    <w:p w14:paraId="2103CADE" w14:textId="77777777" w:rsidR="00342886" w:rsidRPr="002B7AF8" w:rsidRDefault="002B7AF8" w:rsidP="00084C48">
      <w:pPr>
        <w:pStyle w:val="PartieTitres"/>
        <w:pBdr>
          <w:bottom w:val="single" w:sz="4" w:space="1" w:color="auto"/>
        </w:pBdr>
        <w:ind w:left="142"/>
        <w:rPr>
          <w:color w:val="7030A0"/>
          <w:lang w:val="nl-NL"/>
        </w:rPr>
      </w:pPr>
      <w:r>
        <w:rPr>
          <w:rFonts w:eastAsia="Arial"/>
          <w:bCs/>
          <w:color w:val="7030A0"/>
          <w:lang w:val="nl-BE"/>
        </w:rPr>
        <w:lastRenderedPageBreak/>
        <w:t>DEEL II: DE MATE VAN GENDERGERELATEERDE AANPAK EN VAN DIVERSITEITSDENKEN VAN HET PROJECT</w:t>
      </w:r>
    </w:p>
    <w:p w14:paraId="298A5C56" w14:textId="77777777" w:rsidR="00084C48" w:rsidRPr="002B7AF8" w:rsidRDefault="00084C48" w:rsidP="00084C48">
      <w:pPr>
        <w:pStyle w:val="PartieTitres"/>
        <w:pBdr>
          <w:bottom w:val="none" w:sz="0" w:space="0" w:color="auto"/>
        </w:pBdr>
        <w:ind w:left="142"/>
        <w:rPr>
          <w:color w:val="7030A0"/>
          <w:lang w:val="nl-NL"/>
        </w:rPr>
      </w:pPr>
    </w:p>
    <w:p w14:paraId="3C051B7B" w14:textId="77777777" w:rsidR="00342886" w:rsidRPr="002B7AF8" w:rsidRDefault="002B7AF8" w:rsidP="00D42093">
      <w:pPr>
        <w:pBdr>
          <w:top w:val="single" w:sz="4" w:space="1" w:color="auto"/>
          <w:left w:val="single" w:sz="4" w:space="4" w:color="auto"/>
          <w:bottom w:val="single" w:sz="4" w:space="1" w:color="auto"/>
          <w:right w:val="single" w:sz="4" w:space="4" w:color="auto"/>
        </w:pBdr>
        <w:shd w:val="clear" w:color="auto" w:fill="CCC0D9" w:themeFill="accent4" w:themeFillTint="66"/>
        <w:ind w:left="993"/>
        <w:rPr>
          <w:lang w:val="nl-NL"/>
        </w:rPr>
      </w:pPr>
      <w:r>
        <w:rPr>
          <w:rFonts w:eastAsia="Arial"/>
          <w:b/>
          <w:bCs/>
          <w:u w:val="single"/>
          <w:lang w:val="nl-BE"/>
        </w:rPr>
        <w:t>Belangrijk:</w:t>
      </w:r>
      <w:r>
        <w:rPr>
          <w:rFonts w:eastAsia="Arial"/>
          <w:lang w:val="nl-BE"/>
        </w:rPr>
        <w:t xml:space="preserve"> Eerst worden de projecten geanalyseerd in het licht van de </w:t>
      </w:r>
      <w:proofErr w:type="spellStart"/>
      <w:r>
        <w:rPr>
          <w:rFonts w:eastAsia="Arial"/>
          <w:lang w:val="nl-BE"/>
        </w:rPr>
        <w:t>gendergerelateerde</w:t>
      </w:r>
      <w:proofErr w:type="spellEnd"/>
      <w:r>
        <w:rPr>
          <w:rFonts w:eastAsia="Arial"/>
          <w:lang w:val="nl-BE"/>
        </w:rPr>
        <w:t xml:space="preserve"> aanpak.  Enkel als er correct rekening wordt gehouden met deze aanpak, zal de diversiteitsaanpak inzake </w:t>
      </w:r>
      <w:proofErr w:type="spellStart"/>
      <w:r>
        <w:rPr>
          <w:rFonts w:eastAsia="Arial"/>
          <w:lang w:val="nl-BE"/>
        </w:rPr>
        <w:t>inclusiviteit</w:t>
      </w:r>
      <w:proofErr w:type="spellEnd"/>
      <w:r>
        <w:rPr>
          <w:rFonts w:eastAsia="Arial"/>
          <w:lang w:val="nl-BE"/>
        </w:rPr>
        <w:t xml:space="preserve">, toegankelijkheid of kruispuntdenken worden onderzocht. Voor projecten die niet voldoende uitdrukkelijk en concreet de </w:t>
      </w:r>
      <w:proofErr w:type="spellStart"/>
      <w:r>
        <w:rPr>
          <w:rFonts w:eastAsia="Arial"/>
          <w:lang w:val="nl-BE"/>
        </w:rPr>
        <w:t>gendergerelateerde</w:t>
      </w:r>
      <w:proofErr w:type="spellEnd"/>
      <w:r>
        <w:rPr>
          <w:rFonts w:eastAsia="Arial"/>
          <w:lang w:val="nl-BE"/>
        </w:rPr>
        <w:t xml:space="preserve"> aanpak volgen, zal het selectieproces er definitief op zitten. </w:t>
      </w:r>
    </w:p>
    <w:p w14:paraId="2AFC23C6" w14:textId="77777777" w:rsidR="00342886" w:rsidRPr="002B7AF8" w:rsidRDefault="00342886" w:rsidP="00342886">
      <w:pPr>
        <w:pStyle w:val="TitrePartie2"/>
        <w:numPr>
          <w:ilvl w:val="0"/>
          <w:numId w:val="0"/>
        </w:numPr>
        <w:rPr>
          <w:lang w:val="nl-NL"/>
        </w:rPr>
      </w:pPr>
    </w:p>
    <w:p w14:paraId="25F53C3F" w14:textId="77777777" w:rsidR="00084C48" w:rsidRPr="002B7AF8" w:rsidRDefault="00084C48" w:rsidP="00342886">
      <w:pPr>
        <w:pStyle w:val="TitrePartie2"/>
        <w:numPr>
          <w:ilvl w:val="0"/>
          <w:numId w:val="0"/>
        </w:numPr>
        <w:rPr>
          <w:lang w:val="nl-NL"/>
        </w:rPr>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26"/>
        <w:gridCol w:w="6946"/>
      </w:tblGrid>
      <w:tr w:rsidR="00646B1B" w:rsidRPr="002674DD" w14:paraId="41B33552" w14:textId="77777777" w:rsidTr="000C6A8F">
        <w:trPr>
          <w:trHeight w:val="1190"/>
        </w:trPr>
        <w:tc>
          <w:tcPr>
            <w:tcW w:w="2126" w:type="dxa"/>
            <w:shd w:val="clear" w:color="auto" w:fill="F2F2F2" w:themeFill="background1" w:themeFillShade="F2"/>
            <w:vAlign w:val="center"/>
          </w:tcPr>
          <w:p w14:paraId="4C150425" w14:textId="77777777" w:rsidR="00811518" w:rsidRDefault="002B7AF8" w:rsidP="00161B5D">
            <w:pPr>
              <w:pStyle w:val="Body"/>
              <w:ind w:left="0" w:right="124"/>
              <w:jc w:val="both"/>
              <w:rPr>
                <w:b/>
                <w:color w:val="auto"/>
                <w:szCs w:val="20"/>
              </w:rPr>
            </w:pPr>
            <w:r>
              <w:rPr>
                <w:rFonts w:eastAsia="Arial"/>
                <w:b/>
                <w:color w:val="auto"/>
                <w:szCs w:val="20"/>
                <w:lang w:val="nl-BE"/>
              </w:rPr>
              <w:t>Gekozen aanpak</w:t>
            </w:r>
          </w:p>
        </w:tc>
        <w:tc>
          <w:tcPr>
            <w:tcW w:w="6946" w:type="dxa"/>
            <w:shd w:val="clear" w:color="auto" w:fill="auto"/>
            <w:vAlign w:val="center"/>
          </w:tcPr>
          <w:p w14:paraId="5D4CCF50" w14:textId="77777777" w:rsidR="00811518" w:rsidRPr="002B7AF8" w:rsidRDefault="00811518" w:rsidP="00161B5D">
            <w:pPr>
              <w:pStyle w:val="Body"/>
              <w:ind w:left="180" w:right="124"/>
              <w:jc w:val="center"/>
              <w:rPr>
                <w:color w:val="auto"/>
                <w:szCs w:val="20"/>
                <w:lang w:val="nl-NL"/>
              </w:rPr>
            </w:pPr>
          </w:p>
          <w:p w14:paraId="66BA2207" w14:textId="77777777" w:rsidR="00811518" w:rsidRPr="002B7AF8" w:rsidRDefault="002B7AF8" w:rsidP="00161B5D">
            <w:pPr>
              <w:pStyle w:val="Body"/>
              <w:ind w:left="180" w:right="124"/>
              <w:jc w:val="both"/>
              <w:rPr>
                <w:color w:val="auto"/>
                <w:szCs w:val="20"/>
                <w:lang w:val="nl-NL"/>
              </w:rPr>
            </w:pPr>
            <w:r w:rsidRPr="00001ECE">
              <w:rPr>
                <w:color w:val="auto"/>
                <w:szCs w:val="20"/>
                <w:lang w:val="fr-FR"/>
              </w:rPr>
              <w:fldChar w:fldCharType="begin">
                <w:ffData>
                  <w:name w:val="CaseACocher1"/>
                  <w:enabled/>
                  <w:calcOnExit w:val="0"/>
                  <w:checkBox>
                    <w:sizeAuto/>
                    <w:default w:val="0"/>
                  </w:checkBox>
                </w:ffData>
              </w:fldChar>
            </w:r>
            <w:r w:rsidRPr="002B7AF8">
              <w:rPr>
                <w:color w:val="auto"/>
                <w:szCs w:val="20"/>
                <w:lang w:val="nl-NL"/>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 xml:space="preserve">Gender en </w:t>
            </w:r>
            <w:proofErr w:type="spellStart"/>
            <w:r>
              <w:rPr>
                <w:rFonts w:eastAsia="Arial"/>
                <w:color w:val="auto"/>
                <w:szCs w:val="20"/>
                <w:lang w:val="nl-BE"/>
              </w:rPr>
              <w:t>inclusiviteit</w:t>
            </w:r>
            <w:proofErr w:type="spellEnd"/>
            <w:r>
              <w:rPr>
                <w:rFonts w:eastAsia="Arial"/>
                <w:color w:val="auto"/>
                <w:szCs w:val="20"/>
                <w:lang w:val="nl-BE"/>
              </w:rPr>
              <w:t xml:space="preserve">/toegankelijkheid: zonder enig onderscheid gericht op (kandidaat-)onderneemsters, zonder hierbij aan een specifieke subcategorie te denken, met bijzondere aandacht voor </w:t>
            </w:r>
            <w:proofErr w:type="spellStart"/>
            <w:r>
              <w:rPr>
                <w:rFonts w:eastAsia="Arial"/>
                <w:color w:val="auto"/>
                <w:szCs w:val="20"/>
                <w:lang w:val="nl-BE"/>
              </w:rPr>
              <w:t>inclusiviteit</w:t>
            </w:r>
            <w:proofErr w:type="spellEnd"/>
            <w:r>
              <w:rPr>
                <w:rFonts w:eastAsia="Arial"/>
                <w:color w:val="auto"/>
                <w:szCs w:val="20"/>
                <w:lang w:val="nl-BE"/>
              </w:rPr>
              <w:t xml:space="preserve"> en toegankelijkheid ten behoeve van vrouwen in al hun diversiteit (leeftijd, nationaliteit, sociale afkomst of sociale situatie, etnisch-culturele achtergrond, seksuele oriëntatie, handicap, …)</w:t>
            </w:r>
          </w:p>
          <w:p w14:paraId="0DB84AF3" w14:textId="77777777" w:rsidR="00811518" w:rsidRPr="002B7AF8" w:rsidRDefault="00811518" w:rsidP="00161B5D">
            <w:pPr>
              <w:pStyle w:val="Body"/>
              <w:ind w:left="0" w:right="124"/>
              <w:jc w:val="both"/>
              <w:rPr>
                <w:color w:val="auto"/>
                <w:szCs w:val="20"/>
                <w:lang w:val="nl-NL"/>
              </w:rPr>
            </w:pPr>
          </w:p>
          <w:p w14:paraId="72200F09" w14:textId="77777777" w:rsidR="00811518" w:rsidRPr="002B7AF8" w:rsidRDefault="002B7AF8" w:rsidP="00084C48">
            <w:pPr>
              <w:pStyle w:val="Body"/>
              <w:ind w:left="180" w:right="124"/>
              <w:jc w:val="both"/>
              <w:rPr>
                <w:color w:val="auto"/>
                <w:szCs w:val="20"/>
                <w:lang w:val="nl-NL"/>
              </w:rPr>
            </w:pPr>
            <w:r w:rsidRPr="00001ECE">
              <w:rPr>
                <w:color w:val="auto"/>
                <w:szCs w:val="20"/>
                <w:lang w:val="fr-FR"/>
              </w:rPr>
              <w:fldChar w:fldCharType="begin">
                <w:ffData>
                  <w:name w:val="CaseACocher1"/>
                  <w:enabled/>
                  <w:calcOnExit w:val="0"/>
                  <w:checkBox>
                    <w:sizeAuto/>
                    <w:default w:val="0"/>
                  </w:checkBox>
                </w:ffData>
              </w:fldChar>
            </w:r>
            <w:r w:rsidRPr="002B7AF8">
              <w:rPr>
                <w:color w:val="auto"/>
                <w:szCs w:val="20"/>
                <w:lang w:val="nl-NL"/>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 xml:space="preserve">Gender en een doelpubliek met meerdere kenmerken: er wordt onder de (kandidaat-)onderneemsters een doelpubliek gekozen dat meerdere kenmerken heeft, en er wordt over gewaakt dat hun project tegemoetkomt aan de </w:t>
            </w:r>
            <w:proofErr w:type="spellStart"/>
            <w:r>
              <w:rPr>
                <w:rFonts w:eastAsia="Arial"/>
                <w:color w:val="auto"/>
                <w:szCs w:val="20"/>
                <w:lang w:val="nl-BE"/>
              </w:rPr>
              <w:t>specificiteiten</w:t>
            </w:r>
            <w:proofErr w:type="spellEnd"/>
            <w:r>
              <w:rPr>
                <w:rFonts w:eastAsia="Arial"/>
                <w:color w:val="auto"/>
                <w:szCs w:val="20"/>
                <w:lang w:val="nl-BE"/>
              </w:rPr>
              <w:t xml:space="preserve"> en behoeften van dat doelpubliek (leeftijd, etnisch-culturele achtergrond, nationaliteit, seksuele oriëntatie, sociale afkomst of sociale situatie, handicap, …)</w:t>
            </w:r>
          </w:p>
          <w:p w14:paraId="52EDC667" w14:textId="77777777" w:rsidR="00A7092F" w:rsidRPr="002B7AF8" w:rsidRDefault="00A7092F">
            <w:pPr>
              <w:pStyle w:val="Body"/>
              <w:ind w:left="180" w:right="124"/>
              <w:rPr>
                <w:color w:val="auto"/>
                <w:szCs w:val="20"/>
                <w:lang w:val="nl-NL"/>
              </w:rPr>
            </w:pPr>
          </w:p>
          <w:p w14:paraId="06E13A42" w14:textId="77777777" w:rsidR="00A7092F" w:rsidRPr="002B7AF8" w:rsidRDefault="002B7AF8" w:rsidP="000C6A8F">
            <w:pPr>
              <w:pStyle w:val="Body"/>
              <w:ind w:left="180" w:right="124"/>
              <w:rPr>
                <w:color w:val="auto"/>
                <w:szCs w:val="20"/>
                <w:lang w:val="nl-NL"/>
              </w:rPr>
            </w:pPr>
            <w:r w:rsidRPr="00001ECE">
              <w:rPr>
                <w:color w:val="auto"/>
                <w:szCs w:val="20"/>
                <w:lang w:val="fr-FR"/>
              </w:rPr>
              <w:fldChar w:fldCharType="begin">
                <w:ffData>
                  <w:name w:val="CaseACocher1"/>
                  <w:enabled/>
                  <w:calcOnExit w:val="0"/>
                  <w:checkBox>
                    <w:sizeAuto/>
                    <w:default w:val="0"/>
                  </w:checkBox>
                </w:ffData>
              </w:fldChar>
            </w:r>
            <w:r w:rsidRPr="002B7AF8">
              <w:rPr>
                <w:color w:val="auto"/>
                <w:szCs w:val="20"/>
                <w:lang w:val="nl-NL"/>
              </w:rPr>
              <w:instrText xml:space="preserve"> FORMCHECKBOX </w:instrText>
            </w:r>
            <w:r w:rsidR="00055947">
              <w:rPr>
                <w:color w:val="auto"/>
                <w:szCs w:val="20"/>
                <w:lang w:val="fr-FR"/>
              </w:rPr>
            </w:r>
            <w:r w:rsidR="00055947">
              <w:rPr>
                <w:color w:val="auto"/>
                <w:szCs w:val="20"/>
                <w:lang w:val="fr-FR"/>
              </w:rPr>
              <w:fldChar w:fldCharType="separate"/>
            </w:r>
            <w:r w:rsidRPr="00001ECE">
              <w:rPr>
                <w:color w:val="auto"/>
                <w:szCs w:val="20"/>
              </w:rPr>
              <w:fldChar w:fldCharType="end"/>
            </w:r>
            <w:r>
              <w:rPr>
                <w:rFonts w:eastAsia="Arial"/>
                <w:color w:val="auto"/>
                <w:szCs w:val="20"/>
                <w:lang w:val="nl-BE"/>
              </w:rPr>
              <w:t xml:space="preserve">Gender en de twee criteria voor de diversiteitsaanpak </w:t>
            </w:r>
          </w:p>
          <w:p w14:paraId="0984AB7B" w14:textId="77777777" w:rsidR="000C6A8F" w:rsidRPr="002B7AF8" w:rsidRDefault="000C6A8F" w:rsidP="000C6A8F">
            <w:pPr>
              <w:pStyle w:val="Body"/>
              <w:ind w:left="180" w:right="124"/>
              <w:rPr>
                <w:color w:val="auto"/>
                <w:szCs w:val="20"/>
                <w:lang w:val="nl-NL"/>
              </w:rPr>
            </w:pPr>
          </w:p>
        </w:tc>
      </w:tr>
    </w:tbl>
    <w:p w14:paraId="13116801" w14:textId="77777777" w:rsidR="00811518" w:rsidRPr="002B7AF8" w:rsidRDefault="00811518" w:rsidP="00342886">
      <w:pPr>
        <w:pStyle w:val="TitrePartie2"/>
        <w:numPr>
          <w:ilvl w:val="0"/>
          <w:numId w:val="0"/>
        </w:numPr>
        <w:rPr>
          <w:lang w:val="nl-NL"/>
        </w:rPr>
      </w:pPr>
    </w:p>
    <w:p w14:paraId="1DCFA058" w14:textId="77777777" w:rsidR="00417A05" w:rsidRPr="002B7AF8" w:rsidRDefault="002B7AF8" w:rsidP="007C7075">
      <w:pPr>
        <w:pStyle w:val="TitrePartie2"/>
        <w:numPr>
          <w:ilvl w:val="0"/>
          <w:numId w:val="8"/>
        </w:numPr>
        <w:tabs>
          <w:tab w:val="left" w:pos="1134"/>
        </w:tabs>
        <w:ind w:left="567" w:hanging="283"/>
        <w:rPr>
          <w:lang w:val="nl-NL"/>
        </w:rPr>
      </w:pPr>
      <w:proofErr w:type="spellStart"/>
      <w:r>
        <w:rPr>
          <w:rFonts w:eastAsia="Arial"/>
          <w:bCs/>
          <w:lang w:val="nl-BE"/>
        </w:rPr>
        <w:t>Gendergerelateerde</w:t>
      </w:r>
      <w:proofErr w:type="spellEnd"/>
      <w:r>
        <w:rPr>
          <w:rFonts w:eastAsia="Arial"/>
          <w:bCs/>
          <w:lang w:val="nl-BE"/>
        </w:rPr>
        <w:t xml:space="preserve"> aanpak - rekening houdend met specifieke realiteiten en obstakels bij vrouwelijk ondernemerschap:</w:t>
      </w:r>
    </w:p>
    <w:p w14:paraId="4147095D" w14:textId="77777777" w:rsidR="00D42093" w:rsidRPr="002B7AF8" w:rsidRDefault="002B7AF8" w:rsidP="005157AD">
      <w:pPr>
        <w:spacing w:after="240" w:line="276" w:lineRule="auto"/>
        <w:ind w:left="284" w:right="0"/>
        <w:rPr>
          <w:i/>
          <w:iCs/>
          <w:lang w:val="nl-NL"/>
        </w:rPr>
      </w:pPr>
      <w:r>
        <w:rPr>
          <w:rFonts w:eastAsia="Arial"/>
          <w:i/>
          <w:iCs/>
          <w:lang w:val="nl-BE"/>
        </w:rPr>
        <w:t>Identificeer de specifieke obstakels bij vrouwelijk ondernemerschap (of ondernemerschap door alle personen die zich identificeren met het vrouwelijke geslacht) waaraan uw project concreet beantwoordt, alsook de manier waarop ze werden geïdentificeerd (bronnen, methodologie, enz.).</w:t>
      </w:r>
    </w:p>
    <w:tbl>
      <w:tblPr>
        <w:tblStyle w:val="Grilledutableau"/>
        <w:tblW w:w="0" w:type="auto"/>
        <w:tblInd w:w="279" w:type="dxa"/>
        <w:tblLook w:val="04A0" w:firstRow="1" w:lastRow="0" w:firstColumn="1" w:lastColumn="0" w:noHBand="0" w:noVBand="1"/>
      </w:tblPr>
      <w:tblGrid>
        <w:gridCol w:w="9067"/>
      </w:tblGrid>
      <w:tr w:rsidR="00646B1B" w14:paraId="57EA18BE" w14:textId="77777777" w:rsidTr="00347C51">
        <w:trPr>
          <w:trHeight w:val="1238"/>
        </w:trPr>
        <w:tc>
          <w:tcPr>
            <w:tcW w:w="9072" w:type="dxa"/>
          </w:tcPr>
          <w:p w14:paraId="5D3F13DE" w14:textId="77777777" w:rsidR="00D42093"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4AC41CD8" w14:textId="77777777" w:rsidR="00D42093" w:rsidRDefault="00D42093" w:rsidP="00D42093">
      <w:pPr>
        <w:spacing w:after="240" w:line="276" w:lineRule="auto"/>
        <w:ind w:left="0" w:right="0"/>
        <w:rPr>
          <w:i/>
          <w:iCs/>
        </w:rPr>
      </w:pPr>
    </w:p>
    <w:p w14:paraId="609372EB" w14:textId="77777777" w:rsidR="00C63C51" w:rsidRPr="002B7AF8" w:rsidRDefault="002B7AF8" w:rsidP="00417A05">
      <w:pPr>
        <w:spacing w:after="240" w:line="276" w:lineRule="auto"/>
        <w:ind w:left="284" w:right="0"/>
        <w:rPr>
          <w:i/>
          <w:iCs/>
          <w:lang w:val="nl-NL"/>
        </w:rPr>
      </w:pPr>
      <w:r>
        <w:rPr>
          <w:rFonts w:eastAsia="Arial"/>
          <w:i/>
          <w:iCs/>
          <w:lang w:val="nl-BE"/>
        </w:rPr>
        <w:t xml:space="preserve">In welke mate is uw aanbod een relevant antwoord op de hierboven geïdentificeerde obstakels waarmee uw doelpubliek te maken krijgt? Beschrijf de aangewende praktische oplossingen die garanderen dat uw project zou kunnen bijdragen aan de daling van </w:t>
      </w:r>
      <w:proofErr w:type="spellStart"/>
      <w:r>
        <w:rPr>
          <w:rFonts w:eastAsia="Arial"/>
          <w:i/>
          <w:iCs/>
          <w:lang w:val="nl-BE"/>
        </w:rPr>
        <w:t>gendergerelateerde</w:t>
      </w:r>
      <w:proofErr w:type="spellEnd"/>
      <w:r>
        <w:rPr>
          <w:rFonts w:eastAsia="Arial"/>
          <w:i/>
          <w:iCs/>
          <w:lang w:val="nl-BE"/>
        </w:rPr>
        <w:t xml:space="preserve"> discriminatie en/of ongelijkheid.</w:t>
      </w:r>
    </w:p>
    <w:tbl>
      <w:tblPr>
        <w:tblStyle w:val="Grilledutableau"/>
        <w:tblW w:w="0" w:type="auto"/>
        <w:tblInd w:w="279" w:type="dxa"/>
        <w:tblLook w:val="04A0" w:firstRow="1" w:lastRow="0" w:firstColumn="1" w:lastColumn="0" w:noHBand="0" w:noVBand="1"/>
      </w:tblPr>
      <w:tblGrid>
        <w:gridCol w:w="9067"/>
      </w:tblGrid>
      <w:tr w:rsidR="00646B1B" w14:paraId="5C304A94" w14:textId="77777777" w:rsidTr="00347C51">
        <w:trPr>
          <w:trHeight w:val="1238"/>
        </w:trPr>
        <w:tc>
          <w:tcPr>
            <w:tcW w:w="9072" w:type="dxa"/>
          </w:tcPr>
          <w:p w14:paraId="13AC8328" w14:textId="77777777" w:rsidR="00C63C51" w:rsidRPr="00D16E01" w:rsidRDefault="002B7AF8" w:rsidP="00D16E0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43AA00AF" w14:textId="77777777" w:rsidR="0077301B" w:rsidRDefault="0077301B" w:rsidP="0077301B">
      <w:pPr>
        <w:spacing w:after="240" w:line="276" w:lineRule="auto"/>
        <w:ind w:left="0" w:right="1"/>
        <w:rPr>
          <w:i/>
        </w:rPr>
      </w:pPr>
    </w:p>
    <w:p w14:paraId="6BE90925" w14:textId="77777777" w:rsidR="0077301B" w:rsidRPr="002B7AF8" w:rsidRDefault="002B7AF8" w:rsidP="0077301B">
      <w:pPr>
        <w:pStyle w:val="TitrePartie2"/>
        <w:numPr>
          <w:ilvl w:val="0"/>
          <w:numId w:val="8"/>
        </w:numPr>
        <w:ind w:left="567"/>
        <w:rPr>
          <w:lang w:val="nl-NL"/>
        </w:rPr>
      </w:pPr>
      <w:r>
        <w:rPr>
          <w:rFonts w:eastAsia="Arial"/>
          <w:bCs/>
          <w:lang w:val="nl-BE"/>
        </w:rPr>
        <w:lastRenderedPageBreak/>
        <w:t xml:space="preserve">Diversiteitsaanpak: Stappen voor </w:t>
      </w:r>
      <w:proofErr w:type="spellStart"/>
      <w:r>
        <w:rPr>
          <w:rFonts w:eastAsia="Arial"/>
          <w:bCs/>
          <w:lang w:val="nl-BE"/>
        </w:rPr>
        <w:t>inclusiviteit</w:t>
      </w:r>
      <w:proofErr w:type="spellEnd"/>
      <w:r>
        <w:rPr>
          <w:rFonts w:eastAsia="Arial"/>
          <w:bCs/>
          <w:lang w:val="nl-BE"/>
        </w:rPr>
        <w:t xml:space="preserve"> en toegankelijkheid:</w:t>
      </w:r>
    </w:p>
    <w:p w14:paraId="6610CCE5" w14:textId="77777777" w:rsidR="0077301B" w:rsidRPr="002B7AF8" w:rsidRDefault="0077301B" w:rsidP="0077301B">
      <w:pPr>
        <w:ind w:left="426" w:right="1"/>
        <w:rPr>
          <w:i/>
          <w:iCs/>
          <w:lang w:val="nl-NL"/>
        </w:rPr>
      </w:pPr>
    </w:p>
    <w:p w14:paraId="2D916228" w14:textId="77777777" w:rsidR="0077301B" w:rsidRPr="002B7AF8" w:rsidRDefault="002B7AF8" w:rsidP="0077301B">
      <w:pPr>
        <w:ind w:left="284" w:right="1"/>
        <w:rPr>
          <w:bCs/>
          <w:i/>
          <w:iCs/>
          <w:lang w:val="nl-NL"/>
        </w:rPr>
      </w:pPr>
      <w:r>
        <w:rPr>
          <w:rFonts w:eastAsia="Arial"/>
          <w:bCs/>
          <w:i/>
          <w:iCs/>
          <w:lang w:val="nl-BE"/>
        </w:rPr>
        <w:t xml:space="preserve">Beschrijf de in uw project aangewende elementen om </w:t>
      </w:r>
      <w:proofErr w:type="spellStart"/>
      <w:r>
        <w:rPr>
          <w:rFonts w:eastAsia="Arial"/>
          <w:bCs/>
          <w:i/>
          <w:iCs/>
          <w:lang w:val="nl-BE"/>
        </w:rPr>
        <w:t>inclusiviteit</w:t>
      </w:r>
      <w:proofErr w:type="spellEnd"/>
      <w:r>
        <w:rPr>
          <w:rFonts w:eastAsia="Arial"/>
          <w:bCs/>
          <w:i/>
          <w:iCs/>
          <w:lang w:val="nl-BE"/>
        </w:rPr>
        <w:t xml:space="preserve"> en toegankelijkheid van programma’s, opleidingen en evenementen te garanderen, d.w.z. alle acties die ervoor zorgen dat eventuele zaken die de deelname van het doelpubliek verhinderen, uit de weg worden geruimd (uurregeling, formaat, financiële toegankelijkheid, communicatie, materiële en fysieke toegankelijkheid, opleidingsmateriaal, enz.):</w:t>
      </w:r>
    </w:p>
    <w:p w14:paraId="3D6F60C3" w14:textId="77777777" w:rsidR="0077301B" w:rsidRPr="002B7AF8" w:rsidRDefault="0077301B" w:rsidP="0077301B">
      <w:pPr>
        <w:ind w:left="284" w:right="1"/>
        <w:rPr>
          <w:bCs/>
          <w:i/>
          <w:iCs/>
          <w:lang w:val="nl-NL"/>
        </w:rPr>
      </w:pPr>
    </w:p>
    <w:tbl>
      <w:tblPr>
        <w:tblStyle w:val="Grilledutableau"/>
        <w:tblW w:w="0" w:type="auto"/>
        <w:tblInd w:w="279" w:type="dxa"/>
        <w:tblLook w:val="04A0" w:firstRow="1" w:lastRow="0" w:firstColumn="1" w:lastColumn="0" w:noHBand="0" w:noVBand="1"/>
      </w:tblPr>
      <w:tblGrid>
        <w:gridCol w:w="9067"/>
      </w:tblGrid>
      <w:tr w:rsidR="00646B1B" w14:paraId="4F034828" w14:textId="77777777" w:rsidTr="007A4FB2">
        <w:trPr>
          <w:trHeight w:val="1238"/>
        </w:trPr>
        <w:tc>
          <w:tcPr>
            <w:tcW w:w="9072" w:type="dxa"/>
          </w:tcPr>
          <w:p w14:paraId="74DFF692" w14:textId="77777777" w:rsidR="0077301B" w:rsidRPr="006026F2" w:rsidRDefault="002B7AF8" w:rsidP="007A4FB2">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4BF40FF4" w14:textId="77777777" w:rsidR="0077301B" w:rsidRDefault="0077301B" w:rsidP="00417A05">
      <w:pPr>
        <w:spacing w:after="240" w:line="276" w:lineRule="auto"/>
        <w:ind w:left="0" w:right="1"/>
      </w:pPr>
    </w:p>
    <w:p w14:paraId="6D14F348" w14:textId="77777777" w:rsidR="00342886" w:rsidRDefault="002B7AF8" w:rsidP="0077301B">
      <w:pPr>
        <w:pStyle w:val="TitrePartie2"/>
        <w:numPr>
          <w:ilvl w:val="0"/>
          <w:numId w:val="8"/>
        </w:numPr>
        <w:tabs>
          <w:tab w:val="left" w:pos="993"/>
        </w:tabs>
        <w:ind w:left="567" w:hanging="283"/>
      </w:pPr>
      <w:r>
        <w:rPr>
          <w:rFonts w:eastAsia="Arial"/>
          <w:bCs/>
          <w:lang w:val="nl-BE"/>
        </w:rPr>
        <w:t>Diversiteitsaanpak -: kruispuntdenken</w:t>
      </w:r>
    </w:p>
    <w:p w14:paraId="57C603B8" w14:textId="77777777" w:rsidR="00417A05" w:rsidRDefault="00417A05" w:rsidP="00342886">
      <w:pPr>
        <w:widowControl/>
        <w:suppressAutoHyphens w:val="0"/>
        <w:spacing w:line="276" w:lineRule="auto"/>
        <w:ind w:right="0"/>
      </w:pPr>
    </w:p>
    <w:p w14:paraId="62899FB4" w14:textId="77777777" w:rsidR="00417A05" w:rsidRPr="002B7AF8" w:rsidRDefault="002B7AF8" w:rsidP="00417A05">
      <w:pPr>
        <w:widowControl/>
        <w:tabs>
          <w:tab w:val="left" w:pos="284"/>
        </w:tabs>
        <w:suppressAutoHyphens w:val="0"/>
        <w:spacing w:line="276" w:lineRule="auto"/>
        <w:ind w:left="284" w:right="0"/>
        <w:rPr>
          <w:i/>
          <w:iCs/>
          <w:lang w:val="nl-NL"/>
        </w:rPr>
      </w:pPr>
      <w:r>
        <w:rPr>
          <w:rFonts w:eastAsia="Arial"/>
          <w:i/>
          <w:iCs/>
          <w:lang w:val="nl-BE"/>
        </w:rPr>
        <w:t>Beschrijf in detail uw doelpubliek en de kenmerken ervan die naast het geslacht mogelijk tot specifieke discriminatie kunnen leiden (bijvoorbeeld leeftijd, etnisch-culturele achtergrond, seksuele oriëntatie, nationaliteit, sociale afkomst of sociale situatie, handicap, enz.).</w:t>
      </w:r>
    </w:p>
    <w:p w14:paraId="54C0B1E1" w14:textId="77777777" w:rsidR="00417A05" w:rsidRPr="002B7AF8" w:rsidRDefault="00417A05" w:rsidP="00417A05">
      <w:pPr>
        <w:widowControl/>
        <w:suppressAutoHyphens w:val="0"/>
        <w:spacing w:line="276" w:lineRule="auto"/>
        <w:ind w:right="0"/>
        <w:rPr>
          <w:lang w:val="nl-NL"/>
        </w:rPr>
      </w:pPr>
    </w:p>
    <w:tbl>
      <w:tblPr>
        <w:tblStyle w:val="Grilledutableau"/>
        <w:tblW w:w="0" w:type="auto"/>
        <w:tblInd w:w="279" w:type="dxa"/>
        <w:tblLook w:val="04A0" w:firstRow="1" w:lastRow="0" w:firstColumn="1" w:lastColumn="0" w:noHBand="0" w:noVBand="1"/>
      </w:tblPr>
      <w:tblGrid>
        <w:gridCol w:w="9067"/>
      </w:tblGrid>
      <w:tr w:rsidR="00646B1B" w14:paraId="4077B1DA" w14:textId="77777777" w:rsidTr="00347C51">
        <w:trPr>
          <w:trHeight w:val="1238"/>
        </w:trPr>
        <w:tc>
          <w:tcPr>
            <w:tcW w:w="9072" w:type="dxa"/>
          </w:tcPr>
          <w:p w14:paraId="7F74D761" w14:textId="77777777" w:rsidR="00417A05"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4AEEDDB9" w14:textId="77777777" w:rsidR="00417A05" w:rsidRDefault="00417A05" w:rsidP="00417A05">
      <w:pPr>
        <w:widowControl/>
        <w:suppressAutoHyphens w:val="0"/>
        <w:spacing w:line="276" w:lineRule="auto"/>
        <w:ind w:right="0"/>
      </w:pPr>
    </w:p>
    <w:p w14:paraId="48BCE0C4" w14:textId="77777777" w:rsidR="00417A05" w:rsidRDefault="00417A05" w:rsidP="00342886">
      <w:pPr>
        <w:widowControl/>
        <w:suppressAutoHyphens w:val="0"/>
        <w:spacing w:line="276" w:lineRule="auto"/>
        <w:ind w:right="0"/>
      </w:pPr>
    </w:p>
    <w:p w14:paraId="1107A1E3" w14:textId="77777777" w:rsidR="00342886" w:rsidRPr="002B7AF8" w:rsidRDefault="002B7AF8" w:rsidP="00417A05">
      <w:pPr>
        <w:spacing w:after="240" w:line="276" w:lineRule="auto"/>
        <w:ind w:left="284" w:right="1"/>
        <w:rPr>
          <w:i/>
          <w:lang w:val="nl-NL"/>
        </w:rPr>
      </w:pPr>
      <w:r>
        <w:rPr>
          <w:rFonts w:eastAsia="Arial"/>
          <w:bCs/>
          <w:i/>
          <w:iCs/>
          <w:lang w:val="nl-BE"/>
        </w:rPr>
        <w:t>Beschrijf hoe u uw acties zult aanpassen aan de specifieke behoeften van uw doelpubliek</w:t>
      </w:r>
    </w:p>
    <w:tbl>
      <w:tblPr>
        <w:tblStyle w:val="Grilledutableau"/>
        <w:tblW w:w="0" w:type="auto"/>
        <w:tblInd w:w="279" w:type="dxa"/>
        <w:tblLook w:val="04A0" w:firstRow="1" w:lastRow="0" w:firstColumn="1" w:lastColumn="0" w:noHBand="0" w:noVBand="1"/>
      </w:tblPr>
      <w:tblGrid>
        <w:gridCol w:w="9067"/>
      </w:tblGrid>
      <w:tr w:rsidR="00646B1B" w14:paraId="0B72A49D" w14:textId="77777777" w:rsidTr="00347C51">
        <w:trPr>
          <w:trHeight w:val="1238"/>
        </w:trPr>
        <w:tc>
          <w:tcPr>
            <w:tcW w:w="9072" w:type="dxa"/>
          </w:tcPr>
          <w:p w14:paraId="6CDA3D68" w14:textId="77777777" w:rsidR="00417A05"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4821C8D1" w14:textId="77777777" w:rsidR="00133DE4" w:rsidRDefault="00133DE4" w:rsidP="00133DE4">
      <w:pPr>
        <w:pStyle w:val="Default"/>
        <w:spacing w:after="240" w:line="276" w:lineRule="auto"/>
        <w:jc w:val="both"/>
      </w:pPr>
    </w:p>
    <w:p w14:paraId="5321D317" w14:textId="77777777" w:rsidR="00133DE4" w:rsidRPr="002B7AF8" w:rsidRDefault="002B7AF8" w:rsidP="00133DE4">
      <w:pPr>
        <w:pStyle w:val="Default"/>
        <w:ind w:left="284"/>
        <w:jc w:val="both"/>
        <w:rPr>
          <w:rFonts w:ascii="Arial" w:hAnsi="Arial" w:cs="Arial"/>
          <w:i/>
          <w:sz w:val="20"/>
          <w:szCs w:val="20"/>
          <w:lang w:val="nl-NL"/>
        </w:rPr>
      </w:pPr>
      <w:r>
        <w:rPr>
          <w:rFonts w:ascii="Arial" w:eastAsia="Arial" w:hAnsi="Arial" w:cs="Arial"/>
          <w:sz w:val="20"/>
          <w:szCs w:val="20"/>
          <w:lang w:val="nl-BE"/>
        </w:rPr>
        <w:t>Beschrijf specifiek de aangewende middelen om op de langere termijn de doelgroep te bereiken en te mobiliseren</w:t>
      </w:r>
    </w:p>
    <w:p w14:paraId="53ABF90A" w14:textId="77777777" w:rsidR="00133DE4" w:rsidRPr="002B7AF8" w:rsidRDefault="00133DE4" w:rsidP="00133DE4">
      <w:pPr>
        <w:pStyle w:val="Default"/>
        <w:ind w:left="284"/>
        <w:rPr>
          <w:i/>
          <w:lang w:val="nl-NL"/>
        </w:rPr>
      </w:pPr>
    </w:p>
    <w:tbl>
      <w:tblPr>
        <w:tblStyle w:val="Grilledutableau"/>
        <w:tblW w:w="0" w:type="auto"/>
        <w:tblInd w:w="279" w:type="dxa"/>
        <w:tblLook w:val="04A0" w:firstRow="1" w:lastRow="0" w:firstColumn="1" w:lastColumn="0" w:noHBand="0" w:noVBand="1"/>
      </w:tblPr>
      <w:tblGrid>
        <w:gridCol w:w="9067"/>
      </w:tblGrid>
      <w:tr w:rsidR="00646B1B" w14:paraId="0024AC9C" w14:textId="77777777" w:rsidTr="00347C51">
        <w:trPr>
          <w:trHeight w:val="1238"/>
        </w:trPr>
        <w:tc>
          <w:tcPr>
            <w:tcW w:w="9072" w:type="dxa"/>
          </w:tcPr>
          <w:p w14:paraId="077DCCC1" w14:textId="77777777" w:rsidR="00C67023" w:rsidRPr="00C67023" w:rsidRDefault="002B7AF8" w:rsidP="00347C51">
            <w:pPr>
              <w:pStyle w:val="Default"/>
              <w:spacing w:after="240"/>
              <w:jc w:val="both"/>
              <w:rPr>
                <w:rFonts w:ascii="Arial" w:hAnsi="Arial" w:cs="Arial"/>
                <w:i/>
                <w:iCs/>
                <w:sz w:val="20"/>
                <w:szCs w:val="20"/>
                <w:lang w:val="fr-FR"/>
              </w:rPr>
            </w:pPr>
            <w:r>
              <w:rPr>
                <w:rFonts w:ascii="Arial" w:eastAsia="Arial" w:hAnsi="Arial" w:cs="Arial"/>
                <w:i/>
                <w:iCs/>
                <w:sz w:val="20"/>
                <w:szCs w:val="20"/>
                <w:lang w:val="nl-BE"/>
              </w:rPr>
              <w:t>maximaal 1.000 tekens</w:t>
            </w:r>
          </w:p>
        </w:tc>
      </w:tr>
    </w:tbl>
    <w:p w14:paraId="19FE7B65" w14:textId="77777777" w:rsidR="00811D5E" w:rsidRDefault="00811D5E" w:rsidP="00417A05">
      <w:pPr>
        <w:ind w:right="1"/>
        <w:rPr>
          <w:bCs/>
          <w:i/>
          <w:iCs/>
        </w:rPr>
      </w:pPr>
    </w:p>
    <w:p w14:paraId="52D0974D" w14:textId="77777777" w:rsidR="00FA5335" w:rsidRDefault="002B7AF8" w:rsidP="0077301B">
      <w:pPr>
        <w:pStyle w:val="TitrePartie2"/>
        <w:numPr>
          <w:ilvl w:val="0"/>
          <w:numId w:val="8"/>
        </w:numPr>
        <w:ind w:left="567"/>
      </w:pPr>
      <w:r>
        <w:rPr>
          <w:rFonts w:eastAsia="Arial"/>
          <w:bCs/>
          <w:lang w:val="nl-BE"/>
        </w:rPr>
        <w:t>Partnerschap</w:t>
      </w:r>
    </w:p>
    <w:p w14:paraId="2749435E" w14:textId="77777777" w:rsidR="00FA5335" w:rsidRDefault="00FA5335" w:rsidP="00FA5335">
      <w:pPr>
        <w:widowControl/>
        <w:suppressAutoHyphens w:val="0"/>
        <w:spacing w:line="276" w:lineRule="auto"/>
        <w:ind w:left="0" w:right="170"/>
        <w:contextualSpacing/>
        <w:rPr>
          <w:bCs/>
        </w:rPr>
      </w:pPr>
    </w:p>
    <w:p w14:paraId="40AA2366" w14:textId="77777777" w:rsidR="00FA5335" w:rsidRPr="002B7AF8" w:rsidRDefault="002B7AF8" w:rsidP="00FA5335">
      <w:pPr>
        <w:ind w:left="284" w:right="0"/>
        <w:rPr>
          <w:i/>
          <w:lang w:val="nl-NL"/>
        </w:rPr>
      </w:pPr>
      <w:r>
        <w:rPr>
          <w:rFonts w:eastAsia="Arial"/>
          <w:i/>
          <w:iCs/>
          <w:u w:val="single"/>
          <w:lang w:val="nl-BE"/>
        </w:rPr>
        <w:t>Enkel</w:t>
      </w:r>
      <w:r>
        <w:rPr>
          <w:rFonts w:eastAsia="Arial"/>
          <w:i/>
          <w:iCs/>
          <w:lang w:val="nl-BE"/>
        </w:rPr>
        <w:t xml:space="preserve"> in geval van partnerschap in het kader van deze subsidieaanvraag: toon aan dat het voorgestelde partnerschap onmisbaar is om uw doelpubliek(en) te mobiliseren en op een doeltreffende manier een antwoord te bieden op bovenvermelde uitdaging(en).</w:t>
      </w:r>
    </w:p>
    <w:p w14:paraId="5A1CC703" w14:textId="77777777" w:rsidR="00FA5335" w:rsidRPr="002B7AF8" w:rsidRDefault="00FA5335" w:rsidP="00FA5335">
      <w:pPr>
        <w:ind w:left="284" w:right="0"/>
        <w:rPr>
          <w:i/>
          <w:lang w:val="nl-NL"/>
        </w:rPr>
      </w:pPr>
    </w:p>
    <w:tbl>
      <w:tblPr>
        <w:tblStyle w:val="Grilledutableau"/>
        <w:tblW w:w="0" w:type="auto"/>
        <w:tblInd w:w="279" w:type="dxa"/>
        <w:tblLook w:val="04A0" w:firstRow="1" w:lastRow="0" w:firstColumn="1" w:lastColumn="0" w:noHBand="0" w:noVBand="1"/>
      </w:tblPr>
      <w:tblGrid>
        <w:gridCol w:w="9067"/>
      </w:tblGrid>
      <w:tr w:rsidR="00646B1B" w14:paraId="60E4763A" w14:textId="77777777" w:rsidTr="00347C51">
        <w:trPr>
          <w:trHeight w:val="1238"/>
        </w:trPr>
        <w:tc>
          <w:tcPr>
            <w:tcW w:w="9072" w:type="dxa"/>
          </w:tcPr>
          <w:p w14:paraId="1D0B9875" w14:textId="77777777" w:rsidR="00FA5335"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lastRenderedPageBreak/>
              <w:t>maximaal 1.000 tekens</w:t>
            </w:r>
          </w:p>
        </w:tc>
      </w:tr>
    </w:tbl>
    <w:p w14:paraId="379871FA" w14:textId="77777777" w:rsidR="00FA5335" w:rsidRDefault="00FA5335" w:rsidP="005D5FC9">
      <w:pPr>
        <w:pStyle w:val="PartieTitres"/>
        <w:pBdr>
          <w:bottom w:val="none" w:sz="0" w:space="0" w:color="auto"/>
        </w:pBdr>
        <w:spacing w:after="240"/>
        <w:ind w:left="284"/>
        <w:rPr>
          <w:color w:val="7030A0"/>
        </w:rPr>
        <w:sectPr w:rsidR="00FA5335" w:rsidSect="003E7575">
          <w:headerReference w:type="first" r:id="rId26"/>
          <w:footnotePr>
            <w:pos w:val="beneathText"/>
          </w:footnotePr>
          <w:pgSz w:w="11905" w:h="16837" w:code="9"/>
          <w:pgMar w:top="1134" w:right="1982" w:bottom="1021" w:left="567" w:header="709" w:footer="340" w:gutter="0"/>
          <w:cols w:space="720"/>
          <w:titlePg/>
          <w:docGrid w:linePitch="360"/>
        </w:sectPr>
      </w:pPr>
    </w:p>
    <w:p w14:paraId="6E5954AA" w14:textId="77777777" w:rsidR="009F4E13" w:rsidRPr="002B7AF8" w:rsidRDefault="002B7AF8" w:rsidP="00B975AF">
      <w:pPr>
        <w:pStyle w:val="PartieTitres"/>
        <w:ind w:left="142"/>
        <w:rPr>
          <w:color w:val="7030A0"/>
          <w:lang w:val="nl-NL"/>
        </w:rPr>
      </w:pPr>
      <w:r>
        <w:rPr>
          <w:rFonts w:eastAsia="Arial"/>
          <w:bCs/>
          <w:color w:val="7030A0"/>
          <w:lang w:val="nl-BE"/>
        </w:rPr>
        <w:lastRenderedPageBreak/>
        <w:t>DEEL III: COMPLEMENTARITEIT VAN HET PROJECT IN HET BRUSSELS HOOFDSTEDELIJK GEWEST</w:t>
      </w:r>
    </w:p>
    <w:p w14:paraId="7411FD95" w14:textId="77777777" w:rsidR="007015E7" w:rsidRPr="002B7AF8" w:rsidRDefault="002B7AF8" w:rsidP="0077301B">
      <w:pPr>
        <w:pStyle w:val="Sous-Titres01"/>
        <w:numPr>
          <w:ilvl w:val="0"/>
          <w:numId w:val="8"/>
        </w:numPr>
        <w:spacing w:line="276" w:lineRule="auto"/>
        <w:ind w:left="709" w:hanging="425"/>
        <w:rPr>
          <w:b/>
          <w:bCs/>
          <w:i w:val="0"/>
          <w:iCs/>
          <w:sz w:val="24"/>
          <w:lang w:val="nl-NL"/>
        </w:rPr>
      </w:pPr>
      <w:r>
        <w:rPr>
          <w:rFonts w:eastAsia="Arial"/>
          <w:b/>
          <w:bCs/>
          <w:i w:val="0"/>
          <w:iCs/>
          <w:sz w:val="24"/>
          <w:lang w:val="nl-BE"/>
        </w:rPr>
        <w:t>Differentiatie van het aanbod met betrekking tot het bestaande</w:t>
      </w:r>
    </w:p>
    <w:p w14:paraId="713A38D5" w14:textId="77777777" w:rsidR="00E40ACE" w:rsidRPr="002B7AF8" w:rsidRDefault="002B7AF8" w:rsidP="00E40ACE">
      <w:pPr>
        <w:pStyle w:val="Sous-Titres01"/>
        <w:numPr>
          <w:ilvl w:val="0"/>
          <w:numId w:val="0"/>
        </w:numPr>
        <w:spacing w:line="276" w:lineRule="auto"/>
        <w:ind w:left="284"/>
        <w:rPr>
          <w:lang w:val="nl-NL"/>
        </w:rPr>
      </w:pPr>
      <w:r>
        <w:rPr>
          <w:rFonts w:eastAsia="Arial"/>
          <w:iCs/>
          <w:szCs w:val="20"/>
          <w:lang w:val="nl-BE"/>
        </w:rPr>
        <w:t>Van welke publieke of private Brusselse actoren hebt u achterhaald dat ze rond dezelfde problematiek werken als uw project?</w:t>
      </w:r>
    </w:p>
    <w:p w14:paraId="61A33F62" w14:textId="77777777" w:rsidR="00E40ACE" w:rsidRPr="002B7AF8" w:rsidRDefault="002B7AF8" w:rsidP="0051290F">
      <w:pPr>
        <w:pStyle w:val="Sous-Titres01"/>
        <w:numPr>
          <w:ilvl w:val="0"/>
          <w:numId w:val="0"/>
        </w:numPr>
        <w:spacing w:line="276" w:lineRule="auto"/>
        <w:ind w:left="708"/>
        <w:rPr>
          <w:lang w:val="nl-NL"/>
        </w:rPr>
      </w:pPr>
      <w:r>
        <w:rPr>
          <w:rFonts w:eastAsia="Arial"/>
          <w:iCs/>
          <w:szCs w:val="20"/>
          <w:lang w:val="nl-BE"/>
        </w:rPr>
        <w:t>Stel hun aanbod voor en leg uit hoe u het verschil maakt. Waarom zou uw aanbod doeltreffender beantwoorden aan de nood/noden van uw doelpubliek dan het huidige aanbod?</w:t>
      </w:r>
    </w:p>
    <w:tbl>
      <w:tblPr>
        <w:tblStyle w:val="Grilledutableau"/>
        <w:tblW w:w="0" w:type="auto"/>
        <w:tblInd w:w="279" w:type="dxa"/>
        <w:tblLook w:val="04A0" w:firstRow="1" w:lastRow="0" w:firstColumn="1" w:lastColumn="0" w:noHBand="0" w:noVBand="1"/>
      </w:tblPr>
      <w:tblGrid>
        <w:gridCol w:w="9067"/>
      </w:tblGrid>
      <w:tr w:rsidR="00646B1B" w14:paraId="3DB053DB" w14:textId="77777777" w:rsidTr="00347C51">
        <w:trPr>
          <w:trHeight w:val="1238"/>
        </w:trPr>
        <w:tc>
          <w:tcPr>
            <w:tcW w:w="9072" w:type="dxa"/>
          </w:tcPr>
          <w:p w14:paraId="4EC3841E" w14:textId="77777777" w:rsidR="0051290F"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308DD40C" w14:textId="77777777" w:rsidR="00E40ACE" w:rsidRDefault="00E40ACE" w:rsidP="009F4E13">
      <w:pPr>
        <w:pStyle w:val="Sous-Titres01"/>
        <w:numPr>
          <w:ilvl w:val="0"/>
          <w:numId w:val="0"/>
        </w:numPr>
        <w:spacing w:line="276" w:lineRule="auto"/>
      </w:pPr>
    </w:p>
    <w:p w14:paraId="4C0CA1E2" w14:textId="77777777" w:rsidR="007015E7" w:rsidRPr="007015E7" w:rsidRDefault="002B7AF8" w:rsidP="0077301B">
      <w:pPr>
        <w:pStyle w:val="Sous-Titres01"/>
        <w:numPr>
          <w:ilvl w:val="0"/>
          <w:numId w:val="8"/>
        </w:numPr>
        <w:spacing w:line="276" w:lineRule="auto"/>
        <w:ind w:left="709"/>
        <w:rPr>
          <w:b/>
          <w:bCs/>
          <w:i w:val="0"/>
          <w:iCs/>
          <w:sz w:val="24"/>
        </w:rPr>
      </w:pPr>
      <w:r>
        <w:rPr>
          <w:rFonts w:eastAsia="Arial"/>
          <w:b/>
          <w:bCs/>
          <w:i w:val="0"/>
          <w:iCs/>
          <w:sz w:val="24"/>
          <w:lang w:val="nl-BE"/>
        </w:rPr>
        <w:t>Integratie in het Brusselse ecosysteem</w:t>
      </w:r>
    </w:p>
    <w:p w14:paraId="1BAB268F" w14:textId="77777777" w:rsidR="006726DC" w:rsidRPr="002B7AF8" w:rsidRDefault="002B7AF8" w:rsidP="006726DC">
      <w:pPr>
        <w:pStyle w:val="Sous-Titres01"/>
        <w:numPr>
          <w:ilvl w:val="0"/>
          <w:numId w:val="0"/>
        </w:numPr>
        <w:ind w:left="284"/>
        <w:rPr>
          <w:lang w:val="nl-NL"/>
        </w:rPr>
      </w:pPr>
      <w:r>
        <w:rPr>
          <w:rFonts w:eastAsia="Arial"/>
          <w:iCs/>
          <w:szCs w:val="20"/>
          <w:lang w:val="nl-BE"/>
        </w:rPr>
        <w:t>Leg in het algemeen uit hoe het voorgestelde project de bestaande activiteiten ter ondersteuning van het vrouwelijke ondernemerschap in het Brussels Hoofdstedelijk Gewest aanvult.</w:t>
      </w:r>
    </w:p>
    <w:tbl>
      <w:tblPr>
        <w:tblStyle w:val="Grilledutableau"/>
        <w:tblW w:w="0" w:type="auto"/>
        <w:tblInd w:w="279" w:type="dxa"/>
        <w:tblLook w:val="04A0" w:firstRow="1" w:lastRow="0" w:firstColumn="1" w:lastColumn="0" w:noHBand="0" w:noVBand="1"/>
      </w:tblPr>
      <w:tblGrid>
        <w:gridCol w:w="9067"/>
      </w:tblGrid>
      <w:tr w:rsidR="00646B1B" w14:paraId="7556A016" w14:textId="77777777" w:rsidTr="00347C51">
        <w:trPr>
          <w:trHeight w:val="1238"/>
        </w:trPr>
        <w:tc>
          <w:tcPr>
            <w:tcW w:w="9072" w:type="dxa"/>
          </w:tcPr>
          <w:p w14:paraId="0FF2EC0E" w14:textId="77777777" w:rsidR="006726DC" w:rsidRPr="006726DC" w:rsidRDefault="002B7AF8" w:rsidP="006726DC">
            <w:pPr>
              <w:pStyle w:val="Sous-Titres01"/>
              <w:numPr>
                <w:ilvl w:val="0"/>
                <w:numId w:val="0"/>
              </w:numPr>
              <w:rPr>
                <w:iCs/>
              </w:rPr>
            </w:pPr>
            <w:r>
              <w:rPr>
                <w:rFonts w:eastAsia="Arial"/>
                <w:iCs/>
                <w:szCs w:val="20"/>
                <w:lang w:val="nl-BE"/>
              </w:rPr>
              <w:t>maximaal 1.000 tekens</w:t>
            </w:r>
          </w:p>
        </w:tc>
      </w:tr>
    </w:tbl>
    <w:p w14:paraId="17486561" w14:textId="77777777" w:rsidR="006726DC" w:rsidRDefault="006726DC" w:rsidP="009F4E13">
      <w:pPr>
        <w:pStyle w:val="Sous-Titres01"/>
        <w:numPr>
          <w:ilvl w:val="0"/>
          <w:numId w:val="0"/>
        </w:numPr>
        <w:spacing w:line="276" w:lineRule="auto"/>
      </w:pPr>
    </w:p>
    <w:p w14:paraId="4F65F79B" w14:textId="77777777" w:rsidR="00E40ACE" w:rsidRPr="002B7AF8" w:rsidRDefault="002B7AF8" w:rsidP="004D7688">
      <w:pPr>
        <w:pStyle w:val="Sous-Titres01"/>
        <w:numPr>
          <w:ilvl w:val="0"/>
          <w:numId w:val="0"/>
        </w:numPr>
        <w:spacing w:line="276" w:lineRule="auto"/>
        <w:ind w:left="284"/>
        <w:rPr>
          <w:lang w:val="nl-NL"/>
        </w:rPr>
      </w:pPr>
      <w:r>
        <w:rPr>
          <w:rFonts w:eastAsia="Arial" w:cs="Arial"/>
          <w:iCs/>
          <w:szCs w:val="20"/>
          <w:lang w:val="nl-BE"/>
        </w:rPr>
        <w:t xml:space="preserve">Hebt u voorzien in een samenwerking met andere structuren die het vrouwelijke ondernemerschap ondersteunen? Indien ja, geef dan meer uitleg over de geplande samenwerkingen (soort actoren, voorwerp van de samenwerking). </w:t>
      </w:r>
    </w:p>
    <w:tbl>
      <w:tblPr>
        <w:tblStyle w:val="Grilledutableau"/>
        <w:tblW w:w="0" w:type="auto"/>
        <w:tblInd w:w="279" w:type="dxa"/>
        <w:tblLook w:val="04A0" w:firstRow="1" w:lastRow="0" w:firstColumn="1" w:lastColumn="0" w:noHBand="0" w:noVBand="1"/>
      </w:tblPr>
      <w:tblGrid>
        <w:gridCol w:w="9067"/>
      </w:tblGrid>
      <w:tr w:rsidR="00646B1B" w14:paraId="3833E620" w14:textId="77777777" w:rsidTr="00347C51">
        <w:trPr>
          <w:trHeight w:val="1238"/>
        </w:trPr>
        <w:tc>
          <w:tcPr>
            <w:tcW w:w="9072" w:type="dxa"/>
          </w:tcPr>
          <w:p w14:paraId="15D8C616" w14:textId="77777777" w:rsidR="004D7688" w:rsidRPr="006726DC" w:rsidRDefault="002B7AF8" w:rsidP="00347C51">
            <w:pPr>
              <w:pStyle w:val="Sous-Titres01"/>
              <w:numPr>
                <w:ilvl w:val="0"/>
                <w:numId w:val="0"/>
              </w:numPr>
              <w:rPr>
                <w:iCs/>
              </w:rPr>
            </w:pPr>
            <w:r>
              <w:rPr>
                <w:rFonts w:eastAsia="Arial"/>
                <w:iCs/>
                <w:szCs w:val="20"/>
                <w:lang w:val="nl-BE"/>
              </w:rPr>
              <w:t>maximaal 1.000 tekens</w:t>
            </w:r>
          </w:p>
        </w:tc>
      </w:tr>
    </w:tbl>
    <w:p w14:paraId="3A1032F1" w14:textId="77777777" w:rsidR="004D7688" w:rsidRDefault="004D7688" w:rsidP="004D7688">
      <w:pPr>
        <w:pStyle w:val="Sous-Titres01"/>
        <w:numPr>
          <w:ilvl w:val="0"/>
          <w:numId w:val="0"/>
        </w:numPr>
        <w:spacing w:line="276" w:lineRule="auto"/>
        <w:ind w:left="284"/>
      </w:pPr>
    </w:p>
    <w:p w14:paraId="1A7F0ECF" w14:textId="77777777" w:rsidR="00E40ACE" w:rsidRDefault="00E40ACE" w:rsidP="00B91B6B">
      <w:pPr>
        <w:pStyle w:val="Sous-Titres01"/>
        <w:numPr>
          <w:ilvl w:val="0"/>
          <w:numId w:val="0"/>
        </w:numPr>
        <w:spacing w:line="276" w:lineRule="auto"/>
        <w:ind w:left="284"/>
      </w:pPr>
    </w:p>
    <w:p w14:paraId="1767EB13" w14:textId="77777777" w:rsidR="00E40ACE" w:rsidRDefault="00E40ACE" w:rsidP="00B91B6B">
      <w:pPr>
        <w:pStyle w:val="Sous-Titres01"/>
        <w:numPr>
          <w:ilvl w:val="0"/>
          <w:numId w:val="0"/>
        </w:numPr>
        <w:spacing w:line="276" w:lineRule="auto"/>
        <w:ind w:left="284"/>
      </w:pPr>
    </w:p>
    <w:p w14:paraId="08B20382" w14:textId="77777777" w:rsidR="00E40ACE" w:rsidRDefault="00E40ACE" w:rsidP="00B91B6B">
      <w:pPr>
        <w:pStyle w:val="Sous-Titres01"/>
        <w:numPr>
          <w:ilvl w:val="0"/>
          <w:numId w:val="0"/>
        </w:numPr>
        <w:spacing w:line="276" w:lineRule="auto"/>
        <w:ind w:left="284"/>
      </w:pPr>
    </w:p>
    <w:p w14:paraId="303D5045" w14:textId="77777777" w:rsidR="00E40ACE" w:rsidRDefault="00E40ACE" w:rsidP="00146F7C">
      <w:pPr>
        <w:pStyle w:val="PartieTitres"/>
        <w:pBdr>
          <w:bottom w:val="none" w:sz="0" w:space="0" w:color="auto"/>
        </w:pBdr>
        <w:spacing w:after="240"/>
        <w:rPr>
          <w:color w:val="7030A0"/>
        </w:rPr>
        <w:sectPr w:rsidR="00E40ACE" w:rsidSect="003E7575">
          <w:footnotePr>
            <w:pos w:val="beneathText"/>
          </w:footnotePr>
          <w:pgSz w:w="11905" w:h="16837" w:code="9"/>
          <w:pgMar w:top="1134" w:right="1982" w:bottom="1021" w:left="567" w:header="709" w:footer="340" w:gutter="0"/>
          <w:cols w:space="720"/>
          <w:titlePg/>
          <w:docGrid w:linePitch="360"/>
        </w:sectPr>
      </w:pPr>
    </w:p>
    <w:p w14:paraId="3B3D29D4" w14:textId="77777777" w:rsidR="00BF0E3D" w:rsidRPr="002B7AF8" w:rsidRDefault="002B7AF8" w:rsidP="00B975AF">
      <w:pPr>
        <w:pStyle w:val="PartieTitres"/>
        <w:ind w:left="284"/>
        <w:rPr>
          <w:color w:val="7030A0"/>
          <w:lang w:val="nl-NL"/>
        </w:rPr>
      </w:pPr>
      <w:r>
        <w:rPr>
          <w:rFonts w:eastAsia="Arial"/>
          <w:bCs/>
          <w:color w:val="7030A0"/>
          <w:lang w:val="nl-BE"/>
        </w:rPr>
        <w:lastRenderedPageBreak/>
        <w:t>DEEL IV: KWALITEIT EN HAALBAARHEID VAN HET PROJECT</w:t>
      </w:r>
    </w:p>
    <w:p w14:paraId="347A7DC9" w14:textId="77777777" w:rsidR="00A275B0" w:rsidRPr="00A275B0" w:rsidRDefault="002B7AF8" w:rsidP="0077301B">
      <w:pPr>
        <w:pStyle w:val="TitrePartie2"/>
        <w:numPr>
          <w:ilvl w:val="0"/>
          <w:numId w:val="8"/>
        </w:numPr>
        <w:spacing w:line="276" w:lineRule="auto"/>
        <w:ind w:left="851" w:hanging="567"/>
      </w:pPr>
      <w:r>
        <w:rPr>
          <w:rFonts w:eastAsia="Arial"/>
          <w:bCs/>
          <w:lang w:val="nl-BE"/>
        </w:rPr>
        <w:t>Uitvoering</w:t>
      </w:r>
    </w:p>
    <w:p w14:paraId="5A3864B4" w14:textId="77777777" w:rsidR="00A275B0" w:rsidRPr="002B7AF8" w:rsidRDefault="002B7AF8" w:rsidP="00BB1208">
      <w:pPr>
        <w:pStyle w:val="Default"/>
        <w:spacing w:after="240" w:line="276" w:lineRule="auto"/>
        <w:ind w:left="284"/>
        <w:jc w:val="both"/>
        <w:rPr>
          <w:rFonts w:ascii="Arial" w:hAnsi="Arial" w:cs="Arial"/>
          <w:i/>
          <w:iCs/>
          <w:sz w:val="20"/>
          <w:szCs w:val="20"/>
          <w:lang w:val="nl-NL"/>
        </w:rPr>
      </w:pPr>
      <w:r>
        <w:rPr>
          <w:rFonts w:ascii="Arial" w:eastAsia="Arial" w:hAnsi="Arial" w:cs="Arial"/>
          <w:i/>
          <w:iCs/>
          <w:sz w:val="20"/>
          <w:szCs w:val="20"/>
          <w:lang w:val="nl-BE"/>
        </w:rPr>
        <w:t>Beschrijf hieronder de activiteiten die u plant in het kader van het project voor de beoogde doelgroep. Verduidelijk per activiteit de plaats waar de activiteit zich afspeelt en de beoogde doelgroep (waar en hoeveel personen?)</w:t>
      </w:r>
    </w:p>
    <w:tbl>
      <w:tblPr>
        <w:tblStyle w:val="Grilledutableau"/>
        <w:tblW w:w="0" w:type="auto"/>
        <w:tblInd w:w="279" w:type="dxa"/>
        <w:tblLook w:val="04A0" w:firstRow="1" w:lastRow="0" w:firstColumn="1" w:lastColumn="0" w:noHBand="0" w:noVBand="1"/>
      </w:tblPr>
      <w:tblGrid>
        <w:gridCol w:w="9067"/>
      </w:tblGrid>
      <w:tr w:rsidR="00646B1B" w14:paraId="79F08673" w14:textId="77777777" w:rsidTr="00347C51">
        <w:trPr>
          <w:trHeight w:val="1238"/>
        </w:trPr>
        <w:tc>
          <w:tcPr>
            <w:tcW w:w="9072" w:type="dxa"/>
          </w:tcPr>
          <w:p w14:paraId="407C41AE" w14:textId="77777777" w:rsidR="00A275B0"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3.000 tekens</w:t>
            </w:r>
          </w:p>
        </w:tc>
      </w:tr>
    </w:tbl>
    <w:p w14:paraId="1B62EC9B" w14:textId="77777777" w:rsidR="00681612" w:rsidRDefault="00681612" w:rsidP="00A275B0">
      <w:pPr>
        <w:pStyle w:val="Default"/>
        <w:spacing w:after="240" w:line="276" w:lineRule="auto"/>
        <w:jc w:val="both"/>
        <w:rPr>
          <w:rFonts w:ascii="Arial" w:hAnsi="Arial" w:cs="Arial"/>
          <w:i/>
          <w:iCs/>
          <w:sz w:val="20"/>
          <w:szCs w:val="20"/>
        </w:rPr>
      </w:pPr>
    </w:p>
    <w:p w14:paraId="3D1BAF7B" w14:textId="77777777" w:rsidR="00BF0E3D" w:rsidRPr="002B7AF8" w:rsidRDefault="002B7AF8" w:rsidP="008919D4">
      <w:pPr>
        <w:pStyle w:val="Default"/>
        <w:spacing w:after="240" w:line="276" w:lineRule="auto"/>
        <w:ind w:left="284"/>
        <w:jc w:val="both"/>
        <w:rPr>
          <w:rFonts w:ascii="Arial" w:hAnsi="Arial" w:cs="Arial"/>
          <w:i/>
          <w:iCs/>
          <w:sz w:val="20"/>
          <w:szCs w:val="20"/>
          <w:lang w:val="nl-NL"/>
        </w:rPr>
      </w:pPr>
      <w:r>
        <w:rPr>
          <w:rFonts w:ascii="Arial" w:eastAsia="Arial" w:hAnsi="Arial" w:cs="Arial"/>
          <w:i/>
          <w:iCs/>
          <w:sz w:val="20"/>
          <w:szCs w:val="20"/>
          <w:lang w:val="nl-BE"/>
        </w:rPr>
        <w:t>Leg de verschillende stappen uit van uw methodologie om te beantwoorden aan de in het eerste deel vermelde doelstellingen en verduidelijk.</w:t>
      </w:r>
    </w:p>
    <w:tbl>
      <w:tblPr>
        <w:tblStyle w:val="Grilledutableau"/>
        <w:tblW w:w="0" w:type="auto"/>
        <w:tblInd w:w="279" w:type="dxa"/>
        <w:tblLook w:val="04A0" w:firstRow="1" w:lastRow="0" w:firstColumn="1" w:lastColumn="0" w:noHBand="0" w:noVBand="1"/>
      </w:tblPr>
      <w:tblGrid>
        <w:gridCol w:w="9067"/>
      </w:tblGrid>
      <w:tr w:rsidR="00646B1B" w14:paraId="13C4B062" w14:textId="77777777" w:rsidTr="00347C51">
        <w:trPr>
          <w:trHeight w:val="1238"/>
        </w:trPr>
        <w:tc>
          <w:tcPr>
            <w:tcW w:w="9072" w:type="dxa"/>
          </w:tcPr>
          <w:p w14:paraId="6A27CBDC" w14:textId="77777777" w:rsidR="0065503A"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2.000 tekens</w:t>
            </w:r>
          </w:p>
        </w:tc>
      </w:tr>
    </w:tbl>
    <w:p w14:paraId="7BAF63EF" w14:textId="77777777" w:rsidR="008F4CE0" w:rsidRDefault="008F4CE0" w:rsidP="006D67BA">
      <w:pPr>
        <w:spacing w:after="120"/>
        <w:ind w:left="0" w:right="0"/>
        <w:rPr>
          <w:b/>
          <w:sz w:val="24"/>
        </w:rPr>
      </w:pPr>
    </w:p>
    <w:p w14:paraId="1299BAD8" w14:textId="77777777" w:rsidR="00107CAD" w:rsidRPr="002B7AF8" w:rsidRDefault="002B7AF8" w:rsidP="00107CAD">
      <w:pPr>
        <w:pStyle w:val="Sous-Titres01"/>
        <w:numPr>
          <w:ilvl w:val="0"/>
          <w:numId w:val="0"/>
        </w:numPr>
        <w:spacing w:line="276" w:lineRule="auto"/>
        <w:ind w:left="284"/>
        <w:rPr>
          <w:iCs/>
          <w:lang w:val="nl-NL"/>
        </w:rPr>
      </w:pPr>
      <w:r>
        <w:rPr>
          <w:rFonts w:eastAsia="Arial"/>
          <w:iCs/>
          <w:szCs w:val="20"/>
          <w:lang w:val="nl-BE"/>
        </w:rPr>
        <w:t>Hoe gaat u communiceren om uw doelpubliek aan te trekken?</w:t>
      </w:r>
    </w:p>
    <w:tbl>
      <w:tblPr>
        <w:tblStyle w:val="Grilledutableau"/>
        <w:tblW w:w="0" w:type="auto"/>
        <w:tblInd w:w="279" w:type="dxa"/>
        <w:tblLook w:val="04A0" w:firstRow="1" w:lastRow="0" w:firstColumn="1" w:lastColumn="0" w:noHBand="0" w:noVBand="1"/>
      </w:tblPr>
      <w:tblGrid>
        <w:gridCol w:w="9067"/>
      </w:tblGrid>
      <w:tr w:rsidR="00646B1B" w14:paraId="0912D87D" w14:textId="77777777" w:rsidTr="00347C51">
        <w:trPr>
          <w:trHeight w:val="1238"/>
        </w:trPr>
        <w:tc>
          <w:tcPr>
            <w:tcW w:w="9072" w:type="dxa"/>
          </w:tcPr>
          <w:p w14:paraId="2EA19D0D" w14:textId="77777777" w:rsidR="00107CAD" w:rsidRPr="006026F2"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3307E1F1" w14:textId="77777777" w:rsidR="00120FA2" w:rsidRPr="000E3C2A" w:rsidRDefault="00120FA2" w:rsidP="00120FA2">
      <w:pPr>
        <w:ind w:left="0" w:right="0"/>
        <w:rPr>
          <w:b/>
          <w:sz w:val="24"/>
          <w:szCs w:val="24"/>
        </w:rPr>
      </w:pPr>
    </w:p>
    <w:p w14:paraId="5073ACAC" w14:textId="77777777" w:rsidR="00120FA2" w:rsidRPr="000E3C2A" w:rsidRDefault="002B7AF8" w:rsidP="0077301B">
      <w:pPr>
        <w:pStyle w:val="TitrePartie2"/>
        <w:numPr>
          <w:ilvl w:val="0"/>
          <w:numId w:val="8"/>
        </w:numPr>
        <w:ind w:left="851" w:hanging="567"/>
      </w:pPr>
      <w:r>
        <w:rPr>
          <w:rFonts w:eastAsia="Arial"/>
          <w:bCs/>
          <w:lang w:val="nl-BE"/>
        </w:rPr>
        <w:t>Planning</w:t>
      </w:r>
    </w:p>
    <w:p w14:paraId="00B41F53" w14:textId="77777777" w:rsidR="00120FA2" w:rsidRPr="000E3C2A" w:rsidRDefault="00120FA2" w:rsidP="00120FA2">
      <w:pPr>
        <w:ind w:left="284" w:firstLine="708"/>
        <w:rPr>
          <w:rFonts w:cs="Calibri"/>
          <w:i/>
          <w:iCs/>
        </w:rPr>
      </w:pPr>
    </w:p>
    <w:p w14:paraId="192268A7" w14:textId="77777777" w:rsidR="00120FA2" w:rsidRPr="002B7AF8" w:rsidRDefault="002B7AF8" w:rsidP="0006058B">
      <w:pPr>
        <w:spacing w:after="180"/>
        <w:ind w:left="426" w:right="0"/>
        <w:rPr>
          <w:rFonts w:cs="Calibri"/>
          <w:bCs/>
          <w:i/>
          <w:iCs/>
          <w:lang w:val="nl-NL"/>
        </w:rPr>
      </w:pPr>
      <w:r>
        <w:rPr>
          <w:rFonts w:eastAsia="Arial" w:cs="Calibri"/>
          <w:bCs/>
          <w:i/>
          <w:iCs/>
          <w:lang w:val="nl-BE"/>
        </w:rPr>
        <w:t>Beschrijf de belangrijkste stappen waarin u voorziet om uw project uit te werken (maximaal 10 stappen/fasen).</w:t>
      </w:r>
    </w:p>
    <w:tbl>
      <w:tblPr>
        <w:tblStyle w:val="Grilledutableau"/>
        <w:tblW w:w="0" w:type="auto"/>
        <w:tblInd w:w="392" w:type="dxa"/>
        <w:tblLook w:val="04A0" w:firstRow="1" w:lastRow="0" w:firstColumn="1" w:lastColumn="0" w:noHBand="0" w:noVBand="1"/>
      </w:tblPr>
      <w:tblGrid>
        <w:gridCol w:w="1311"/>
        <w:gridCol w:w="2558"/>
        <w:gridCol w:w="1642"/>
        <w:gridCol w:w="3443"/>
      </w:tblGrid>
      <w:tr w:rsidR="00646B1B" w14:paraId="719636FD" w14:textId="77777777" w:rsidTr="2335FDAB">
        <w:trPr>
          <w:trHeight w:val="1066"/>
        </w:trPr>
        <w:tc>
          <w:tcPr>
            <w:tcW w:w="1446" w:type="dxa"/>
            <w:vAlign w:val="center"/>
          </w:tcPr>
          <w:p w14:paraId="58159CAB" w14:textId="77777777" w:rsidR="00120FA2" w:rsidRPr="000E3C2A" w:rsidRDefault="002B7AF8" w:rsidP="00347C51">
            <w:pPr>
              <w:ind w:left="0" w:right="0"/>
              <w:rPr>
                <w:rFonts w:cs="Calibri"/>
                <w:b/>
                <w:i/>
                <w:iCs/>
              </w:rPr>
            </w:pPr>
            <w:r>
              <w:rPr>
                <w:rFonts w:eastAsia="Arial" w:cs="Calibri"/>
                <w:b/>
                <w:bCs/>
                <w:i/>
                <w:iCs/>
                <w:lang w:val="nl-BE"/>
              </w:rPr>
              <w:t>Stappen / Fasen</w:t>
            </w:r>
          </w:p>
        </w:tc>
        <w:tc>
          <w:tcPr>
            <w:tcW w:w="2835" w:type="dxa"/>
            <w:vAlign w:val="center"/>
          </w:tcPr>
          <w:p w14:paraId="502834D5" w14:textId="77777777" w:rsidR="00120FA2" w:rsidRPr="000E3C2A" w:rsidRDefault="002B7AF8" w:rsidP="00347C51">
            <w:pPr>
              <w:ind w:left="0" w:right="0"/>
              <w:rPr>
                <w:rFonts w:cs="Calibri"/>
                <w:b/>
                <w:i/>
                <w:iCs/>
              </w:rPr>
            </w:pPr>
            <w:r>
              <w:rPr>
                <w:rFonts w:eastAsia="Arial" w:cs="Calibri"/>
                <w:b/>
                <w:bCs/>
                <w:i/>
                <w:iCs/>
                <w:lang w:val="nl-BE"/>
              </w:rPr>
              <w:t>Voorziene verwezenlijkingen / activiteiten</w:t>
            </w:r>
          </w:p>
        </w:tc>
        <w:tc>
          <w:tcPr>
            <w:tcW w:w="1843" w:type="dxa"/>
            <w:vAlign w:val="center"/>
          </w:tcPr>
          <w:p w14:paraId="317FB655" w14:textId="77777777" w:rsidR="00120FA2" w:rsidRPr="000E3C2A" w:rsidRDefault="002B7AF8" w:rsidP="00347C51">
            <w:pPr>
              <w:ind w:left="0" w:right="0"/>
              <w:rPr>
                <w:rFonts w:cs="Calibri"/>
                <w:b/>
                <w:i/>
                <w:iCs/>
              </w:rPr>
            </w:pPr>
            <w:r>
              <w:rPr>
                <w:rFonts w:eastAsia="Arial" w:cs="Calibri"/>
                <w:b/>
                <w:bCs/>
                <w:i/>
                <w:iCs/>
                <w:lang w:val="nl-BE"/>
              </w:rPr>
              <w:t>Planning voor de uitvoering</w:t>
            </w:r>
          </w:p>
        </w:tc>
        <w:tc>
          <w:tcPr>
            <w:tcW w:w="2971" w:type="dxa"/>
            <w:vAlign w:val="center"/>
          </w:tcPr>
          <w:p w14:paraId="0B82A463" w14:textId="77777777" w:rsidR="00120FA2" w:rsidRPr="000E3C2A" w:rsidRDefault="002B7AF8" w:rsidP="00347C51">
            <w:pPr>
              <w:ind w:left="0" w:right="0"/>
              <w:jc w:val="left"/>
              <w:rPr>
                <w:rFonts w:cs="Calibri"/>
                <w:b/>
                <w:i/>
                <w:iCs/>
              </w:rPr>
            </w:pPr>
            <w:r>
              <w:rPr>
                <w:rFonts w:eastAsia="Arial" w:cs="Calibri"/>
                <w:b/>
                <w:bCs/>
                <w:i/>
                <w:iCs/>
                <w:lang w:val="nl-BE"/>
              </w:rPr>
              <w:t>Stap / fase uitgevoerd door …</w:t>
            </w:r>
          </w:p>
          <w:p w14:paraId="2DE924B6" w14:textId="770DE00F" w:rsidR="00120FA2" w:rsidRPr="000E3C2A" w:rsidRDefault="002B7AF8" w:rsidP="2335FDAB">
            <w:pPr>
              <w:numPr>
                <w:ilvl w:val="0"/>
                <w:numId w:val="9"/>
              </w:numPr>
              <w:ind w:left="181" w:right="0" w:hanging="142"/>
              <w:jc w:val="left"/>
              <w:rPr>
                <w:rFonts w:cs="Calibri"/>
                <w:b/>
                <w:bCs/>
                <w:i/>
                <w:iCs/>
              </w:rPr>
            </w:pPr>
            <w:r>
              <w:rPr>
                <w:rFonts w:eastAsia="Arial" w:cs="Calibri"/>
                <w:b/>
                <w:bCs/>
                <w:i/>
                <w:iCs/>
                <w:lang w:val="nl-BE"/>
              </w:rPr>
              <w:t>De projectdrager/projectdraagster?</w:t>
            </w:r>
          </w:p>
          <w:p w14:paraId="64321D2D" w14:textId="77777777" w:rsidR="00120FA2" w:rsidRPr="000E3C2A" w:rsidRDefault="002B7AF8" w:rsidP="2335FDAB">
            <w:pPr>
              <w:numPr>
                <w:ilvl w:val="0"/>
                <w:numId w:val="9"/>
              </w:numPr>
              <w:ind w:left="181" w:right="0" w:hanging="142"/>
              <w:jc w:val="left"/>
              <w:rPr>
                <w:rFonts w:cs="Calibri"/>
                <w:b/>
                <w:bCs/>
                <w:i/>
                <w:iCs/>
              </w:rPr>
            </w:pPr>
            <w:r>
              <w:rPr>
                <w:rFonts w:eastAsia="Arial" w:cs="Calibri"/>
                <w:b/>
                <w:bCs/>
                <w:i/>
                <w:iCs/>
                <w:lang w:val="nl-BE"/>
              </w:rPr>
              <w:t>De partner?</w:t>
            </w:r>
          </w:p>
        </w:tc>
      </w:tr>
      <w:tr w:rsidR="00646B1B" w14:paraId="53E24C6B" w14:textId="77777777" w:rsidTr="2335FDAB">
        <w:trPr>
          <w:trHeight w:val="331"/>
        </w:trPr>
        <w:tc>
          <w:tcPr>
            <w:tcW w:w="1446" w:type="dxa"/>
            <w:vAlign w:val="center"/>
          </w:tcPr>
          <w:p w14:paraId="2AC87A7A" w14:textId="77777777" w:rsidR="00120FA2" w:rsidRPr="000E3C2A" w:rsidRDefault="00120FA2" w:rsidP="00347C51">
            <w:pPr>
              <w:ind w:left="0" w:right="0"/>
              <w:jc w:val="left"/>
              <w:rPr>
                <w:rFonts w:cs="Calibri"/>
                <w:i/>
                <w:iCs/>
              </w:rPr>
            </w:pPr>
          </w:p>
        </w:tc>
        <w:tc>
          <w:tcPr>
            <w:tcW w:w="2835" w:type="dxa"/>
            <w:vAlign w:val="center"/>
          </w:tcPr>
          <w:p w14:paraId="680F69D1" w14:textId="77777777" w:rsidR="00120FA2" w:rsidRPr="000E3C2A" w:rsidRDefault="00120FA2" w:rsidP="00347C51">
            <w:pPr>
              <w:ind w:left="0" w:right="0"/>
              <w:jc w:val="left"/>
              <w:rPr>
                <w:rFonts w:cs="Calibri"/>
                <w:i/>
                <w:iCs/>
              </w:rPr>
            </w:pPr>
          </w:p>
        </w:tc>
        <w:tc>
          <w:tcPr>
            <w:tcW w:w="1843" w:type="dxa"/>
            <w:vAlign w:val="center"/>
          </w:tcPr>
          <w:p w14:paraId="325B6C6A" w14:textId="77777777" w:rsidR="00120FA2" w:rsidRPr="000E3C2A" w:rsidRDefault="00120FA2" w:rsidP="00347C51">
            <w:pPr>
              <w:ind w:left="0" w:right="0"/>
              <w:jc w:val="left"/>
              <w:rPr>
                <w:rFonts w:cs="Calibri"/>
                <w:i/>
                <w:iCs/>
              </w:rPr>
            </w:pPr>
          </w:p>
        </w:tc>
        <w:tc>
          <w:tcPr>
            <w:tcW w:w="2971" w:type="dxa"/>
            <w:vAlign w:val="center"/>
          </w:tcPr>
          <w:p w14:paraId="785AF127" w14:textId="77777777" w:rsidR="00120FA2" w:rsidRPr="000E3C2A" w:rsidRDefault="00120FA2" w:rsidP="00347C51">
            <w:pPr>
              <w:ind w:left="0" w:right="0"/>
              <w:jc w:val="left"/>
              <w:rPr>
                <w:rFonts w:cs="Calibri"/>
                <w:i/>
                <w:iCs/>
              </w:rPr>
            </w:pPr>
          </w:p>
        </w:tc>
      </w:tr>
      <w:tr w:rsidR="00646B1B" w14:paraId="2E3438D9" w14:textId="77777777" w:rsidTr="2335FDAB">
        <w:trPr>
          <w:trHeight w:val="280"/>
        </w:trPr>
        <w:tc>
          <w:tcPr>
            <w:tcW w:w="1446" w:type="dxa"/>
            <w:vAlign w:val="center"/>
          </w:tcPr>
          <w:p w14:paraId="2B9A8A67" w14:textId="77777777" w:rsidR="00120FA2" w:rsidRPr="000E3C2A" w:rsidRDefault="00120FA2" w:rsidP="00347C51">
            <w:pPr>
              <w:ind w:left="0" w:right="0"/>
              <w:jc w:val="left"/>
              <w:rPr>
                <w:rFonts w:cs="Calibri"/>
                <w:i/>
                <w:iCs/>
              </w:rPr>
            </w:pPr>
          </w:p>
        </w:tc>
        <w:tc>
          <w:tcPr>
            <w:tcW w:w="2835" w:type="dxa"/>
            <w:vAlign w:val="center"/>
          </w:tcPr>
          <w:p w14:paraId="62BC499D" w14:textId="77777777" w:rsidR="00120FA2" w:rsidRPr="000E3C2A" w:rsidRDefault="00120FA2" w:rsidP="00347C51">
            <w:pPr>
              <w:ind w:left="0" w:right="0"/>
              <w:jc w:val="left"/>
              <w:rPr>
                <w:rFonts w:cs="Calibri"/>
                <w:i/>
                <w:iCs/>
              </w:rPr>
            </w:pPr>
          </w:p>
        </w:tc>
        <w:tc>
          <w:tcPr>
            <w:tcW w:w="1843" w:type="dxa"/>
            <w:vAlign w:val="center"/>
          </w:tcPr>
          <w:p w14:paraId="6C60EEB7" w14:textId="77777777" w:rsidR="00120FA2" w:rsidRPr="000E3C2A" w:rsidRDefault="00120FA2" w:rsidP="00347C51">
            <w:pPr>
              <w:ind w:left="0" w:right="0"/>
              <w:jc w:val="left"/>
              <w:rPr>
                <w:rFonts w:cs="Calibri"/>
                <w:i/>
                <w:iCs/>
              </w:rPr>
            </w:pPr>
          </w:p>
        </w:tc>
        <w:tc>
          <w:tcPr>
            <w:tcW w:w="2971" w:type="dxa"/>
            <w:vAlign w:val="center"/>
          </w:tcPr>
          <w:p w14:paraId="5DB2C4C9" w14:textId="77777777" w:rsidR="00120FA2" w:rsidRPr="000E3C2A" w:rsidRDefault="00120FA2" w:rsidP="00347C51">
            <w:pPr>
              <w:ind w:left="0" w:right="0"/>
              <w:jc w:val="left"/>
              <w:rPr>
                <w:rFonts w:cs="Calibri"/>
                <w:i/>
                <w:iCs/>
              </w:rPr>
            </w:pPr>
          </w:p>
        </w:tc>
      </w:tr>
      <w:tr w:rsidR="00646B1B" w14:paraId="0E0CDDB6" w14:textId="77777777" w:rsidTr="2335FDAB">
        <w:trPr>
          <w:trHeight w:val="270"/>
        </w:trPr>
        <w:tc>
          <w:tcPr>
            <w:tcW w:w="1446" w:type="dxa"/>
            <w:vAlign w:val="center"/>
          </w:tcPr>
          <w:p w14:paraId="2475B0E7" w14:textId="77777777" w:rsidR="00120FA2" w:rsidRPr="000E3C2A" w:rsidRDefault="00120FA2" w:rsidP="00347C51">
            <w:pPr>
              <w:ind w:left="0" w:right="0"/>
              <w:jc w:val="left"/>
              <w:rPr>
                <w:rFonts w:cs="Calibri"/>
                <w:i/>
                <w:iCs/>
              </w:rPr>
            </w:pPr>
          </w:p>
        </w:tc>
        <w:tc>
          <w:tcPr>
            <w:tcW w:w="2835" w:type="dxa"/>
            <w:vAlign w:val="center"/>
          </w:tcPr>
          <w:p w14:paraId="5210601D" w14:textId="77777777" w:rsidR="00120FA2" w:rsidRPr="000E3C2A" w:rsidRDefault="00120FA2" w:rsidP="00347C51">
            <w:pPr>
              <w:ind w:left="0" w:right="0"/>
              <w:jc w:val="left"/>
              <w:rPr>
                <w:rFonts w:cs="Calibri"/>
                <w:i/>
                <w:iCs/>
              </w:rPr>
            </w:pPr>
          </w:p>
        </w:tc>
        <w:tc>
          <w:tcPr>
            <w:tcW w:w="1843" w:type="dxa"/>
            <w:vAlign w:val="center"/>
          </w:tcPr>
          <w:p w14:paraId="59441C57" w14:textId="77777777" w:rsidR="00120FA2" w:rsidRPr="000E3C2A" w:rsidRDefault="00120FA2" w:rsidP="00347C51">
            <w:pPr>
              <w:ind w:left="0" w:right="0"/>
              <w:jc w:val="left"/>
              <w:rPr>
                <w:rFonts w:cs="Calibri"/>
                <w:i/>
                <w:iCs/>
              </w:rPr>
            </w:pPr>
          </w:p>
        </w:tc>
        <w:tc>
          <w:tcPr>
            <w:tcW w:w="2971" w:type="dxa"/>
            <w:vAlign w:val="center"/>
          </w:tcPr>
          <w:p w14:paraId="25000D59" w14:textId="77777777" w:rsidR="00120FA2" w:rsidRPr="000E3C2A" w:rsidRDefault="00120FA2" w:rsidP="00347C51">
            <w:pPr>
              <w:ind w:left="0" w:right="0"/>
              <w:jc w:val="left"/>
              <w:rPr>
                <w:rFonts w:cs="Calibri"/>
                <w:i/>
                <w:iCs/>
              </w:rPr>
            </w:pPr>
          </w:p>
        </w:tc>
      </w:tr>
      <w:tr w:rsidR="00646B1B" w14:paraId="3D562634" w14:textId="77777777" w:rsidTr="2335FDAB">
        <w:trPr>
          <w:trHeight w:val="260"/>
        </w:trPr>
        <w:tc>
          <w:tcPr>
            <w:tcW w:w="1446" w:type="dxa"/>
            <w:vAlign w:val="center"/>
          </w:tcPr>
          <w:p w14:paraId="1EA24272" w14:textId="77777777" w:rsidR="00120FA2" w:rsidRPr="000E3C2A" w:rsidRDefault="00120FA2" w:rsidP="00347C51">
            <w:pPr>
              <w:ind w:left="0" w:right="0"/>
              <w:jc w:val="left"/>
              <w:rPr>
                <w:rFonts w:cs="Calibri"/>
                <w:i/>
                <w:iCs/>
              </w:rPr>
            </w:pPr>
          </w:p>
        </w:tc>
        <w:tc>
          <w:tcPr>
            <w:tcW w:w="2835" w:type="dxa"/>
            <w:vAlign w:val="center"/>
          </w:tcPr>
          <w:p w14:paraId="51DBD326" w14:textId="77777777" w:rsidR="00120FA2" w:rsidRPr="000E3C2A" w:rsidRDefault="00120FA2" w:rsidP="00347C51">
            <w:pPr>
              <w:ind w:left="0" w:right="0"/>
              <w:jc w:val="left"/>
              <w:rPr>
                <w:rFonts w:cs="Calibri"/>
                <w:i/>
                <w:iCs/>
              </w:rPr>
            </w:pPr>
          </w:p>
        </w:tc>
        <w:tc>
          <w:tcPr>
            <w:tcW w:w="1843" w:type="dxa"/>
            <w:vAlign w:val="center"/>
          </w:tcPr>
          <w:p w14:paraId="79403A6F" w14:textId="77777777" w:rsidR="00120FA2" w:rsidRPr="000E3C2A" w:rsidRDefault="00120FA2" w:rsidP="00347C51">
            <w:pPr>
              <w:ind w:left="0" w:right="0"/>
              <w:jc w:val="left"/>
              <w:rPr>
                <w:rFonts w:cs="Calibri"/>
                <w:i/>
                <w:iCs/>
              </w:rPr>
            </w:pPr>
          </w:p>
        </w:tc>
        <w:tc>
          <w:tcPr>
            <w:tcW w:w="2971" w:type="dxa"/>
            <w:vAlign w:val="center"/>
          </w:tcPr>
          <w:p w14:paraId="300EA82A" w14:textId="77777777" w:rsidR="00120FA2" w:rsidRPr="000E3C2A" w:rsidRDefault="00120FA2" w:rsidP="00347C51">
            <w:pPr>
              <w:ind w:left="0" w:right="0"/>
              <w:jc w:val="left"/>
              <w:rPr>
                <w:rFonts w:cs="Calibri"/>
                <w:i/>
                <w:iCs/>
              </w:rPr>
            </w:pPr>
          </w:p>
        </w:tc>
      </w:tr>
      <w:tr w:rsidR="00646B1B" w14:paraId="6A8005C1" w14:textId="77777777" w:rsidTr="2335FDAB">
        <w:trPr>
          <w:trHeight w:val="277"/>
        </w:trPr>
        <w:tc>
          <w:tcPr>
            <w:tcW w:w="1446" w:type="dxa"/>
            <w:vAlign w:val="center"/>
          </w:tcPr>
          <w:p w14:paraId="2D0475A7" w14:textId="77777777" w:rsidR="00120FA2" w:rsidRPr="000E3C2A" w:rsidRDefault="00120FA2" w:rsidP="00347C51">
            <w:pPr>
              <w:ind w:left="0" w:right="0"/>
              <w:jc w:val="left"/>
              <w:rPr>
                <w:rFonts w:cs="Calibri"/>
                <w:i/>
                <w:iCs/>
              </w:rPr>
            </w:pPr>
          </w:p>
        </w:tc>
        <w:tc>
          <w:tcPr>
            <w:tcW w:w="2835" w:type="dxa"/>
            <w:vAlign w:val="center"/>
          </w:tcPr>
          <w:p w14:paraId="1F225C90" w14:textId="77777777" w:rsidR="00120FA2" w:rsidRPr="000E3C2A" w:rsidRDefault="00120FA2" w:rsidP="00347C51">
            <w:pPr>
              <w:ind w:left="0" w:right="0"/>
              <w:jc w:val="left"/>
              <w:rPr>
                <w:rFonts w:cs="Calibri"/>
                <w:i/>
                <w:iCs/>
              </w:rPr>
            </w:pPr>
          </w:p>
        </w:tc>
        <w:tc>
          <w:tcPr>
            <w:tcW w:w="1843" w:type="dxa"/>
            <w:vAlign w:val="center"/>
          </w:tcPr>
          <w:p w14:paraId="0445D270" w14:textId="77777777" w:rsidR="00120FA2" w:rsidRPr="000E3C2A" w:rsidRDefault="00120FA2" w:rsidP="00347C51">
            <w:pPr>
              <w:ind w:left="0" w:right="0"/>
              <w:jc w:val="left"/>
              <w:rPr>
                <w:rFonts w:cs="Calibri"/>
                <w:i/>
                <w:iCs/>
              </w:rPr>
            </w:pPr>
          </w:p>
        </w:tc>
        <w:tc>
          <w:tcPr>
            <w:tcW w:w="2971" w:type="dxa"/>
            <w:vAlign w:val="center"/>
          </w:tcPr>
          <w:p w14:paraId="05A6C92A" w14:textId="77777777" w:rsidR="00120FA2" w:rsidRPr="000E3C2A" w:rsidRDefault="00120FA2" w:rsidP="00347C51">
            <w:pPr>
              <w:ind w:left="0" w:right="0"/>
              <w:jc w:val="left"/>
              <w:rPr>
                <w:rFonts w:cs="Calibri"/>
                <w:i/>
                <w:iCs/>
              </w:rPr>
            </w:pPr>
          </w:p>
        </w:tc>
      </w:tr>
      <w:tr w:rsidR="00646B1B" w14:paraId="612E8886" w14:textId="77777777" w:rsidTr="2335FDAB">
        <w:trPr>
          <w:trHeight w:val="282"/>
        </w:trPr>
        <w:tc>
          <w:tcPr>
            <w:tcW w:w="1446" w:type="dxa"/>
            <w:vAlign w:val="center"/>
          </w:tcPr>
          <w:p w14:paraId="4C69B17A" w14:textId="77777777" w:rsidR="00120FA2" w:rsidRPr="000E3C2A" w:rsidRDefault="00120FA2" w:rsidP="00347C51">
            <w:pPr>
              <w:ind w:left="0" w:right="0"/>
              <w:jc w:val="left"/>
              <w:rPr>
                <w:rFonts w:cs="Calibri"/>
                <w:i/>
                <w:iCs/>
              </w:rPr>
            </w:pPr>
          </w:p>
        </w:tc>
        <w:tc>
          <w:tcPr>
            <w:tcW w:w="2835" w:type="dxa"/>
            <w:vAlign w:val="center"/>
          </w:tcPr>
          <w:p w14:paraId="0DCA7289" w14:textId="77777777" w:rsidR="00120FA2" w:rsidRPr="000E3C2A" w:rsidRDefault="00120FA2" w:rsidP="00347C51">
            <w:pPr>
              <w:ind w:left="0" w:right="0"/>
              <w:jc w:val="left"/>
              <w:rPr>
                <w:rFonts w:cs="Calibri"/>
                <w:i/>
                <w:iCs/>
              </w:rPr>
            </w:pPr>
          </w:p>
        </w:tc>
        <w:tc>
          <w:tcPr>
            <w:tcW w:w="1843" w:type="dxa"/>
            <w:vAlign w:val="center"/>
          </w:tcPr>
          <w:p w14:paraId="2A98A3C0" w14:textId="77777777" w:rsidR="00120FA2" w:rsidRPr="000E3C2A" w:rsidRDefault="00120FA2" w:rsidP="00347C51">
            <w:pPr>
              <w:ind w:left="0" w:right="0"/>
              <w:jc w:val="left"/>
              <w:rPr>
                <w:rFonts w:cs="Calibri"/>
                <w:i/>
                <w:iCs/>
              </w:rPr>
            </w:pPr>
          </w:p>
        </w:tc>
        <w:tc>
          <w:tcPr>
            <w:tcW w:w="2971" w:type="dxa"/>
            <w:vAlign w:val="center"/>
          </w:tcPr>
          <w:p w14:paraId="3CCEB625" w14:textId="77777777" w:rsidR="00120FA2" w:rsidRPr="000E3C2A" w:rsidRDefault="00120FA2" w:rsidP="00347C51">
            <w:pPr>
              <w:ind w:left="0" w:right="0"/>
              <w:jc w:val="left"/>
              <w:rPr>
                <w:rFonts w:cs="Calibri"/>
                <w:i/>
                <w:iCs/>
              </w:rPr>
            </w:pPr>
          </w:p>
        </w:tc>
      </w:tr>
      <w:tr w:rsidR="00646B1B" w14:paraId="4CC069DA" w14:textId="77777777" w:rsidTr="2335FDAB">
        <w:trPr>
          <w:trHeight w:val="271"/>
        </w:trPr>
        <w:tc>
          <w:tcPr>
            <w:tcW w:w="1446" w:type="dxa"/>
            <w:vAlign w:val="center"/>
          </w:tcPr>
          <w:p w14:paraId="513869C6" w14:textId="77777777" w:rsidR="00120FA2" w:rsidRPr="000E3C2A" w:rsidRDefault="00120FA2" w:rsidP="00347C51">
            <w:pPr>
              <w:ind w:left="0" w:right="0"/>
              <w:jc w:val="left"/>
              <w:rPr>
                <w:rFonts w:cs="Calibri"/>
                <w:i/>
                <w:iCs/>
              </w:rPr>
            </w:pPr>
          </w:p>
        </w:tc>
        <w:tc>
          <w:tcPr>
            <w:tcW w:w="2835" w:type="dxa"/>
            <w:vAlign w:val="center"/>
          </w:tcPr>
          <w:p w14:paraId="7C3EBCC0" w14:textId="77777777" w:rsidR="00120FA2" w:rsidRPr="000E3C2A" w:rsidRDefault="00120FA2" w:rsidP="00347C51">
            <w:pPr>
              <w:ind w:left="0" w:right="0"/>
              <w:jc w:val="left"/>
              <w:rPr>
                <w:rFonts w:cs="Calibri"/>
                <w:i/>
                <w:iCs/>
              </w:rPr>
            </w:pPr>
          </w:p>
        </w:tc>
        <w:tc>
          <w:tcPr>
            <w:tcW w:w="1843" w:type="dxa"/>
            <w:vAlign w:val="center"/>
          </w:tcPr>
          <w:p w14:paraId="0DDBFA34" w14:textId="77777777" w:rsidR="00120FA2" w:rsidRPr="000E3C2A" w:rsidRDefault="00120FA2" w:rsidP="00347C51">
            <w:pPr>
              <w:ind w:left="0" w:right="0"/>
              <w:jc w:val="left"/>
              <w:rPr>
                <w:rFonts w:cs="Calibri"/>
                <w:i/>
                <w:iCs/>
              </w:rPr>
            </w:pPr>
          </w:p>
        </w:tc>
        <w:tc>
          <w:tcPr>
            <w:tcW w:w="2971" w:type="dxa"/>
            <w:vAlign w:val="center"/>
          </w:tcPr>
          <w:p w14:paraId="4B1A5875" w14:textId="77777777" w:rsidR="00120FA2" w:rsidRPr="000E3C2A" w:rsidRDefault="00120FA2" w:rsidP="00347C51">
            <w:pPr>
              <w:ind w:left="0" w:right="0"/>
              <w:jc w:val="left"/>
              <w:rPr>
                <w:rFonts w:cs="Calibri"/>
                <w:i/>
                <w:iCs/>
              </w:rPr>
            </w:pPr>
          </w:p>
        </w:tc>
      </w:tr>
      <w:tr w:rsidR="00646B1B" w14:paraId="7848521A" w14:textId="77777777" w:rsidTr="2335FDAB">
        <w:trPr>
          <w:trHeight w:val="271"/>
        </w:trPr>
        <w:tc>
          <w:tcPr>
            <w:tcW w:w="1446" w:type="dxa"/>
            <w:vAlign w:val="center"/>
          </w:tcPr>
          <w:p w14:paraId="0CA9B8E0" w14:textId="77777777" w:rsidR="00120FA2" w:rsidRPr="000E3C2A" w:rsidRDefault="00120FA2" w:rsidP="00347C51">
            <w:pPr>
              <w:ind w:left="0" w:right="0"/>
              <w:jc w:val="left"/>
              <w:rPr>
                <w:rFonts w:cs="Calibri"/>
                <w:i/>
                <w:iCs/>
              </w:rPr>
            </w:pPr>
          </w:p>
        </w:tc>
        <w:tc>
          <w:tcPr>
            <w:tcW w:w="2835" w:type="dxa"/>
            <w:vAlign w:val="center"/>
          </w:tcPr>
          <w:p w14:paraId="66261355" w14:textId="77777777" w:rsidR="00120FA2" w:rsidRPr="000E3C2A" w:rsidRDefault="00120FA2" w:rsidP="00347C51">
            <w:pPr>
              <w:ind w:left="0" w:right="0"/>
              <w:jc w:val="left"/>
              <w:rPr>
                <w:rFonts w:cs="Calibri"/>
                <w:i/>
                <w:iCs/>
              </w:rPr>
            </w:pPr>
          </w:p>
        </w:tc>
        <w:tc>
          <w:tcPr>
            <w:tcW w:w="1843" w:type="dxa"/>
            <w:vAlign w:val="center"/>
          </w:tcPr>
          <w:p w14:paraId="5DC0994A" w14:textId="77777777" w:rsidR="00120FA2" w:rsidRPr="000E3C2A" w:rsidRDefault="00120FA2" w:rsidP="00347C51">
            <w:pPr>
              <w:ind w:left="0" w:right="0"/>
              <w:jc w:val="left"/>
              <w:rPr>
                <w:rFonts w:cs="Calibri"/>
                <w:i/>
                <w:iCs/>
              </w:rPr>
            </w:pPr>
          </w:p>
        </w:tc>
        <w:tc>
          <w:tcPr>
            <w:tcW w:w="2971" w:type="dxa"/>
            <w:vAlign w:val="center"/>
          </w:tcPr>
          <w:p w14:paraId="40C59DED" w14:textId="77777777" w:rsidR="00120FA2" w:rsidRPr="000E3C2A" w:rsidRDefault="00120FA2" w:rsidP="00347C51">
            <w:pPr>
              <w:ind w:left="0" w:right="0"/>
              <w:jc w:val="left"/>
              <w:rPr>
                <w:rFonts w:cs="Calibri"/>
                <w:i/>
                <w:iCs/>
              </w:rPr>
            </w:pPr>
          </w:p>
        </w:tc>
      </w:tr>
      <w:tr w:rsidR="00646B1B" w14:paraId="2C1498F2" w14:textId="77777777" w:rsidTr="2335FDAB">
        <w:trPr>
          <w:trHeight w:val="271"/>
        </w:trPr>
        <w:tc>
          <w:tcPr>
            <w:tcW w:w="1446" w:type="dxa"/>
            <w:vAlign w:val="center"/>
          </w:tcPr>
          <w:p w14:paraId="0982BAD1" w14:textId="77777777" w:rsidR="00120FA2" w:rsidRPr="000E3C2A" w:rsidRDefault="00120FA2" w:rsidP="00347C51">
            <w:pPr>
              <w:ind w:left="0" w:right="0"/>
              <w:jc w:val="left"/>
              <w:rPr>
                <w:rFonts w:cs="Calibri"/>
                <w:i/>
                <w:iCs/>
              </w:rPr>
            </w:pPr>
          </w:p>
        </w:tc>
        <w:tc>
          <w:tcPr>
            <w:tcW w:w="2835" w:type="dxa"/>
            <w:vAlign w:val="center"/>
          </w:tcPr>
          <w:p w14:paraId="774591B4" w14:textId="77777777" w:rsidR="00120FA2" w:rsidRPr="000E3C2A" w:rsidRDefault="00120FA2" w:rsidP="00347C51">
            <w:pPr>
              <w:ind w:left="0" w:right="0"/>
              <w:jc w:val="left"/>
              <w:rPr>
                <w:rFonts w:cs="Calibri"/>
                <w:i/>
                <w:iCs/>
              </w:rPr>
            </w:pPr>
          </w:p>
        </w:tc>
        <w:tc>
          <w:tcPr>
            <w:tcW w:w="1843" w:type="dxa"/>
            <w:vAlign w:val="center"/>
          </w:tcPr>
          <w:p w14:paraId="42F3A5EB" w14:textId="77777777" w:rsidR="00120FA2" w:rsidRPr="000E3C2A" w:rsidRDefault="00120FA2" w:rsidP="00347C51">
            <w:pPr>
              <w:ind w:left="0" w:right="0"/>
              <w:jc w:val="left"/>
              <w:rPr>
                <w:rFonts w:cs="Calibri"/>
                <w:i/>
                <w:iCs/>
              </w:rPr>
            </w:pPr>
          </w:p>
        </w:tc>
        <w:tc>
          <w:tcPr>
            <w:tcW w:w="2971" w:type="dxa"/>
            <w:vAlign w:val="center"/>
          </w:tcPr>
          <w:p w14:paraId="18310835" w14:textId="77777777" w:rsidR="00120FA2" w:rsidRPr="000E3C2A" w:rsidRDefault="00120FA2" w:rsidP="00347C51">
            <w:pPr>
              <w:ind w:left="0" w:right="0"/>
              <w:jc w:val="left"/>
              <w:rPr>
                <w:rFonts w:cs="Calibri"/>
                <w:i/>
                <w:iCs/>
              </w:rPr>
            </w:pPr>
          </w:p>
        </w:tc>
      </w:tr>
      <w:tr w:rsidR="00646B1B" w14:paraId="7EF50BBE" w14:textId="77777777" w:rsidTr="2335FDAB">
        <w:trPr>
          <w:trHeight w:val="271"/>
        </w:trPr>
        <w:tc>
          <w:tcPr>
            <w:tcW w:w="1446" w:type="dxa"/>
            <w:vAlign w:val="center"/>
          </w:tcPr>
          <w:p w14:paraId="2D3C3E87" w14:textId="77777777" w:rsidR="00120FA2" w:rsidRPr="000E3C2A" w:rsidRDefault="00120FA2" w:rsidP="00347C51">
            <w:pPr>
              <w:ind w:left="0" w:right="0"/>
              <w:jc w:val="left"/>
              <w:rPr>
                <w:rFonts w:cs="Calibri"/>
                <w:i/>
                <w:iCs/>
              </w:rPr>
            </w:pPr>
          </w:p>
        </w:tc>
        <w:tc>
          <w:tcPr>
            <w:tcW w:w="2835" w:type="dxa"/>
            <w:vAlign w:val="center"/>
          </w:tcPr>
          <w:p w14:paraId="7B3786DF" w14:textId="77777777" w:rsidR="00120FA2" w:rsidRPr="000E3C2A" w:rsidRDefault="00120FA2" w:rsidP="00347C51">
            <w:pPr>
              <w:ind w:left="0" w:right="0"/>
              <w:jc w:val="left"/>
              <w:rPr>
                <w:rFonts w:cs="Calibri"/>
                <w:i/>
                <w:iCs/>
              </w:rPr>
            </w:pPr>
          </w:p>
        </w:tc>
        <w:tc>
          <w:tcPr>
            <w:tcW w:w="1843" w:type="dxa"/>
            <w:vAlign w:val="center"/>
          </w:tcPr>
          <w:p w14:paraId="1C3E244E" w14:textId="77777777" w:rsidR="00120FA2" w:rsidRPr="000E3C2A" w:rsidRDefault="00120FA2" w:rsidP="00347C51">
            <w:pPr>
              <w:ind w:left="0" w:right="0"/>
              <w:jc w:val="left"/>
              <w:rPr>
                <w:rFonts w:cs="Calibri"/>
                <w:i/>
                <w:iCs/>
              </w:rPr>
            </w:pPr>
          </w:p>
        </w:tc>
        <w:tc>
          <w:tcPr>
            <w:tcW w:w="2971" w:type="dxa"/>
            <w:vAlign w:val="center"/>
          </w:tcPr>
          <w:p w14:paraId="17039197" w14:textId="77777777" w:rsidR="00120FA2" w:rsidRPr="000E3C2A" w:rsidRDefault="00120FA2" w:rsidP="00347C51">
            <w:pPr>
              <w:ind w:left="1132" w:right="0"/>
              <w:jc w:val="left"/>
              <w:rPr>
                <w:rFonts w:cs="Calibri"/>
                <w:i/>
                <w:iCs/>
              </w:rPr>
            </w:pPr>
          </w:p>
        </w:tc>
      </w:tr>
    </w:tbl>
    <w:p w14:paraId="19D07994" w14:textId="77777777" w:rsidR="00120FA2" w:rsidRDefault="00120FA2" w:rsidP="00120FA2">
      <w:pPr>
        <w:ind w:left="788" w:right="0"/>
        <w:rPr>
          <w:rFonts w:cs="Calibri"/>
          <w:i/>
          <w:iCs/>
        </w:rPr>
      </w:pPr>
    </w:p>
    <w:p w14:paraId="6DD4D87D" w14:textId="77777777" w:rsidR="00F911F7" w:rsidRDefault="00F911F7" w:rsidP="00F911F7">
      <w:pPr>
        <w:spacing w:after="120"/>
        <w:ind w:left="0" w:right="0"/>
        <w:rPr>
          <w:b/>
          <w:sz w:val="24"/>
        </w:rPr>
      </w:pPr>
    </w:p>
    <w:p w14:paraId="19821651" w14:textId="77777777" w:rsidR="008F09D4" w:rsidRDefault="008F09D4" w:rsidP="00F911F7">
      <w:pPr>
        <w:spacing w:after="120"/>
        <w:ind w:left="0" w:right="0"/>
        <w:rPr>
          <w:b/>
          <w:sz w:val="24"/>
        </w:rPr>
      </w:pPr>
    </w:p>
    <w:p w14:paraId="2E9EF246" w14:textId="77777777" w:rsidR="008F09D4" w:rsidRPr="000E3C2A" w:rsidRDefault="008F09D4" w:rsidP="00F911F7">
      <w:pPr>
        <w:spacing w:after="120"/>
        <w:ind w:left="0" w:right="0"/>
        <w:rPr>
          <w:b/>
          <w:sz w:val="24"/>
        </w:rPr>
      </w:pPr>
    </w:p>
    <w:p w14:paraId="22C140E5" w14:textId="77777777" w:rsidR="00F911F7" w:rsidRPr="00DF7CB6" w:rsidRDefault="002B7AF8" w:rsidP="0077301B">
      <w:pPr>
        <w:pStyle w:val="TitrePartie2"/>
        <w:numPr>
          <w:ilvl w:val="0"/>
          <w:numId w:val="8"/>
        </w:numPr>
        <w:ind w:left="851" w:hanging="567"/>
      </w:pPr>
      <w:r>
        <w:rPr>
          <w:rFonts w:eastAsia="Arial"/>
          <w:bCs/>
          <w:lang w:val="nl-BE"/>
        </w:rPr>
        <w:t>Geschiktheid van het projectteam:</w:t>
      </w:r>
    </w:p>
    <w:p w14:paraId="6AE36662" w14:textId="77777777" w:rsidR="00F911F7" w:rsidRDefault="00F911F7" w:rsidP="00F911F7">
      <w:pPr>
        <w:ind w:left="0" w:right="-1"/>
        <w:rPr>
          <w:rFonts w:cs="Calibri"/>
          <w:i/>
          <w:iCs/>
        </w:rPr>
      </w:pPr>
    </w:p>
    <w:p w14:paraId="30DBAB99" w14:textId="77777777" w:rsidR="00F911F7" w:rsidRPr="002B7AF8" w:rsidRDefault="002B7AF8" w:rsidP="00F911F7">
      <w:pPr>
        <w:ind w:left="284" w:right="-1"/>
        <w:rPr>
          <w:rFonts w:cs="Calibri"/>
          <w:i/>
          <w:iCs/>
          <w:lang w:val="nl-NL"/>
        </w:rPr>
      </w:pPr>
      <w:r>
        <w:rPr>
          <w:rFonts w:eastAsia="Arial" w:cs="Calibri"/>
          <w:i/>
          <w:iCs/>
          <w:lang w:val="nl-BE"/>
        </w:rPr>
        <w:t>Som de belangrijkste vaardigheden op die nodig zijn (maximaal 5) om dit project te ontwikkelen en te doen groeien. Zijn ze al aanwezig in het projectteam of overweegt u een aanwerving/partnerschap om de vaardigheden van het team aan te vullen?</w:t>
      </w:r>
    </w:p>
    <w:p w14:paraId="7652D8EE" w14:textId="77777777" w:rsidR="00F911F7" w:rsidRPr="002B7AF8" w:rsidRDefault="00F911F7" w:rsidP="00F911F7">
      <w:pPr>
        <w:ind w:left="284" w:right="-1"/>
        <w:rPr>
          <w:rFonts w:cs="Calibri"/>
          <w:i/>
          <w:iCs/>
          <w:lang w:val="nl-NL"/>
        </w:rPr>
      </w:pPr>
    </w:p>
    <w:p w14:paraId="6359262F" w14:textId="77777777" w:rsidR="00F911F7" w:rsidRPr="002B7AF8" w:rsidRDefault="002B7AF8" w:rsidP="00F911F7">
      <w:pPr>
        <w:ind w:left="284" w:right="-1"/>
        <w:rPr>
          <w:rFonts w:cs="Calibri"/>
          <w:i/>
          <w:iCs/>
          <w:lang w:val="nl-NL"/>
        </w:rPr>
      </w:pPr>
      <w:r>
        <w:rPr>
          <w:rFonts w:eastAsia="Arial" w:cs="Calibri"/>
          <w:i/>
          <w:iCs/>
          <w:lang w:val="nl-BE"/>
        </w:rPr>
        <w:t>In het geval van een project dat in partnerschap wordt uitgevoerd, moet u deze tabel invullen, rekening houdend met alle projectpartners.</w:t>
      </w:r>
    </w:p>
    <w:p w14:paraId="6E1ABF80" w14:textId="77777777" w:rsidR="00F911F7" w:rsidRPr="002B7AF8" w:rsidRDefault="00F911F7" w:rsidP="00F911F7">
      <w:pPr>
        <w:ind w:left="0"/>
        <w:rPr>
          <w:rFonts w:cs="Calibri"/>
          <w:i/>
          <w:iCs/>
          <w:lang w:val="nl-NL"/>
        </w:rPr>
      </w:pPr>
    </w:p>
    <w:tbl>
      <w:tblPr>
        <w:tblStyle w:val="Grilledutableau"/>
        <w:tblW w:w="0" w:type="auto"/>
        <w:tblInd w:w="279" w:type="dxa"/>
        <w:tblLook w:val="04A0" w:firstRow="1" w:lastRow="0" w:firstColumn="1" w:lastColumn="0" w:noHBand="0" w:noVBand="1"/>
      </w:tblPr>
      <w:tblGrid>
        <w:gridCol w:w="2693"/>
        <w:gridCol w:w="2892"/>
        <w:gridCol w:w="3482"/>
      </w:tblGrid>
      <w:tr w:rsidR="00646B1B" w:rsidRPr="002674DD" w14:paraId="38CE1D70" w14:textId="77777777" w:rsidTr="00347C51">
        <w:trPr>
          <w:trHeight w:val="1729"/>
        </w:trPr>
        <w:tc>
          <w:tcPr>
            <w:tcW w:w="2693" w:type="dxa"/>
            <w:vAlign w:val="center"/>
          </w:tcPr>
          <w:p w14:paraId="133176F5" w14:textId="77777777" w:rsidR="00F911F7" w:rsidRPr="002B7AF8" w:rsidRDefault="002B7AF8" w:rsidP="00347C51">
            <w:pPr>
              <w:ind w:left="0" w:right="-1"/>
              <w:jc w:val="center"/>
              <w:rPr>
                <w:b/>
                <w:bCs/>
                <w:lang w:val="nl-NL"/>
              </w:rPr>
            </w:pPr>
            <w:r>
              <w:rPr>
                <w:rFonts w:eastAsia="Arial"/>
                <w:b/>
                <w:bCs/>
                <w:lang w:val="nl-BE"/>
              </w:rPr>
              <w:t>Vaardigheden die nodig zijn voor de ontwikkeling van het project</w:t>
            </w:r>
          </w:p>
        </w:tc>
        <w:tc>
          <w:tcPr>
            <w:tcW w:w="2892" w:type="dxa"/>
            <w:vAlign w:val="center"/>
          </w:tcPr>
          <w:p w14:paraId="6BAD4661" w14:textId="77777777" w:rsidR="00F911F7" w:rsidRPr="002B7AF8" w:rsidRDefault="002B7AF8" w:rsidP="00347C51">
            <w:pPr>
              <w:ind w:left="0" w:right="-1"/>
              <w:jc w:val="center"/>
              <w:rPr>
                <w:b/>
                <w:bCs/>
                <w:lang w:val="nl-NL"/>
              </w:rPr>
            </w:pPr>
            <w:r>
              <w:rPr>
                <w:rFonts w:eastAsia="Arial"/>
                <w:b/>
                <w:bCs/>
                <w:lang w:val="nl-BE"/>
              </w:rPr>
              <w:t>Vaardigheden die aanwezig zijn in het team</w:t>
            </w:r>
          </w:p>
          <w:p w14:paraId="7171EBF9" w14:textId="77777777" w:rsidR="00F911F7" w:rsidRPr="002B7AF8" w:rsidRDefault="002B7AF8" w:rsidP="00347C51">
            <w:pPr>
              <w:ind w:left="0" w:right="-1"/>
              <w:jc w:val="center"/>
              <w:rPr>
                <w:b/>
                <w:bCs/>
                <w:lang w:val="nl-NL"/>
              </w:rPr>
            </w:pPr>
            <w:r>
              <w:rPr>
                <w:rFonts w:eastAsia="Arial"/>
                <w:i/>
                <w:iCs/>
                <w:lang w:val="nl-BE"/>
              </w:rPr>
              <w:t>Vermeld de naam, de afdeling en het aantal jaren ervaring van de persoon</w:t>
            </w:r>
          </w:p>
        </w:tc>
        <w:tc>
          <w:tcPr>
            <w:tcW w:w="3482" w:type="dxa"/>
            <w:vAlign w:val="center"/>
          </w:tcPr>
          <w:p w14:paraId="3A76AFA9" w14:textId="77777777" w:rsidR="00F911F7" w:rsidRPr="002B7AF8" w:rsidRDefault="002B7AF8" w:rsidP="00347C51">
            <w:pPr>
              <w:ind w:left="0" w:right="-1"/>
              <w:jc w:val="center"/>
              <w:rPr>
                <w:b/>
                <w:bCs/>
                <w:lang w:val="nl-NL"/>
              </w:rPr>
            </w:pPr>
            <w:r>
              <w:rPr>
                <w:rFonts w:eastAsia="Arial"/>
                <w:b/>
                <w:bCs/>
                <w:lang w:val="nl-BE"/>
              </w:rPr>
              <w:t>Indien de vaardigheden niet intern aanwezig zijn, hoe gaat u ze dan vinden?</w:t>
            </w:r>
          </w:p>
          <w:p w14:paraId="763DB823" w14:textId="77777777" w:rsidR="00F911F7" w:rsidRPr="002B7AF8" w:rsidRDefault="002B7AF8" w:rsidP="00347C51">
            <w:pPr>
              <w:ind w:left="0" w:right="-1"/>
              <w:jc w:val="center"/>
              <w:rPr>
                <w:i/>
                <w:iCs/>
                <w:lang w:val="nl-NL"/>
              </w:rPr>
            </w:pPr>
            <w:r>
              <w:rPr>
                <w:rFonts w:eastAsia="Arial"/>
                <w:i/>
                <w:iCs/>
                <w:lang w:val="nl-BE"/>
              </w:rPr>
              <w:t>Via aanwerving, via een partner, via uitbesteding?</w:t>
            </w:r>
          </w:p>
        </w:tc>
      </w:tr>
      <w:tr w:rsidR="00646B1B" w14:paraId="0DEF6311" w14:textId="77777777" w:rsidTr="00347C51">
        <w:trPr>
          <w:trHeight w:val="906"/>
        </w:trPr>
        <w:tc>
          <w:tcPr>
            <w:tcW w:w="2693" w:type="dxa"/>
            <w:vAlign w:val="center"/>
          </w:tcPr>
          <w:p w14:paraId="564C1BF1" w14:textId="77777777" w:rsidR="00F911F7" w:rsidRPr="000E3C2A" w:rsidRDefault="002B7AF8" w:rsidP="00347C51">
            <w:pPr>
              <w:ind w:left="0" w:right="-1"/>
              <w:jc w:val="left"/>
            </w:pPr>
            <w:r>
              <w:rPr>
                <w:rFonts w:eastAsia="Arial"/>
                <w:lang w:val="nl-BE"/>
              </w:rPr>
              <w:t>1.</w:t>
            </w:r>
          </w:p>
        </w:tc>
        <w:tc>
          <w:tcPr>
            <w:tcW w:w="2892" w:type="dxa"/>
          </w:tcPr>
          <w:p w14:paraId="40D8C69D" w14:textId="77777777" w:rsidR="00F911F7" w:rsidRPr="000E3C2A" w:rsidRDefault="00F911F7" w:rsidP="00347C51">
            <w:pPr>
              <w:ind w:left="0" w:right="-1"/>
              <w:jc w:val="left"/>
              <w:rPr>
                <w:i/>
                <w:iCs/>
              </w:rPr>
            </w:pPr>
          </w:p>
        </w:tc>
        <w:tc>
          <w:tcPr>
            <w:tcW w:w="3482" w:type="dxa"/>
          </w:tcPr>
          <w:p w14:paraId="57485B9C" w14:textId="77777777" w:rsidR="00F911F7" w:rsidRPr="000E3C2A" w:rsidRDefault="00F911F7" w:rsidP="00347C51">
            <w:pPr>
              <w:ind w:left="0" w:right="-1"/>
              <w:jc w:val="left"/>
            </w:pPr>
          </w:p>
        </w:tc>
      </w:tr>
      <w:tr w:rsidR="00646B1B" w14:paraId="5561E879" w14:textId="77777777" w:rsidTr="00347C51">
        <w:trPr>
          <w:trHeight w:val="849"/>
        </w:trPr>
        <w:tc>
          <w:tcPr>
            <w:tcW w:w="2693" w:type="dxa"/>
            <w:vAlign w:val="center"/>
          </w:tcPr>
          <w:p w14:paraId="33B82C2A" w14:textId="77777777" w:rsidR="00F911F7" w:rsidRPr="000E3C2A" w:rsidRDefault="002B7AF8" w:rsidP="00347C51">
            <w:pPr>
              <w:ind w:left="0" w:right="-1"/>
              <w:jc w:val="left"/>
            </w:pPr>
            <w:r>
              <w:rPr>
                <w:rFonts w:eastAsia="Arial"/>
                <w:lang w:val="nl-BE"/>
              </w:rPr>
              <w:t>2.</w:t>
            </w:r>
          </w:p>
        </w:tc>
        <w:tc>
          <w:tcPr>
            <w:tcW w:w="2892" w:type="dxa"/>
          </w:tcPr>
          <w:p w14:paraId="3B830872" w14:textId="77777777" w:rsidR="00F911F7" w:rsidRPr="000E3C2A" w:rsidRDefault="00F911F7" w:rsidP="00347C51">
            <w:pPr>
              <w:ind w:left="0" w:right="-1"/>
              <w:jc w:val="left"/>
            </w:pPr>
          </w:p>
        </w:tc>
        <w:tc>
          <w:tcPr>
            <w:tcW w:w="3482" w:type="dxa"/>
          </w:tcPr>
          <w:p w14:paraId="2CE7D84E" w14:textId="77777777" w:rsidR="00F911F7" w:rsidRPr="000E3C2A" w:rsidRDefault="00F911F7" w:rsidP="00347C51">
            <w:pPr>
              <w:ind w:left="0" w:right="-1"/>
              <w:jc w:val="left"/>
            </w:pPr>
          </w:p>
        </w:tc>
      </w:tr>
      <w:tr w:rsidR="00646B1B" w14:paraId="76D7A0F1" w14:textId="77777777" w:rsidTr="00347C51">
        <w:trPr>
          <w:trHeight w:val="859"/>
        </w:trPr>
        <w:tc>
          <w:tcPr>
            <w:tcW w:w="2693" w:type="dxa"/>
            <w:vAlign w:val="center"/>
          </w:tcPr>
          <w:p w14:paraId="28205661" w14:textId="77777777" w:rsidR="00F911F7" w:rsidRPr="000E3C2A" w:rsidRDefault="002B7AF8" w:rsidP="00347C51">
            <w:pPr>
              <w:ind w:left="0" w:right="-1"/>
              <w:jc w:val="left"/>
            </w:pPr>
            <w:r>
              <w:rPr>
                <w:rFonts w:eastAsia="Arial"/>
                <w:lang w:val="nl-BE"/>
              </w:rPr>
              <w:t>3.</w:t>
            </w:r>
          </w:p>
        </w:tc>
        <w:tc>
          <w:tcPr>
            <w:tcW w:w="2892" w:type="dxa"/>
          </w:tcPr>
          <w:p w14:paraId="7B9E9AB5" w14:textId="77777777" w:rsidR="00F911F7" w:rsidRPr="000E3C2A" w:rsidRDefault="00F911F7" w:rsidP="00347C51">
            <w:pPr>
              <w:ind w:left="0" w:right="-1"/>
              <w:jc w:val="left"/>
            </w:pPr>
          </w:p>
        </w:tc>
        <w:tc>
          <w:tcPr>
            <w:tcW w:w="3482" w:type="dxa"/>
          </w:tcPr>
          <w:p w14:paraId="0EA1F8EF" w14:textId="77777777" w:rsidR="00F911F7" w:rsidRPr="000E3C2A" w:rsidRDefault="00F911F7" w:rsidP="00347C51">
            <w:pPr>
              <w:ind w:left="0" w:right="-1"/>
              <w:jc w:val="left"/>
            </w:pPr>
          </w:p>
        </w:tc>
      </w:tr>
      <w:tr w:rsidR="00646B1B" w14:paraId="69520D70" w14:textId="77777777" w:rsidTr="00347C51">
        <w:trPr>
          <w:trHeight w:val="855"/>
        </w:trPr>
        <w:tc>
          <w:tcPr>
            <w:tcW w:w="2693" w:type="dxa"/>
            <w:vAlign w:val="center"/>
          </w:tcPr>
          <w:p w14:paraId="49463FA0" w14:textId="77777777" w:rsidR="00F911F7" w:rsidRPr="000E3C2A" w:rsidRDefault="002B7AF8" w:rsidP="00347C51">
            <w:pPr>
              <w:ind w:left="0" w:right="-1"/>
              <w:jc w:val="left"/>
            </w:pPr>
            <w:r>
              <w:rPr>
                <w:rFonts w:eastAsia="Arial"/>
                <w:lang w:val="nl-BE"/>
              </w:rPr>
              <w:t>4.</w:t>
            </w:r>
          </w:p>
        </w:tc>
        <w:tc>
          <w:tcPr>
            <w:tcW w:w="2892" w:type="dxa"/>
          </w:tcPr>
          <w:p w14:paraId="2703C38E" w14:textId="77777777" w:rsidR="00F911F7" w:rsidRPr="000E3C2A" w:rsidRDefault="00F911F7" w:rsidP="00347C51">
            <w:pPr>
              <w:ind w:left="0" w:right="-1"/>
              <w:jc w:val="left"/>
            </w:pPr>
          </w:p>
        </w:tc>
        <w:tc>
          <w:tcPr>
            <w:tcW w:w="3482" w:type="dxa"/>
          </w:tcPr>
          <w:p w14:paraId="5671DDAD" w14:textId="77777777" w:rsidR="00F911F7" w:rsidRPr="000E3C2A" w:rsidRDefault="00F911F7" w:rsidP="00347C51">
            <w:pPr>
              <w:ind w:left="0" w:right="-1"/>
              <w:jc w:val="left"/>
            </w:pPr>
          </w:p>
        </w:tc>
      </w:tr>
      <w:tr w:rsidR="00646B1B" w14:paraId="27C9B051" w14:textId="77777777" w:rsidTr="00347C51">
        <w:trPr>
          <w:trHeight w:val="864"/>
        </w:trPr>
        <w:tc>
          <w:tcPr>
            <w:tcW w:w="2693" w:type="dxa"/>
            <w:vAlign w:val="center"/>
          </w:tcPr>
          <w:p w14:paraId="0BDA687E" w14:textId="77777777" w:rsidR="00F911F7" w:rsidRPr="000E3C2A" w:rsidRDefault="002B7AF8" w:rsidP="00347C51">
            <w:pPr>
              <w:ind w:left="0" w:right="-1"/>
              <w:jc w:val="left"/>
            </w:pPr>
            <w:r>
              <w:rPr>
                <w:rFonts w:eastAsia="Arial"/>
                <w:lang w:val="nl-BE"/>
              </w:rPr>
              <w:t>5.</w:t>
            </w:r>
          </w:p>
        </w:tc>
        <w:tc>
          <w:tcPr>
            <w:tcW w:w="2892" w:type="dxa"/>
          </w:tcPr>
          <w:p w14:paraId="54E76557" w14:textId="77777777" w:rsidR="00F911F7" w:rsidRPr="000E3C2A" w:rsidRDefault="00F911F7" w:rsidP="00347C51">
            <w:pPr>
              <w:ind w:left="0" w:right="-1"/>
              <w:jc w:val="left"/>
            </w:pPr>
          </w:p>
        </w:tc>
        <w:tc>
          <w:tcPr>
            <w:tcW w:w="3482" w:type="dxa"/>
          </w:tcPr>
          <w:p w14:paraId="4C27A3F4" w14:textId="77777777" w:rsidR="00F911F7" w:rsidRPr="000E3C2A" w:rsidRDefault="00F911F7" w:rsidP="00347C51">
            <w:pPr>
              <w:ind w:left="0" w:right="-1"/>
              <w:jc w:val="left"/>
            </w:pPr>
          </w:p>
        </w:tc>
      </w:tr>
    </w:tbl>
    <w:p w14:paraId="7F7DE3BF" w14:textId="77777777" w:rsidR="00F911F7" w:rsidRPr="000E3C2A" w:rsidRDefault="00F911F7" w:rsidP="00F911F7">
      <w:pPr>
        <w:ind w:left="0"/>
        <w:rPr>
          <w:rFonts w:cs="Calibri"/>
          <w:i/>
          <w:iCs/>
        </w:rPr>
      </w:pPr>
    </w:p>
    <w:p w14:paraId="1B970BCD" w14:textId="77777777" w:rsidR="00A0286A" w:rsidRDefault="00A0286A" w:rsidP="00A0286A">
      <w:pPr>
        <w:pStyle w:val="Default"/>
        <w:ind w:left="284"/>
        <w:rPr>
          <w:rFonts w:ascii="Arial" w:hAnsi="Arial" w:cs="Arial"/>
          <w:i/>
          <w:sz w:val="20"/>
          <w:szCs w:val="20"/>
          <w:lang w:val="fr-FR"/>
        </w:rPr>
      </w:pPr>
    </w:p>
    <w:p w14:paraId="0CAC833B" w14:textId="77777777" w:rsidR="00A0286A" w:rsidRPr="002B7AF8" w:rsidRDefault="002B7AF8" w:rsidP="2335FDAB">
      <w:pPr>
        <w:pStyle w:val="Default"/>
        <w:ind w:left="284"/>
        <w:jc w:val="both"/>
        <w:rPr>
          <w:rFonts w:ascii="Arial" w:hAnsi="Arial" w:cs="Arial"/>
          <w:i/>
          <w:iCs/>
          <w:sz w:val="20"/>
          <w:szCs w:val="20"/>
          <w:lang w:val="nl-NL"/>
        </w:rPr>
      </w:pPr>
      <w:r>
        <w:rPr>
          <w:rFonts w:ascii="Arial" w:eastAsia="Arial" w:hAnsi="Arial" w:cs="Arial"/>
          <w:i/>
          <w:iCs/>
          <w:sz w:val="20"/>
          <w:szCs w:val="20"/>
          <w:lang w:val="nl-BE"/>
        </w:rPr>
        <w:t>Leg hieronder in het algemeen uit wat de relevante ervaring van uw organisatie is voor de uitvoering van het voorgestelde project?</w:t>
      </w:r>
    </w:p>
    <w:p w14:paraId="5133140C" w14:textId="77777777" w:rsidR="00120FA2" w:rsidRPr="002B7AF8" w:rsidRDefault="00120FA2" w:rsidP="00A0286A">
      <w:pPr>
        <w:pStyle w:val="Default"/>
        <w:ind w:left="284"/>
        <w:rPr>
          <w:rFonts w:ascii="Arial" w:hAnsi="Arial" w:cs="Arial"/>
          <w:i/>
          <w:sz w:val="20"/>
          <w:szCs w:val="20"/>
          <w:lang w:val="nl-NL"/>
        </w:rPr>
      </w:pPr>
    </w:p>
    <w:tbl>
      <w:tblPr>
        <w:tblStyle w:val="Grilledutableau"/>
        <w:tblW w:w="0" w:type="auto"/>
        <w:tblInd w:w="279" w:type="dxa"/>
        <w:tblLook w:val="04A0" w:firstRow="1" w:lastRow="0" w:firstColumn="1" w:lastColumn="0" w:noHBand="0" w:noVBand="1"/>
      </w:tblPr>
      <w:tblGrid>
        <w:gridCol w:w="9067"/>
      </w:tblGrid>
      <w:tr w:rsidR="00646B1B" w14:paraId="7FF7AC0A" w14:textId="77777777" w:rsidTr="00347C51">
        <w:trPr>
          <w:trHeight w:val="1238"/>
        </w:trPr>
        <w:tc>
          <w:tcPr>
            <w:tcW w:w="9072" w:type="dxa"/>
          </w:tcPr>
          <w:p w14:paraId="2F94F13E" w14:textId="77777777" w:rsidR="00120FA2" w:rsidRPr="0017248F" w:rsidRDefault="002B7AF8" w:rsidP="0017248F">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5B8FF7A3" w14:textId="77777777" w:rsidR="001A264E" w:rsidRDefault="001A264E" w:rsidP="001A264E">
      <w:pPr>
        <w:pStyle w:val="PartieTitres"/>
        <w:pBdr>
          <w:bottom w:val="none" w:sz="0" w:space="0" w:color="auto"/>
        </w:pBdr>
        <w:spacing w:line="276" w:lineRule="auto"/>
        <w:rPr>
          <w:color w:val="7030A0"/>
        </w:rPr>
      </w:pPr>
    </w:p>
    <w:p w14:paraId="3D1C19BB" w14:textId="77777777" w:rsidR="00012BD8" w:rsidRDefault="00012BD8" w:rsidP="001A264E">
      <w:pPr>
        <w:pStyle w:val="PartieTitres"/>
        <w:pBdr>
          <w:bottom w:val="none" w:sz="0" w:space="0" w:color="auto"/>
        </w:pBdr>
        <w:spacing w:line="276" w:lineRule="auto"/>
        <w:rPr>
          <w:color w:val="7030A0"/>
        </w:rPr>
      </w:pPr>
    </w:p>
    <w:p w14:paraId="7A13FBE3" w14:textId="77777777" w:rsidR="00012BD8" w:rsidRDefault="00012BD8" w:rsidP="001A264E">
      <w:pPr>
        <w:pStyle w:val="PartieTitres"/>
        <w:pBdr>
          <w:bottom w:val="none" w:sz="0" w:space="0" w:color="auto"/>
        </w:pBdr>
        <w:spacing w:line="276" w:lineRule="auto"/>
        <w:rPr>
          <w:color w:val="7030A0"/>
        </w:rPr>
      </w:pPr>
    </w:p>
    <w:p w14:paraId="6BB33550" w14:textId="77777777" w:rsidR="00012BD8" w:rsidRDefault="00012BD8" w:rsidP="001A264E">
      <w:pPr>
        <w:pStyle w:val="PartieTitres"/>
        <w:pBdr>
          <w:bottom w:val="none" w:sz="0" w:space="0" w:color="auto"/>
        </w:pBdr>
        <w:spacing w:line="276" w:lineRule="auto"/>
        <w:rPr>
          <w:color w:val="7030A0"/>
        </w:rPr>
      </w:pPr>
    </w:p>
    <w:p w14:paraId="55113606" w14:textId="77777777" w:rsidR="00012BD8" w:rsidRPr="001A264E" w:rsidRDefault="00012BD8" w:rsidP="001A264E">
      <w:pPr>
        <w:pStyle w:val="PartieTitres"/>
        <w:pBdr>
          <w:bottom w:val="none" w:sz="0" w:space="0" w:color="auto"/>
        </w:pBdr>
        <w:spacing w:line="276" w:lineRule="auto"/>
        <w:rPr>
          <w:color w:val="7030A0"/>
        </w:rPr>
      </w:pPr>
    </w:p>
    <w:p w14:paraId="105256AE" w14:textId="77777777" w:rsidR="001A264E" w:rsidRDefault="002B7AF8" w:rsidP="0077301B">
      <w:pPr>
        <w:pStyle w:val="TitrePartie2"/>
        <w:numPr>
          <w:ilvl w:val="0"/>
          <w:numId w:val="8"/>
        </w:numPr>
        <w:spacing w:line="276" w:lineRule="auto"/>
        <w:ind w:left="567"/>
      </w:pPr>
      <w:r>
        <w:rPr>
          <w:rFonts w:eastAsia="Arial"/>
          <w:bCs/>
          <w:lang w:val="nl-BE"/>
        </w:rPr>
        <w:lastRenderedPageBreak/>
        <w:t>Begroting</w:t>
      </w:r>
    </w:p>
    <w:p w14:paraId="41D4042A" w14:textId="77777777" w:rsidR="007905A5" w:rsidRPr="002B7AF8" w:rsidRDefault="002B7AF8" w:rsidP="00AE526D">
      <w:pPr>
        <w:pStyle w:val="Sous-Titres01"/>
        <w:numPr>
          <w:ilvl w:val="0"/>
          <w:numId w:val="0"/>
        </w:numPr>
        <w:spacing w:line="276" w:lineRule="auto"/>
        <w:ind w:left="284"/>
        <w:rPr>
          <w:lang w:val="nl-NL"/>
        </w:rPr>
      </w:pPr>
      <w:r>
        <w:rPr>
          <w:rFonts w:eastAsia="Arial"/>
          <w:iCs/>
          <w:szCs w:val="20"/>
          <w:lang w:val="nl-BE"/>
        </w:rPr>
        <w:t>Gebruik de bijlage “Bijlagen XL”, tabblad Budget, om het budget van het hele project toe te lichten, dat de gevraagde subsidieperiode dekt. De vragen hieronder beogen uw raming van de ontvangsten in verband met de uitvoering van uw project beter te begrijpen.</w:t>
      </w:r>
    </w:p>
    <w:p w14:paraId="7DB08683" w14:textId="77777777" w:rsidR="00C56ABE" w:rsidRPr="002B7AF8" w:rsidRDefault="002B7AF8" w:rsidP="00894309">
      <w:pPr>
        <w:spacing w:after="180"/>
        <w:ind w:left="284" w:right="0"/>
        <w:rPr>
          <w:rFonts w:cs="Calibri"/>
          <w:i/>
          <w:iCs/>
          <w:lang w:val="nl-NL"/>
        </w:rPr>
      </w:pPr>
      <w:r>
        <w:rPr>
          <w:rFonts w:eastAsia="Arial" w:cs="Calibri"/>
          <w:i/>
          <w:iCs/>
          <w:lang w:val="nl-BE"/>
        </w:rPr>
        <w:t>Zal uw project inkomsten (omzet) genereren?</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646B1B" w14:paraId="6BEECE9E" w14:textId="77777777" w:rsidTr="00347C51">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82545D3" w14:textId="77777777" w:rsidR="00FD543A" w:rsidRPr="009D2988" w:rsidRDefault="002B7AF8" w:rsidP="00347C51">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t>m</w:t>
            </w:r>
            <w:r>
              <w:rPr>
                <w:rFonts w:eastAsia="Arial" w:cs="Arial"/>
                <w:color w:val="auto"/>
                <w:lang w:val="nl-BE" w:eastAsia="fr-BE"/>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8F4A1C5" w14:textId="77777777" w:rsidR="00FD543A" w:rsidRPr="009D2988" w:rsidRDefault="002B7AF8" w:rsidP="00347C51">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 xml:space="preserve"> Nee </w:t>
            </w:r>
          </w:p>
        </w:tc>
      </w:tr>
    </w:tbl>
    <w:p w14:paraId="43796B40" w14:textId="77777777" w:rsidR="00FD543A" w:rsidRDefault="00FD543A" w:rsidP="00894309">
      <w:pPr>
        <w:spacing w:after="180"/>
        <w:ind w:left="284" w:right="0"/>
        <w:rPr>
          <w:rFonts w:cs="Calibri"/>
          <w:i/>
          <w:iCs/>
          <w:lang w:val="fr-BE"/>
        </w:rPr>
      </w:pPr>
    </w:p>
    <w:p w14:paraId="241446CD" w14:textId="77777777" w:rsidR="00894309" w:rsidRPr="002B7AF8" w:rsidRDefault="002B7AF8" w:rsidP="003B185C">
      <w:pPr>
        <w:spacing w:after="180"/>
        <w:ind w:left="708" w:right="0"/>
        <w:rPr>
          <w:b/>
          <w:sz w:val="24"/>
          <w:szCs w:val="24"/>
          <w:lang w:val="nl-NL"/>
        </w:rPr>
      </w:pPr>
      <w:r>
        <w:rPr>
          <w:rFonts w:eastAsia="Arial" w:cs="Calibri"/>
          <w:i/>
          <w:iCs/>
          <w:lang w:val="nl-BE"/>
        </w:rPr>
        <w:t>Indien ja, leg dan uit en verduidelijk de bijbehorende omzet tijdens de subsidieperiode. Presenteer duidelijk en exact de hypotheses waarmee rekening werd gehouden bij de berekening van uw omzet</w:t>
      </w:r>
    </w:p>
    <w:tbl>
      <w:tblPr>
        <w:tblStyle w:val="Grilledutableau"/>
        <w:tblW w:w="0" w:type="auto"/>
        <w:tblInd w:w="279" w:type="dxa"/>
        <w:tblLook w:val="04A0" w:firstRow="1" w:lastRow="0" w:firstColumn="1" w:lastColumn="0" w:noHBand="0" w:noVBand="1"/>
      </w:tblPr>
      <w:tblGrid>
        <w:gridCol w:w="9067"/>
      </w:tblGrid>
      <w:tr w:rsidR="00646B1B" w14:paraId="72F61F7D" w14:textId="77777777" w:rsidTr="00347C51">
        <w:trPr>
          <w:trHeight w:val="1238"/>
        </w:trPr>
        <w:tc>
          <w:tcPr>
            <w:tcW w:w="9072" w:type="dxa"/>
          </w:tcPr>
          <w:p w14:paraId="38ECE411" w14:textId="77777777" w:rsidR="00F03C01" w:rsidRPr="0017248F"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722EAE7" w14:textId="77777777" w:rsidR="00894309" w:rsidRDefault="00894309" w:rsidP="005D3691">
      <w:pPr>
        <w:pStyle w:val="Sous-Titres01"/>
        <w:numPr>
          <w:ilvl w:val="0"/>
          <w:numId w:val="0"/>
        </w:numPr>
        <w:spacing w:line="276" w:lineRule="auto"/>
        <w:ind w:left="284"/>
      </w:pPr>
    </w:p>
    <w:p w14:paraId="419AA0B8" w14:textId="77777777" w:rsidR="00C37C00" w:rsidRDefault="002B7AF8" w:rsidP="005D3691">
      <w:pPr>
        <w:pStyle w:val="Sous-Titres01"/>
        <w:numPr>
          <w:ilvl w:val="0"/>
          <w:numId w:val="0"/>
        </w:numPr>
        <w:spacing w:line="276" w:lineRule="auto"/>
        <w:ind w:left="284"/>
      </w:pPr>
      <w:r>
        <w:rPr>
          <w:rFonts w:eastAsia="Arial"/>
          <w:i w:val="0"/>
          <w:szCs w:val="20"/>
          <w:lang w:val="nl-BE"/>
        </w:rPr>
        <w:t>EN/OF</w:t>
      </w:r>
    </w:p>
    <w:p w14:paraId="641495E6" w14:textId="77777777" w:rsidR="00420559" w:rsidRPr="002B7AF8" w:rsidRDefault="002B7AF8" w:rsidP="00AE526D">
      <w:pPr>
        <w:pStyle w:val="Sous-Titres01"/>
        <w:numPr>
          <w:ilvl w:val="0"/>
          <w:numId w:val="0"/>
        </w:numPr>
        <w:spacing w:line="276" w:lineRule="auto"/>
        <w:ind w:left="284"/>
        <w:rPr>
          <w:lang w:val="nl-NL"/>
        </w:rPr>
      </w:pPr>
      <w:r>
        <w:rPr>
          <w:rFonts w:eastAsia="Arial"/>
          <w:iCs/>
          <w:szCs w:val="20"/>
          <w:lang w:val="nl-BE"/>
        </w:rPr>
        <w:t>Zet uw project eigen fondsen in van uw organisatie (of van eventuele partnerorganisaties)?</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646B1B" w14:paraId="16643BF6" w14:textId="77777777" w:rsidTr="00347C51">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04C77758" w14:textId="77777777" w:rsidR="00420559" w:rsidRPr="009D2988" w:rsidRDefault="002B7AF8" w:rsidP="00347C51">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t>m</w:t>
            </w:r>
            <w:r>
              <w:rPr>
                <w:rFonts w:eastAsia="Arial" w:cs="Arial"/>
                <w:color w:val="auto"/>
                <w:lang w:val="nl-BE" w:eastAsia="fr-BE"/>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33A15D3" w14:textId="77777777" w:rsidR="00420559" w:rsidRPr="009D2988" w:rsidRDefault="002B7AF8" w:rsidP="00347C51">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 xml:space="preserve"> Nee </w:t>
            </w:r>
          </w:p>
        </w:tc>
      </w:tr>
    </w:tbl>
    <w:p w14:paraId="1E5D0D08" w14:textId="77777777" w:rsidR="007E6E5F" w:rsidRDefault="007E6E5F" w:rsidP="00E43D77">
      <w:pPr>
        <w:spacing w:after="180"/>
        <w:ind w:left="708" w:right="0"/>
        <w:rPr>
          <w:rFonts w:cs="Calibri"/>
          <w:i/>
          <w:iCs/>
        </w:rPr>
      </w:pPr>
    </w:p>
    <w:p w14:paraId="72C9BC60" w14:textId="77777777" w:rsidR="00420559" w:rsidRPr="002B7AF8" w:rsidRDefault="002B7AF8" w:rsidP="00E43D77">
      <w:pPr>
        <w:spacing w:after="180"/>
        <w:ind w:left="708" w:right="0"/>
        <w:rPr>
          <w:rFonts w:cs="Calibri"/>
          <w:i/>
          <w:iCs/>
          <w:color w:val="0000FF"/>
          <w:u w:val="single"/>
          <w:lang w:val="nl-NL"/>
        </w:rPr>
      </w:pPr>
      <w:r>
        <w:rPr>
          <w:rFonts w:eastAsia="Arial" w:cs="Calibri"/>
          <w:i/>
          <w:iCs/>
          <w:lang w:val="nl-BE"/>
        </w:rPr>
        <w:t>Indien ja, beschrijf hoe uw organisatie (en de eventuele partnerorganisaties) over voldoende financiële draagkracht beschikt om de uitvoering van het project te garanderen en zo de uitgaven te dekken die buiten de subsidieaanvraag vallen</w:t>
      </w:r>
    </w:p>
    <w:tbl>
      <w:tblPr>
        <w:tblStyle w:val="Grilledutableau"/>
        <w:tblW w:w="0" w:type="auto"/>
        <w:tblInd w:w="279" w:type="dxa"/>
        <w:tblLook w:val="04A0" w:firstRow="1" w:lastRow="0" w:firstColumn="1" w:lastColumn="0" w:noHBand="0" w:noVBand="1"/>
      </w:tblPr>
      <w:tblGrid>
        <w:gridCol w:w="9067"/>
      </w:tblGrid>
      <w:tr w:rsidR="00646B1B" w14:paraId="595E1E94" w14:textId="77777777" w:rsidTr="00347C51">
        <w:trPr>
          <w:trHeight w:val="1238"/>
        </w:trPr>
        <w:tc>
          <w:tcPr>
            <w:tcW w:w="9072" w:type="dxa"/>
          </w:tcPr>
          <w:p w14:paraId="404CB239" w14:textId="77777777" w:rsidR="00420559" w:rsidRPr="0017248F"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AC806DC" w14:textId="77777777" w:rsidR="00420559" w:rsidRDefault="00420559" w:rsidP="00420559">
      <w:pPr>
        <w:pStyle w:val="Sous-Titres01"/>
        <w:numPr>
          <w:ilvl w:val="0"/>
          <w:numId w:val="0"/>
        </w:numPr>
        <w:spacing w:line="276" w:lineRule="auto"/>
      </w:pPr>
    </w:p>
    <w:p w14:paraId="36BBD966" w14:textId="77777777" w:rsidR="00C37C00" w:rsidRPr="00FD543A" w:rsidRDefault="002B7AF8" w:rsidP="00C37C00">
      <w:pPr>
        <w:pStyle w:val="Sous-Titres01"/>
        <w:numPr>
          <w:ilvl w:val="0"/>
          <w:numId w:val="0"/>
        </w:numPr>
        <w:spacing w:line="276" w:lineRule="auto"/>
        <w:ind w:left="284"/>
      </w:pPr>
      <w:r>
        <w:rPr>
          <w:rFonts w:eastAsia="Arial"/>
          <w:i w:val="0"/>
          <w:szCs w:val="20"/>
          <w:lang w:val="nl-BE"/>
        </w:rPr>
        <w:t>EN/OF</w:t>
      </w:r>
    </w:p>
    <w:p w14:paraId="5F8FEFBA" w14:textId="77777777" w:rsidR="00C56ABE" w:rsidRPr="002B7AF8" w:rsidRDefault="002B7AF8" w:rsidP="2335FDAB">
      <w:pPr>
        <w:spacing w:after="180"/>
        <w:ind w:left="284" w:right="0"/>
        <w:rPr>
          <w:rFonts w:cs="Calibri"/>
          <w:i/>
          <w:iCs/>
          <w:lang w:val="nl-NL"/>
        </w:rPr>
      </w:pPr>
      <w:r>
        <w:rPr>
          <w:rFonts w:eastAsia="Arial" w:cs="Calibri"/>
          <w:i/>
          <w:iCs/>
          <w:lang w:val="nl-BE"/>
        </w:rPr>
        <w:t>Heeft uw project buiten de subsidie nog andere financiële bronnen nodig?</w:t>
      </w: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646B1B" w14:paraId="53E8D4F8" w14:textId="77777777" w:rsidTr="00347C51">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2FEC8BF6" w14:textId="77777777" w:rsidR="00FD543A" w:rsidRPr="009D2988" w:rsidRDefault="002B7AF8" w:rsidP="00347C51">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t>m</w:t>
            </w:r>
            <w:r>
              <w:rPr>
                <w:rFonts w:eastAsia="Arial" w:cs="Arial"/>
                <w:color w:val="auto"/>
                <w:lang w:val="nl-BE" w:eastAsia="fr-BE"/>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0C22A98" w14:textId="77777777" w:rsidR="00FD543A" w:rsidRPr="009D2988" w:rsidRDefault="002B7AF8" w:rsidP="00347C51">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 xml:space="preserve"> Nee </w:t>
            </w:r>
          </w:p>
        </w:tc>
      </w:tr>
    </w:tbl>
    <w:p w14:paraId="263F2070" w14:textId="77777777" w:rsidR="00FD543A" w:rsidRDefault="00FD543A" w:rsidP="00F35B5B">
      <w:pPr>
        <w:spacing w:after="180"/>
        <w:ind w:left="0" w:right="0"/>
        <w:rPr>
          <w:rFonts w:cs="Calibri"/>
          <w:i/>
          <w:iCs/>
        </w:rPr>
      </w:pPr>
    </w:p>
    <w:p w14:paraId="5ECC2334" w14:textId="77777777" w:rsidR="00A06484" w:rsidRPr="002B7AF8" w:rsidRDefault="002B7AF8" w:rsidP="00A06484">
      <w:pPr>
        <w:spacing w:after="180"/>
        <w:ind w:left="0" w:right="0"/>
        <w:rPr>
          <w:rFonts w:cs="Calibri"/>
          <w:i/>
          <w:iCs/>
          <w:lang w:val="nl-NL"/>
        </w:rPr>
      </w:pPr>
      <w:r>
        <w:rPr>
          <w:rFonts w:eastAsia="Arial" w:cs="Calibri"/>
          <w:i/>
          <w:iCs/>
          <w:lang w:val="nl-BE"/>
        </w:rPr>
        <w:t xml:space="preserve">Indien ja, hebt u die dan al kunnen identificeren (eigen fondsen, investeerders, banklening, </w:t>
      </w:r>
      <w:proofErr w:type="spellStart"/>
      <w:r>
        <w:rPr>
          <w:rFonts w:eastAsia="Arial" w:cs="Calibri"/>
          <w:i/>
          <w:iCs/>
          <w:lang w:val="nl-BE"/>
        </w:rPr>
        <w:t>crowdfunding</w:t>
      </w:r>
      <w:proofErr w:type="spellEnd"/>
      <w:r>
        <w:rPr>
          <w:rFonts w:eastAsia="Arial" w:cs="Calibri"/>
          <w:i/>
          <w:iCs/>
          <w:lang w:val="nl-BE"/>
        </w:rPr>
        <w:t>, subsidie, enz.)? Wat zullen de gevraagde bedragen zijn? In welke fase bevindt zich de toekenning van de verschillende geïdentificeerde financieringen (lopende, ontvangen, in prospectie, …)?</w:t>
      </w:r>
    </w:p>
    <w:tbl>
      <w:tblPr>
        <w:tblStyle w:val="Grilledutableau"/>
        <w:tblW w:w="0" w:type="auto"/>
        <w:tblInd w:w="279" w:type="dxa"/>
        <w:tblLook w:val="04A0" w:firstRow="1" w:lastRow="0" w:firstColumn="1" w:lastColumn="0" w:noHBand="0" w:noVBand="1"/>
      </w:tblPr>
      <w:tblGrid>
        <w:gridCol w:w="9067"/>
      </w:tblGrid>
      <w:tr w:rsidR="00646B1B" w14:paraId="48128D93" w14:textId="77777777" w:rsidTr="00347C51">
        <w:trPr>
          <w:trHeight w:val="1238"/>
        </w:trPr>
        <w:tc>
          <w:tcPr>
            <w:tcW w:w="9072" w:type="dxa"/>
          </w:tcPr>
          <w:p w14:paraId="586F7CC6" w14:textId="77777777" w:rsidR="00A06484" w:rsidRPr="0017248F" w:rsidRDefault="002B7AF8" w:rsidP="00347C5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ACE0B7C" w14:textId="77777777" w:rsidR="005D3691" w:rsidRPr="00FD543A" w:rsidRDefault="005D3691" w:rsidP="005D3691">
      <w:pPr>
        <w:ind w:left="0" w:right="0"/>
        <w:rPr>
          <w:rFonts w:cs="Calibri"/>
          <w:bCs/>
          <w:sz w:val="24"/>
          <w:szCs w:val="24"/>
        </w:rPr>
      </w:pPr>
    </w:p>
    <w:p w14:paraId="1D9B47AD" w14:textId="77777777" w:rsidR="00012BD8" w:rsidRDefault="00012BD8" w:rsidP="005D3691">
      <w:pPr>
        <w:ind w:left="284" w:right="-1"/>
        <w:rPr>
          <w:rFonts w:cs="Calibri"/>
          <w:bCs/>
          <w:i/>
          <w:iCs/>
        </w:rPr>
      </w:pPr>
    </w:p>
    <w:p w14:paraId="69197117" w14:textId="77777777" w:rsidR="00012BD8" w:rsidRDefault="00012BD8" w:rsidP="005D3691">
      <w:pPr>
        <w:ind w:left="284" w:right="-1"/>
        <w:rPr>
          <w:rFonts w:cs="Calibri"/>
          <w:bCs/>
          <w:i/>
          <w:iCs/>
        </w:rPr>
      </w:pPr>
    </w:p>
    <w:p w14:paraId="101476DF" w14:textId="77777777" w:rsidR="00012BD8" w:rsidRDefault="00012BD8" w:rsidP="005D3691">
      <w:pPr>
        <w:ind w:left="284" w:right="-1"/>
        <w:rPr>
          <w:rFonts w:cs="Calibri"/>
          <w:bCs/>
          <w:i/>
          <w:iCs/>
        </w:rPr>
      </w:pPr>
    </w:p>
    <w:p w14:paraId="7C20F19F" w14:textId="77777777" w:rsidR="00012BD8" w:rsidRDefault="00012BD8" w:rsidP="005D3691">
      <w:pPr>
        <w:ind w:left="284" w:right="-1"/>
        <w:rPr>
          <w:rFonts w:cs="Calibri"/>
          <w:bCs/>
          <w:i/>
          <w:iCs/>
        </w:rPr>
      </w:pPr>
    </w:p>
    <w:p w14:paraId="16E24BD6" w14:textId="77777777" w:rsidR="005D3691" w:rsidRPr="002B7AF8" w:rsidRDefault="002B7AF8" w:rsidP="005D3691">
      <w:pPr>
        <w:ind w:left="284" w:right="-1"/>
        <w:rPr>
          <w:rFonts w:cs="Calibri"/>
          <w:bCs/>
          <w:i/>
          <w:iCs/>
          <w:lang w:val="nl-NL"/>
        </w:rPr>
      </w:pPr>
      <w:r>
        <w:rPr>
          <w:rFonts w:eastAsia="Arial" w:cs="Calibri"/>
          <w:bCs/>
          <w:i/>
          <w:iCs/>
          <w:lang w:val="nl-BE"/>
        </w:rPr>
        <w:t>Hoe zult u, tot slot, te werk gaan om te garanderen dat de activiteit blijft voorbestaan na de subsidie?</w:t>
      </w:r>
    </w:p>
    <w:p w14:paraId="028419F4" w14:textId="77777777" w:rsidR="005D3691" w:rsidRPr="002B7AF8" w:rsidRDefault="005D3691" w:rsidP="005D3691">
      <w:pPr>
        <w:ind w:left="792"/>
        <w:rPr>
          <w:lang w:val="nl-NL"/>
        </w:rPr>
      </w:pPr>
    </w:p>
    <w:tbl>
      <w:tblPr>
        <w:tblStyle w:val="Grilledutableau"/>
        <w:tblW w:w="0" w:type="auto"/>
        <w:tblInd w:w="279" w:type="dxa"/>
        <w:tblLook w:val="04A0" w:firstRow="1" w:lastRow="0" w:firstColumn="1" w:lastColumn="0" w:noHBand="0" w:noVBand="1"/>
      </w:tblPr>
      <w:tblGrid>
        <w:gridCol w:w="9067"/>
      </w:tblGrid>
      <w:tr w:rsidR="00646B1B" w14:paraId="70252922" w14:textId="77777777" w:rsidTr="00347C51">
        <w:trPr>
          <w:trHeight w:val="1238"/>
        </w:trPr>
        <w:tc>
          <w:tcPr>
            <w:tcW w:w="9072" w:type="dxa"/>
          </w:tcPr>
          <w:p w14:paraId="20E44483" w14:textId="77777777" w:rsidR="005D3691" w:rsidRPr="005D3691" w:rsidRDefault="002B7AF8" w:rsidP="005D3691">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5CA8027F" w14:textId="77777777" w:rsidR="005D3691" w:rsidRDefault="005D3691" w:rsidP="005D3691">
      <w:pPr>
        <w:pStyle w:val="TitrePartie2"/>
        <w:numPr>
          <w:ilvl w:val="0"/>
          <w:numId w:val="0"/>
        </w:numPr>
        <w:spacing w:after="0"/>
      </w:pPr>
    </w:p>
    <w:p w14:paraId="3474B9CC" w14:textId="77777777" w:rsidR="005D3691" w:rsidRPr="005D3691" w:rsidRDefault="005D3691" w:rsidP="005D3691">
      <w:pPr>
        <w:ind w:left="0" w:right="0"/>
        <w:rPr>
          <w:rFonts w:cs="Calibri"/>
          <w:b/>
          <w:sz w:val="24"/>
          <w:szCs w:val="24"/>
        </w:rPr>
      </w:pPr>
    </w:p>
    <w:p w14:paraId="7D08A404" w14:textId="77777777" w:rsidR="00CD476F" w:rsidRPr="007015E7" w:rsidRDefault="002B7AF8" w:rsidP="0077301B">
      <w:pPr>
        <w:pStyle w:val="Paragraphedeliste"/>
        <w:numPr>
          <w:ilvl w:val="0"/>
          <w:numId w:val="8"/>
        </w:numPr>
        <w:ind w:left="567" w:right="0"/>
        <w:rPr>
          <w:rFonts w:cs="Calibri"/>
          <w:b/>
          <w:sz w:val="24"/>
          <w:szCs w:val="24"/>
        </w:rPr>
      </w:pPr>
      <w:r>
        <w:rPr>
          <w:rFonts w:eastAsia="Arial" w:cs="Calibri"/>
          <w:b/>
          <w:bCs/>
          <w:sz w:val="24"/>
          <w:szCs w:val="24"/>
          <w:lang w:val="nl-BE"/>
        </w:rPr>
        <w:t>SWOT-analyse</w:t>
      </w:r>
    </w:p>
    <w:p w14:paraId="4F8936A5" w14:textId="77777777" w:rsidR="00D91342" w:rsidRDefault="00D91342" w:rsidP="00D91342">
      <w:pPr>
        <w:ind w:right="0"/>
        <w:rPr>
          <w:rFonts w:cs="Calibri"/>
          <w:b/>
          <w:sz w:val="24"/>
          <w:szCs w:val="24"/>
        </w:rPr>
      </w:pPr>
    </w:p>
    <w:p w14:paraId="5E024842" w14:textId="77777777" w:rsidR="00D91342" w:rsidRPr="002B7AF8" w:rsidRDefault="002B7AF8" w:rsidP="00D91342">
      <w:pPr>
        <w:ind w:left="284" w:right="0"/>
        <w:rPr>
          <w:rFonts w:cs="Calibri"/>
          <w:bCs/>
          <w:i/>
          <w:iCs/>
          <w:lang w:val="nl-NL"/>
        </w:rPr>
      </w:pPr>
      <w:r>
        <w:rPr>
          <w:rFonts w:eastAsia="Arial" w:cs="Calibri"/>
          <w:bCs/>
          <w:i/>
          <w:iCs/>
          <w:lang w:val="nl-BE"/>
        </w:rPr>
        <w:t>Bepaal de sterke en zwakke punten van uw project (die staan in verband met de situatie van uw organisatie en staan dus onder uw controle), alsook de kansen en bedreigingen (die afhangen van externe factoren)</w:t>
      </w:r>
    </w:p>
    <w:p w14:paraId="189AF088" w14:textId="77777777" w:rsidR="00CD476F" w:rsidRPr="002B7AF8" w:rsidRDefault="00CD476F" w:rsidP="00D91342">
      <w:pPr>
        <w:ind w:left="284" w:right="0"/>
        <w:rPr>
          <w:rFonts w:cs="Calibri"/>
          <w:bCs/>
          <w:i/>
          <w:iCs/>
          <w:lang w:val="nl-NL"/>
        </w:rPr>
      </w:pPr>
    </w:p>
    <w:p w14:paraId="0B0A621C" w14:textId="77777777" w:rsidR="00767A5C" w:rsidRPr="002B7AF8" w:rsidRDefault="00767A5C" w:rsidP="00B74F8D">
      <w:pPr>
        <w:ind w:left="284" w:right="0"/>
        <w:rPr>
          <w:rFonts w:cs="Calibri"/>
          <w:bCs/>
          <w:i/>
          <w:iCs/>
          <w:lang w:val="nl-NL"/>
        </w:rPr>
      </w:pPr>
    </w:p>
    <w:tbl>
      <w:tblPr>
        <w:tblStyle w:val="Grilledutableau"/>
        <w:tblW w:w="0" w:type="auto"/>
        <w:tblInd w:w="279" w:type="dxa"/>
        <w:tblLook w:val="04A0" w:firstRow="1" w:lastRow="0" w:firstColumn="1" w:lastColumn="0" w:noHBand="0" w:noVBand="1"/>
      </w:tblPr>
      <w:tblGrid>
        <w:gridCol w:w="4719"/>
        <w:gridCol w:w="4348"/>
      </w:tblGrid>
      <w:tr w:rsidR="00646B1B" w14:paraId="1BB5931E" w14:textId="77777777" w:rsidTr="00347C51">
        <w:trPr>
          <w:trHeight w:val="1560"/>
        </w:trPr>
        <w:tc>
          <w:tcPr>
            <w:tcW w:w="4816" w:type="dxa"/>
            <w:vAlign w:val="center"/>
          </w:tcPr>
          <w:p w14:paraId="28627157" w14:textId="77777777" w:rsidR="00767A5C" w:rsidRPr="00767A5C" w:rsidRDefault="002B7AF8" w:rsidP="00767A5C">
            <w:pPr>
              <w:tabs>
                <w:tab w:val="left" w:pos="2874"/>
              </w:tabs>
              <w:jc w:val="center"/>
              <w:rPr>
                <w:b/>
                <w:bCs/>
                <w:i/>
                <w:iCs/>
                <w:color w:val="auto"/>
                <w:lang w:val="fr-BE"/>
              </w:rPr>
            </w:pPr>
            <w:r>
              <w:rPr>
                <w:rFonts w:eastAsia="Arial"/>
                <w:b/>
                <w:bCs/>
                <w:i/>
                <w:iCs/>
                <w:color w:val="auto"/>
                <w:lang w:val="nl-BE"/>
              </w:rPr>
              <w:t>STERKE PUNTEN</w:t>
            </w:r>
          </w:p>
        </w:tc>
        <w:tc>
          <w:tcPr>
            <w:tcW w:w="4392" w:type="dxa"/>
            <w:vAlign w:val="center"/>
          </w:tcPr>
          <w:p w14:paraId="63A2CDAD" w14:textId="77777777" w:rsidR="00767A5C" w:rsidRPr="000E3C2A" w:rsidRDefault="002B7AF8" w:rsidP="00767A5C">
            <w:pPr>
              <w:tabs>
                <w:tab w:val="left" w:pos="2874"/>
              </w:tabs>
              <w:jc w:val="center"/>
              <w:rPr>
                <w:b/>
                <w:bCs/>
                <w:i/>
                <w:iCs/>
                <w:color w:val="auto"/>
                <w:lang w:val="fr-BE"/>
              </w:rPr>
            </w:pPr>
            <w:r>
              <w:rPr>
                <w:rFonts w:eastAsia="Arial"/>
                <w:b/>
                <w:bCs/>
                <w:i/>
                <w:iCs/>
                <w:color w:val="auto"/>
                <w:lang w:val="nl-BE"/>
              </w:rPr>
              <w:t>ZWAKKE PUNTEN</w:t>
            </w:r>
          </w:p>
          <w:p w14:paraId="77B95317" w14:textId="77777777" w:rsidR="00767A5C" w:rsidRPr="000E3C2A" w:rsidRDefault="00767A5C" w:rsidP="00347C51">
            <w:pPr>
              <w:tabs>
                <w:tab w:val="left" w:pos="37"/>
              </w:tabs>
              <w:ind w:left="179" w:right="0"/>
              <w:jc w:val="center"/>
              <w:rPr>
                <w:rFonts w:cs="Calibri"/>
                <w:i/>
                <w:iCs/>
                <w:color w:val="auto"/>
              </w:rPr>
            </w:pPr>
          </w:p>
        </w:tc>
      </w:tr>
      <w:tr w:rsidR="00646B1B" w14:paraId="1FDB9FDA" w14:textId="77777777" w:rsidTr="00347C51">
        <w:trPr>
          <w:trHeight w:val="693"/>
        </w:trPr>
        <w:tc>
          <w:tcPr>
            <w:tcW w:w="4816" w:type="dxa"/>
            <w:vAlign w:val="center"/>
          </w:tcPr>
          <w:p w14:paraId="1FD99FD2" w14:textId="77777777" w:rsidR="00767A5C" w:rsidRDefault="00767A5C" w:rsidP="00347C51">
            <w:pPr>
              <w:tabs>
                <w:tab w:val="left" w:pos="2874"/>
              </w:tabs>
              <w:jc w:val="center"/>
              <w:rPr>
                <w:b/>
                <w:bCs/>
                <w:i/>
                <w:iCs/>
                <w:color w:val="auto"/>
                <w:lang w:val="fr-BE"/>
              </w:rPr>
            </w:pPr>
          </w:p>
          <w:p w14:paraId="7AD4FE6C" w14:textId="77777777" w:rsidR="00767A5C" w:rsidRDefault="00767A5C" w:rsidP="00347C51">
            <w:pPr>
              <w:tabs>
                <w:tab w:val="left" w:pos="2874"/>
              </w:tabs>
              <w:jc w:val="center"/>
              <w:rPr>
                <w:b/>
                <w:bCs/>
                <w:i/>
                <w:iCs/>
                <w:color w:val="auto"/>
                <w:lang w:val="fr-BE"/>
              </w:rPr>
            </w:pPr>
          </w:p>
          <w:p w14:paraId="58316BD8" w14:textId="77777777" w:rsidR="00767A5C" w:rsidRDefault="00767A5C" w:rsidP="00AD4DE4">
            <w:pPr>
              <w:tabs>
                <w:tab w:val="left" w:pos="2874"/>
              </w:tabs>
              <w:ind w:left="0"/>
              <w:rPr>
                <w:b/>
                <w:bCs/>
                <w:i/>
                <w:iCs/>
                <w:color w:val="auto"/>
                <w:lang w:val="fr-BE"/>
              </w:rPr>
            </w:pPr>
          </w:p>
          <w:p w14:paraId="7B032BFC" w14:textId="77777777" w:rsidR="00767A5C" w:rsidRDefault="00767A5C" w:rsidP="00347C51">
            <w:pPr>
              <w:tabs>
                <w:tab w:val="left" w:pos="2874"/>
              </w:tabs>
              <w:jc w:val="center"/>
              <w:rPr>
                <w:b/>
                <w:bCs/>
                <w:i/>
                <w:iCs/>
                <w:color w:val="auto"/>
                <w:lang w:val="fr-BE"/>
              </w:rPr>
            </w:pPr>
          </w:p>
          <w:p w14:paraId="43BB5FAD" w14:textId="77777777" w:rsidR="00767A5C" w:rsidRPr="000E3C2A" w:rsidRDefault="00767A5C" w:rsidP="00347C51">
            <w:pPr>
              <w:tabs>
                <w:tab w:val="left" w:pos="2874"/>
              </w:tabs>
              <w:jc w:val="center"/>
              <w:rPr>
                <w:b/>
                <w:bCs/>
                <w:i/>
                <w:iCs/>
                <w:color w:val="auto"/>
                <w:lang w:val="fr-BE"/>
              </w:rPr>
            </w:pPr>
          </w:p>
        </w:tc>
        <w:tc>
          <w:tcPr>
            <w:tcW w:w="4392" w:type="dxa"/>
            <w:vAlign w:val="center"/>
          </w:tcPr>
          <w:p w14:paraId="065256E1" w14:textId="77777777" w:rsidR="00767A5C" w:rsidRPr="000E3C2A" w:rsidRDefault="00767A5C" w:rsidP="00347C51">
            <w:pPr>
              <w:tabs>
                <w:tab w:val="left" w:pos="2874"/>
              </w:tabs>
              <w:jc w:val="center"/>
              <w:rPr>
                <w:b/>
                <w:bCs/>
                <w:i/>
                <w:iCs/>
                <w:color w:val="auto"/>
                <w:lang w:val="fr-BE"/>
              </w:rPr>
            </w:pPr>
          </w:p>
        </w:tc>
      </w:tr>
      <w:tr w:rsidR="00646B1B" w14:paraId="4C72357D" w14:textId="77777777" w:rsidTr="00347C51">
        <w:trPr>
          <w:trHeight w:val="1543"/>
        </w:trPr>
        <w:tc>
          <w:tcPr>
            <w:tcW w:w="4816" w:type="dxa"/>
            <w:vAlign w:val="center"/>
          </w:tcPr>
          <w:p w14:paraId="479024D1" w14:textId="77777777" w:rsidR="00767A5C" w:rsidRPr="000E3C2A" w:rsidRDefault="002B7AF8" w:rsidP="00347C51">
            <w:pPr>
              <w:tabs>
                <w:tab w:val="left" w:pos="2874"/>
              </w:tabs>
              <w:jc w:val="center"/>
              <w:rPr>
                <w:b/>
                <w:bCs/>
                <w:i/>
                <w:iCs/>
                <w:color w:val="auto"/>
                <w:lang w:val="fr-BE"/>
              </w:rPr>
            </w:pPr>
            <w:r>
              <w:rPr>
                <w:rFonts w:eastAsia="Arial"/>
                <w:b/>
                <w:bCs/>
                <w:i/>
                <w:iCs/>
                <w:color w:val="auto"/>
                <w:lang w:val="nl-BE"/>
              </w:rPr>
              <w:t>KANSEN</w:t>
            </w:r>
          </w:p>
          <w:p w14:paraId="7FE14FB9" w14:textId="77777777" w:rsidR="00767A5C" w:rsidRPr="000E3C2A" w:rsidRDefault="00767A5C" w:rsidP="00347C51">
            <w:pPr>
              <w:tabs>
                <w:tab w:val="left" w:pos="2874"/>
              </w:tabs>
              <w:ind w:left="0" w:right="30"/>
              <w:rPr>
                <w:rFonts w:cs="Calibri"/>
                <w:i/>
                <w:iCs/>
                <w:color w:val="auto"/>
              </w:rPr>
            </w:pPr>
          </w:p>
        </w:tc>
        <w:tc>
          <w:tcPr>
            <w:tcW w:w="4392" w:type="dxa"/>
            <w:vAlign w:val="center"/>
          </w:tcPr>
          <w:p w14:paraId="01BC5855" w14:textId="77777777" w:rsidR="00767A5C" w:rsidRPr="000E3C2A" w:rsidRDefault="002B7AF8" w:rsidP="00347C51">
            <w:pPr>
              <w:tabs>
                <w:tab w:val="left" w:pos="2874"/>
              </w:tabs>
              <w:jc w:val="center"/>
              <w:rPr>
                <w:b/>
                <w:bCs/>
                <w:i/>
                <w:iCs/>
                <w:color w:val="auto"/>
                <w:lang w:val="fr-BE"/>
              </w:rPr>
            </w:pPr>
            <w:r>
              <w:rPr>
                <w:rFonts w:eastAsia="Arial"/>
                <w:b/>
                <w:bCs/>
                <w:i/>
                <w:iCs/>
                <w:color w:val="auto"/>
                <w:lang w:val="nl-BE"/>
              </w:rPr>
              <w:t>BEDREIGINGEN</w:t>
            </w:r>
          </w:p>
          <w:p w14:paraId="31956C8D" w14:textId="77777777" w:rsidR="00767A5C" w:rsidRPr="000E3C2A" w:rsidRDefault="00767A5C" w:rsidP="00347C51">
            <w:pPr>
              <w:tabs>
                <w:tab w:val="left" w:pos="2874"/>
              </w:tabs>
              <w:ind w:left="0" w:right="0"/>
              <w:rPr>
                <w:rFonts w:cs="Calibri"/>
                <w:i/>
                <w:iCs/>
                <w:color w:val="auto"/>
              </w:rPr>
            </w:pPr>
          </w:p>
        </w:tc>
      </w:tr>
      <w:tr w:rsidR="00646B1B" w14:paraId="67E5E1C0" w14:textId="77777777" w:rsidTr="00347C51">
        <w:trPr>
          <w:trHeight w:val="972"/>
        </w:trPr>
        <w:tc>
          <w:tcPr>
            <w:tcW w:w="4816" w:type="dxa"/>
            <w:vAlign w:val="center"/>
          </w:tcPr>
          <w:p w14:paraId="547AEC34" w14:textId="77777777" w:rsidR="00767A5C" w:rsidRDefault="00767A5C" w:rsidP="00347C51">
            <w:pPr>
              <w:tabs>
                <w:tab w:val="left" w:pos="2874"/>
              </w:tabs>
              <w:jc w:val="center"/>
              <w:rPr>
                <w:b/>
                <w:bCs/>
                <w:i/>
                <w:iCs/>
                <w:color w:val="auto"/>
                <w:lang w:val="fr-BE"/>
              </w:rPr>
            </w:pPr>
          </w:p>
          <w:p w14:paraId="0AC46108" w14:textId="77777777" w:rsidR="00767A5C" w:rsidRDefault="00767A5C" w:rsidP="00347C51">
            <w:pPr>
              <w:tabs>
                <w:tab w:val="left" w:pos="2874"/>
              </w:tabs>
              <w:jc w:val="center"/>
              <w:rPr>
                <w:b/>
                <w:bCs/>
                <w:i/>
                <w:iCs/>
                <w:color w:val="auto"/>
                <w:lang w:val="fr-BE"/>
              </w:rPr>
            </w:pPr>
          </w:p>
          <w:p w14:paraId="2ACB3717" w14:textId="77777777" w:rsidR="00767A5C" w:rsidRDefault="00767A5C" w:rsidP="00347C51">
            <w:pPr>
              <w:tabs>
                <w:tab w:val="left" w:pos="2874"/>
              </w:tabs>
              <w:jc w:val="center"/>
              <w:rPr>
                <w:b/>
                <w:bCs/>
                <w:i/>
                <w:iCs/>
                <w:color w:val="auto"/>
                <w:lang w:val="fr-BE"/>
              </w:rPr>
            </w:pPr>
          </w:p>
          <w:p w14:paraId="510D3643" w14:textId="77777777" w:rsidR="00767A5C" w:rsidRDefault="00767A5C" w:rsidP="00AD4DE4">
            <w:pPr>
              <w:tabs>
                <w:tab w:val="left" w:pos="2874"/>
              </w:tabs>
              <w:ind w:left="0"/>
              <w:rPr>
                <w:b/>
                <w:bCs/>
                <w:i/>
                <w:iCs/>
                <w:color w:val="auto"/>
                <w:lang w:val="fr-BE"/>
              </w:rPr>
            </w:pPr>
          </w:p>
          <w:p w14:paraId="02E77811" w14:textId="77777777" w:rsidR="00767A5C" w:rsidRPr="000E3C2A" w:rsidRDefault="00767A5C" w:rsidP="00347C51">
            <w:pPr>
              <w:tabs>
                <w:tab w:val="left" w:pos="2874"/>
              </w:tabs>
              <w:jc w:val="center"/>
              <w:rPr>
                <w:b/>
                <w:bCs/>
                <w:i/>
                <w:iCs/>
                <w:color w:val="auto"/>
                <w:lang w:val="fr-BE"/>
              </w:rPr>
            </w:pPr>
          </w:p>
        </w:tc>
        <w:tc>
          <w:tcPr>
            <w:tcW w:w="4392" w:type="dxa"/>
            <w:vAlign w:val="center"/>
          </w:tcPr>
          <w:p w14:paraId="04F5E1D8" w14:textId="77777777" w:rsidR="00767A5C" w:rsidRPr="000E3C2A" w:rsidRDefault="00767A5C" w:rsidP="00347C51">
            <w:pPr>
              <w:tabs>
                <w:tab w:val="left" w:pos="2874"/>
              </w:tabs>
              <w:jc w:val="center"/>
              <w:rPr>
                <w:b/>
                <w:bCs/>
                <w:i/>
                <w:iCs/>
                <w:color w:val="auto"/>
                <w:lang w:val="fr-BE"/>
              </w:rPr>
            </w:pPr>
          </w:p>
        </w:tc>
      </w:tr>
    </w:tbl>
    <w:p w14:paraId="7912821E" w14:textId="77777777" w:rsidR="00767A5C" w:rsidRDefault="00767A5C" w:rsidP="00B74F8D">
      <w:pPr>
        <w:ind w:left="284" w:right="0"/>
        <w:rPr>
          <w:rFonts w:cs="Calibri"/>
          <w:bCs/>
          <w:i/>
          <w:iCs/>
        </w:rPr>
      </w:pPr>
    </w:p>
    <w:p w14:paraId="5616A1B9" w14:textId="77777777" w:rsidR="00767A5C" w:rsidRDefault="00767A5C" w:rsidP="00B74F8D">
      <w:pPr>
        <w:ind w:left="284" w:right="0"/>
        <w:rPr>
          <w:rFonts w:cs="Calibri"/>
          <w:bCs/>
          <w:i/>
          <w:iCs/>
        </w:rPr>
      </w:pPr>
    </w:p>
    <w:p w14:paraId="3D47148B" w14:textId="77777777" w:rsidR="00B74F8D" w:rsidRDefault="00B74F8D" w:rsidP="00B74F8D">
      <w:pPr>
        <w:widowControl/>
        <w:spacing w:after="200" w:line="276" w:lineRule="auto"/>
        <w:ind w:left="0" w:right="0"/>
        <w:jc w:val="left"/>
        <w:rPr>
          <w:rFonts w:eastAsia="Times New Roman" w:cs="Arial"/>
          <w:color w:val="auto"/>
          <w:lang w:eastAsia="fr-BE"/>
        </w:rPr>
      </w:pPr>
    </w:p>
    <w:p w14:paraId="6AEBE645" w14:textId="77777777" w:rsidR="00B74F8D" w:rsidRDefault="00B74F8D" w:rsidP="006D67BA">
      <w:pPr>
        <w:spacing w:after="120"/>
        <w:ind w:left="0" w:right="0"/>
        <w:rPr>
          <w:b/>
          <w:sz w:val="24"/>
        </w:rPr>
      </w:pPr>
    </w:p>
    <w:p w14:paraId="76EDD3BC" w14:textId="77777777" w:rsidR="000E3C2A" w:rsidRDefault="000E3C2A" w:rsidP="009B6135">
      <w:pPr>
        <w:ind w:left="0" w:right="0"/>
        <w:rPr>
          <w:b/>
        </w:rPr>
      </w:pPr>
    </w:p>
    <w:p w14:paraId="1CE0B814" w14:textId="77777777" w:rsidR="000E3C2A" w:rsidRPr="000E3C2A" w:rsidRDefault="000E3C2A" w:rsidP="000B30B0">
      <w:pPr>
        <w:ind w:left="0" w:right="-1"/>
        <w:rPr>
          <w:rFonts w:cs="Calibri"/>
          <w:b/>
          <w:bCs/>
          <w:i/>
          <w:iCs/>
        </w:rPr>
      </w:pPr>
    </w:p>
    <w:p w14:paraId="74029694" w14:textId="77777777" w:rsidR="00BF2681" w:rsidRDefault="00BF2681" w:rsidP="00BF2681">
      <w:pPr>
        <w:ind w:left="142" w:right="-1"/>
        <w:rPr>
          <w:rFonts w:cs="Calibri"/>
          <w:b/>
          <w:bCs/>
          <w:i/>
          <w:iCs/>
        </w:rPr>
      </w:pPr>
    </w:p>
    <w:p w14:paraId="22579844" w14:textId="77777777" w:rsidR="00231EA5" w:rsidRDefault="00231EA5" w:rsidP="00231EA5">
      <w:pPr>
        <w:pStyle w:val="PartieTitres"/>
        <w:pBdr>
          <w:bottom w:val="none" w:sz="0" w:space="0" w:color="auto"/>
        </w:pBdr>
        <w:spacing w:after="240"/>
        <w:ind w:left="284"/>
        <w:rPr>
          <w:color w:val="7030A0"/>
        </w:rPr>
        <w:sectPr w:rsidR="00231EA5" w:rsidSect="003E7575">
          <w:footnotePr>
            <w:pos w:val="beneathText"/>
          </w:footnotePr>
          <w:pgSz w:w="11905" w:h="16837" w:code="9"/>
          <w:pgMar w:top="1134" w:right="1982" w:bottom="1021" w:left="567" w:header="709" w:footer="340" w:gutter="0"/>
          <w:cols w:space="720"/>
          <w:titlePg/>
          <w:docGrid w:linePitch="360"/>
        </w:sectPr>
      </w:pPr>
      <w:bookmarkStart w:id="11" w:name="_Hlk132028767"/>
    </w:p>
    <w:p w14:paraId="15791CC8" w14:textId="77777777" w:rsidR="00231EA5" w:rsidRPr="00E53B47" w:rsidRDefault="002B7AF8" w:rsidP="00B975AF">
      <w:pPr>
        <w:pStyle w:val="PartieTitres"/>
        <w:ind w:left="284"/>
        <w:rPr>
          <w:color w:val="7030A0"/>
        </w:rPr>
      </w:pPr>
      <w:r>
        <w:rPr>
          <w:rFonts w:eastAsia="Arial"/>
          <w:bCs/>
          <w:color w:val="7030A0"/>
          <w:lang w:val="nl-BE"/>
        </w:rPr>
        <w:lastRenderedPageBreak/>
        <w:t>DEEL V: RESULTATEN EN IMPACT</w:t>
      </w:r>
    </w:p>
    <w:p w14:paraId="6251E159" w14:textId="77777777" w:rsidR="001779CC" w:rsidRPr="001479A5" w:rsidRDefault="001779CC" w:rsidP="00E03FF4">
      <w:pPr>
        <w:ind w:left="0"/>
        <w:rPr>
          <w:rFonts w:cs="Arial"/>
        </w:rPr>
      </w:pPr>
    </w:p>
    <w:p w14:paraId="7A3EF21D" w14:textId="77777777" w:rsidR="005471F4" w:rsidRDefault="002B7AF8" w:rsidP="0077301B">
      <w:pPr>
        <w:pStyle w:val="Default"/>
        <w:numPr>
          <w:ilvl w:val="0"/>
          <w:numId w:val="8"/>
        </w:numPr>
        <w:spacing w:line="276" w:lineRule="auto"/>
        <w:ind w:left="709" w:hanging="425"/>
        <w:jc w:val="both"/>
        <w:rPr>
          <w:rFonts w:ascii="Arial" w:hAnsi="Arial" w:cs="Arial"/>
          <w:b/>
          <w:bCs/>
        </w:rPr>
      </w:pPr>
      <w:r>
        <w:rPr>
          <w:rFonts w:ascii="Arial" w:eastAsia="Arial" w:hAnsi="Arial" w:cs="Arial"/>
          <w:b/>
          <w:bCs/>
          <w:lang w:val="nl-BE"/>
        </w:rPr>
        <w:t>Beoordeling van de impact</w:t>
      </w:r>
    </w:p>
    <w:p w14:paraId="5BDB3A1F" w14:textId="77777777" w:rsidR="005471F4" w:rsidRDefault="005471F4" w:rsidP="005471F4">
      <w:pPr>
        <w:pStyle w:val="Default"/>
        <w:spacing w:line="276" w:lineRule="auto"/>
        <w:jc w:val="both"/>
        <w:rPr>
          <w:rFonts w:ascii="Arial" w:hAnsi="Arial" w:cs="Arial"/>
          <w:b/>
          <w:bCs/>
        </w:rPr>
      </w:pPr>
    </w:p>
    <w:p w14:paraId="04518D35" w14:textId="77777777" w:rsidR="005471F4" w:rsidRPr="002B7AF8" w:rsidRDefault="002B7AF8" w:rsidP="003E7E76">
      <w:pPr>
        <w:pStyle w:val="Default"/>
        <w:spacing w:line="276" w:lineRule="auto"/>
        <w:ind w:left="284"/>
        <w:jc w:val="both"/>
        <w:rPr>
          <w:rFonts w:ascii="Arial" w:hAnsi="Arial" w:cs="Arial"/>
          <w:i/>
          <w:iCs/>
          <w:sz w:val="20"/>
          <w:szCs w:val="20"/>
          <w:lang w:val="nl-NL"/>
        </w:rPr>
      </w:pPr>
      <w:r>
        <w:rPr>
          <w:rFonts w:ascii="Arial" w:eastAsia="Arial" w:hAnsi="Arial" w:cs="Arial"/>
          <w:i/>
          <w:iCs/>
          <w:sz w:val="20"/>
          <w:szCs w:val="20"/>
          <w:lang w:val="nl-BE"/>
        </w:rPr>
        <w:t>Beschrijf hieronder objectief de huidige situatie die uw project beoogt te veranderen (vertreksituatie):</w:t>
      </w:r>
    </w:p>
    <w:p w14:paraId="47A2EAD8" w14:textId="77777777" w:rsidR="00F81E1C" w:rsidRPr="002B7AF8" w:rsidRDefault="00F81E1C" w:rsidP="003E7E76">
      <w:pPr>
        <w:pStyle w:val="Default"/>
        <w:spacing w:line="276" w:lineRule="auto"/>
        <w:ind w:left="284"/>
        <w:jc w:val="both"/>
        <w:rPr>
          <w:rFonts w:ascii="Arial" w:hAnsi="Arial" w:cs="Arial"/>
          <w:i/>
          <w:iCs/>
          <w:sz w:val="20"/>
          <w:szCs w:val="20"/>
          <w:lang w:val="nl-NL"/>
        </w:rPr>
      </w:pPr>
    </w:p>
    <w:tbl>
      <w:tblPr>
        <w:tblStyle w:val="Grilledutableau"/>
        <w:tblW w:w="0" w:type="auto"/>
        <w:tblInd w:w="279" w:type="dxa"/>
        <w:tblLook w:val="04A0" w:firstRow="1" w:lastRow="0" w:firstColumn="1" w:lastColumn="0" w:noHBand="0" w:noVBand="1"/>
      </w:tblPr>
      <w:tblGrid>
        <w:gridCol w:w="9067"/>
      </w:tblGrid>
      <w:tr w:rsidR="00646B1B" w14:paraId="4A0F1690" w14:textId="77777777" w:rsidTr="008647D3">
        <w:trPr>
          <w:trHeight w:val="1238"/>
        </w:trPr>
        <w:tc>
          <w:tcPr>
            <w:tcW w:w="9072" w:type="dxa"/>
          </w:tcPr>
          <w:p w14:paraId="501829F9" w14:textId="77777777" w:rsidR="00D2530B" w:rsidRPr="006026F2" w:rsidRDefault="002B7AF8"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3FE17BBD" w14:textId="77777777" w:rsidR="00156169" w:rsidRDefault="00156169" w:rsidP="00156169">
      <w:pPr>
        <w:pStyle w:val="Default"/>
        <w:spacing w:line="276" w:lineRule="auto"/>
        <w:jc w:val="both"/>
        <w:rPr>
          <w:rFonts w:ascii="Arial" w:hAnsi="Arial" w:cs="Arial"/>
          <w:b/>
          <w:bCs/>
        </w:rPr>
      </w:pPr>
    </w:p>
    <w:p w14:paraId="4854CAF1" w14:textId="77777777" w:rsidR="00156169" w:rsidRPr="002B7AF8" w:rsidRDefault="002B7AF8" w:rsidP="00156169">
      <w:pPr>
        <w:pStyle w:val="Default"/>
        <w:spacing w:line="276" w:lineRule="auto"/>
        <w:ind w:left="284"/>
        <w:jc w:val="both"/>
        <w:rPr>
          <w:rFonts w:ascii="Arial" w:hAnsi="Arial" w:cs="Arial"/>
          <w:i/>
          <w:iCs/>
          <w:sz w:val="20"/>
          <w:szCs w:val="20"/>
          <w:lang w:val="nl-NL"/>
        </w:rPr>
      </w:pPr>
      <w:r>
        <w:rPr>
          <w:rFonts w:ascii="Arial" w:eastAsia="Arial" w:hAnsi="Arial" w:cs="Arial"/>
          <w:i/>
          <w:iCs/>
          <w:sz w:val="20"/>
          <w:szCs w:val="20"/>
          <w:lang w:val="nl-BE"/>
        </w:rPr>
        <w:t>Stel hieronder de voornaamste doelstellingen voor die uw project in verband met de vertreksituatie nastreeft. Tot welke situatie moet de uitvoering van uw project kunnen leiden? Bereken en verduidelijk indien mogelijk de uiterste datum om deze doelstellingen te bereiken.</w:t>
      </w:r>
    </w:p>
    <w:p w14:paraId="77FA4BC0" w14:textId="77777777" w:rsidR="001779CC" w:rsidRPr="002B7AF8" w:rsidRDefault="001779CC" w:rsidP="001779CC">
      <w:pPr>
        <w:spacing w:line="276" w:lineRule="auto"/>
        <w:contextualSpacing/>
        <w:rPr>
          <w:i/>
          <w:iCs/>
          <w:lang w:val="nl-NL"/>
        </w:rPr>
      </w:pPr>
    </w:p>
    <w:tbl>
      <w:tblPr>
        <w:tblStyle w:val="Grilledutableau"/>
        <w:tblW w:w="0" w:type="auto"/>
        <w:tblInd w:w="279" w:type="dxa"/>
        <w:tblLook w:val="04A0" w:firstRow="1" w:lastRow="0" w:firstColumn="1" w:lastColumn="0" w:noHBand="0" w:noVBand="1"/>
      </w:tblPr>
      <w:tblGrid>
        <w:gridCol w:w="9067"/>
      </w:tblGrid>
      <w:tr w:rsidR="00646B1B" w14:paraId="1CF0484B" w14:textId="77777777" w:rsidTr="008647D3">
        <w:trPr>
          <w:trHeight w:val="1238"/>
        </w:trPr>
        <w:tc>
          <w:tcPr>
            <w:tcW w:w="9072" w:type="dxa"/>
          </w:tcPr>
          <w:p w14:paraId="5838FA89" w14:textId="77777777" w:rsidR="00156169" w:rsidRPr="001A10DD" w:rsidRDefault="002B7AF8" w:rsidP="001A10DD">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491215A6" w14:textId="77777777" w:rsidR="000A1F75" w:rsidRDefault="000A1F75" w:rsidP="00B618D6">
      <w:pPr>
        <w:pStyle w:val="Default"/>
        <w:spacing w:line="276" w:lineRule="auto"/>
        <w:jc w:val="both"/>
        <w:rPr>
          <w:rFonts w:ascii="Arial" w:hAnsi="Arial" w:cs="Arial"/>
          <w:i/>
          <w:iCs/>
          <w:sz w:val="20"/>
          <w:szCs w:val="20"/>
        </w:rPr>
      </w:pPr>
    </w:p>
    <w:p w14:paraId="55D5682E" w14:textId="77777777" w:rsidR="00DB02A8" w:rsidRDefault="00DB02A8" w:rsidP="00156169">
      <w:pPr>
        <w:spacing w:line="276" w:lineRule="auto"/>
        <w:ind w:left="0" w:right="0"/>
        <w:contextualSpacing/>
        <w:rPr>
          <w:i/>
          <w:iCs/>
        </w:rPr>
      </w:pPr>
    </w:p>
    <w:p w14:paraId="770A959C" w14:textId="77777777" w:rsidR="00C17699" w:rsidRDefault="002B7AF8" w:rsidP="0077301B">
      <w:pPr>
        <w:pStyle w:val="Default"/>
        <w:numPr>
          <w:ilvl w:val="0"/>
          <w:numId w:val="8"/>
        </w:numPr>
        <w:spacing w:line="276" w:lineRule="auto"/>
        <w:ind w:left="567"/>
        <w:jc w:val="both"/>
        <w:rPr>
          <w:rFonts w:ascii="Arial" w:hAnsi="Arial" w:cs="Arial"/>
          <w:b/>
          <w:bCs/>
        </w:rPr>
      </w:pPr>
      <w:r>
        <w:rPr>
          <w:rFonts w:ascii="Arial" w:eastAsia="Arial" w:hAnsi="Arial" w:cs="Arial"/>
          <w:b/>
          <w:bCs/>
          <w:lang w:val="nl-BE"/>
        </w:rPr>
        <w:t>Opvolgings- / evaluatie-indicator (SMART)</w:t>
      </w:r>
    </w:p>
    <w:p w14:paraId="6C1A66E6" w14:textId="77777777" w:rsidR="00C17699" w:rsidRDefault="00C17699" w:rsidP="000B3CAA">
      <w:pPr>
        <w:spacing w:line="276" w:lineRule="auto"/>
        <w:ind w:left="0" w:right="0"/>
        <w:contextualSpacing/>
        <w:rPr>
          <w:i/>
          <w:iCs/>
        </w:rPr>
      </w:pPr>
    </w:p>
    <w:p w14:paraId="4BEA6EAE" w14:textId="77777777" w:rsidR="001779CC" w:rsidRPr="002B7AF8" w:rsidRDefault="002B7AF8" w:rsidP="00E03FF4">
      <w:pPr>
        <w:spacing w:line="276" w:lineRule="auto"/>
        <w:ind w:left="284" w:right="0"/>
        <w:contextualSpacing/>
        <w:rPr>
          <w:i/>
          <w:iCs/>
          <w:lang w:val="nl-NL"/>
        </w:rPr>
      </w:pPr>
      <w:r>
        <w:rPr>
          <w:rFonts w:eastAsia="Arial"/>
          <w:i/>
          <w:iCs/>
          <w:lang w:val="nl-BE"/>
        </w:rPr>
        <w:t>Bepaal in verband met de verduidelijkte voornoemde doelstellingen de opvolgings- / evaluatie-indicatoren volgens de SMART-methode (specifiek, meetbaar, acceptabel, realistisch, tijdsgebonden). Vul daartoe het tabblad "Cijferverslag" in de bijlage “Bijlagen XL” in.</w:t>
      </w:r>
    </w:p>
    <w:p w14:paraId="7BA4DD0D" w14:textId="77777777" w:rsidR="001779CC" w:rsidRPr="002B7AF8" w:rsidRDefault="001779CC" w:rsidP="00E03FF4">
      <w:pPr>
        <w:spacing w:line="276" w:lineRule="auto"/>
        <w:ind w:left="284" w:right="0"/>
        <w:contextualSpacing/>
        <w:rPr>
          <w:i/>
          <w:iCs/>
          <w:highlight w:val="yellow"/>
          <w:lang w:val="nl-NL"/>
        </w:rPr>
      </w:pPr>
    </w:p>
    <w:p w14:paraId="7EC145BD" w14:textId="77777777" w:rsidR="00D2367B" w:rsidRPr="002B7AF8" w:rsidRDefault="002B7AF8" w:rsidP="00EA247F">
      <w:pPr>
        <w:widowControl/>
        <w:suppressAutoHyphens w:val="0"/>
        <w:spacing w:after="160" w:line="276" w:lineRule="auto"/>
        <w:ind w:left="284" w:right="0"/>
        <w:contextualSpacing/>
        <w:rPr>
          <w:i/>
          <w:iCs/>
          <w:lang w:val="nl-NL"/>
        </w:rPr>
      </w:pPr>
      <w:r>
        <w:rPr>
          <w:rFonts w:eastAsia="Arial"/>
          <w:iCs/>
          <w:lang w:val="nl-BE"/>
        </w:rPr>
        <w:t>Deze indicatoren moeten steunen op de uitvoering van uw project voor de subsidieperiode (18 maanden) op het gebied van:</w:t>
      </w:r>
    </w:p>
    <w:p w14:paraId="579D53FA" w14:textId="77777777" w:rsidR="00D2367B" w:rsidRPr="002B7AF8" w:rsidRDefault="002B7AF8" w:rsidP="007C7075">
      <w:pPr>
        <w:pStyle w:val="Paragraphedeliste"/>
        <w:widowControl/>
        <w:numPr>
          <w:ilvl w:val="1"/>
          <w:numId w:val="12"/>
        </w:numPr>
        <w:suppressAutoHyphens w:val="0"/>
        <w:spacing w:after="160" w:line="276" w:lineRule="auto"/>
        <w:ind w:right="0"/>
        <w:contextualSpacing/>
        <w:rPr>
          <w:i/>
          <w:iCs/>
          <w:lang w:val="nl-NL"/>
        </w:rPr>
      </w:pPr>
      <w:r>
        <w:rPr>
          <w:rFonts w:eastAsia="Arial"/>
          <w:i/>
          <w:iCs/>
          <w:lang w:val="nl-BE"/>
        </w:rPr>
        <w:t>de gerealiseerde activiteiten (aantal begeleide of gesensibiliseerde personen/bedrijven, profiel van de doelgroepen die het project bereikt, enz.)</w:t>
      </w:r>
    </w:p>
    <w:p w14:paraId="49AB8273" w14:textId="77777777" w:rsidR="00D2367B" w:rsidRPr="002B7AF8" w:rsidRDefault="002B7AF8" w:rsidP="007C7075">
      <w:pPr>
        <w:pStyle w:val="Paragraphedeliste"/>
        <w:widowControl/>
        <w:numPr>
          <w:ilvl w:val="1"/>
          <w:numId w:val="12"/>
        </w:numPr>
        <w:suppressAutoHyphens w:val="0"/>
        <w:spacing w:after="240" w:line="276" w:lineRule="auto"/>
        <w:ind w:right="0"/>
        <w:contextualSpacing/>
        <w:rPr>
          <w:i/>
          <w:iCs/>
          <w:lang w:val="nl-NL"/>
        </w:rPr>
      </w:pPr>
      <w:r>
        <w:rPr>
          <w:rFonts w:eastAsia="Arial"/>
          <w:i/>
          <w:iCs/>
          <w:lang w:val="nl-BE"/>
        </w:rPr>
        <w:t>Enz. (u mag zelf uw eigen indicatoren bepalen)</w:t>
      </w:r>
    </w:p>
    <w:p w14:paraId="53B84D71" w14:textId="77777777" w:rsidR="00482254" w:rsidRPr="002B7AF8" w:rsidRDefault="00482254" w:rsidP="00482254">
      <w:pPr>
        <w:pStyle w:val="Paragraphedeliste"/>
        <w:rPr>
          <w:i/>
          <w:iCs/>
          <w:lang w:val="nl-NL"/>
        </w:rPr>
      </w:pPr>
    </w:p>
    <w:p w14:paraId="607FD5D2" w14:textId="77777777" w:rsidR="001779CC" w:rsidRPr="002B7AF8" w:rsidRDefault="002B7AF8" w:rsidP="00482254">
      <w:pPr>
        <w:widowControl/>
        <w:suppressAutoHyphens w:val="0"/>
        <w:spacing w:after="160" w:line="276" w:lineRule="auto"/>
        <w:ind w:left="284" w:right="0"/>
        <w:contextualSpacing/>
        <w:rPr>
          <w:i/>
          <w:iCs/>
          <w:lang w:val="nl-NL"/>
        </w:rPr>
      </w:pPr>
      <w:r>
        <w:rPr>
          <w:rFonts w:eastAsia="Arial"/>
          <w:iCs/>
          <w:lang w:val="nl-BE"/>
        </w:rPr>
        <w:t>Die indicatoren moeten ook de details bevatten van de specifieke doelgroepen van het project, en dit in een logica van kruispuntdenken (genderdimensie, doelgroepen met migratieachtergrond, enz.)</w:t>
      </w:r>
    </w:p>
    <w:p w14:paraId="233AB71A" w14:textId="77777777" w:rsidR="00C26378" w:rsidRPr="002B7AF8" w:rsidRDefault="00C26378" w:rsidP="000B3CAA">
      <w:pPr>
        <w:widowControl/>
        <w:suppressAutoHyphens w:val="0"/>
        <w:spacing w:after="160" w:line="276" w:lineRule="auto"/>
        <w:ind w:left="0" w:right="0"/>
        <w:contextualSpacing/>
        <w:rPr>
          <w:i/>
          <w:iCs/>
          <w:lang w:val="nl-NL"/>
        </w:rPr>
      </w:pPr>
    </w:p>
    <w:p w14:paraId="1E8F23CF" w14:textId="77777777" w:rsidR="001779CC" w:rsidRPr="002B7AF8" w:rsidRDefault="001779CC" w:rsidP="00E03FF4">
      <w:pPr>
        <w:spacing w:line="276" w:lineRule="auto"/>
        <w:ind w:left="284" w:right="0"/>
        <w:contextualSpacing/>
        <w:rPr>
          <w:i/>
          <w:iCs/>
          <w:highlight w:val="yellow"/>
          <w:lang w:val="nl-NL"/>
        </w:rPr>
      </w:pPr>
    </w:p>
    <w:p w14:paraId="745D7AFC" w14:textId="77777777" w:rsidR="001479A5" w:rsidRPr="00B05534" w:rsidRDefault="002B7AF8" w:rsidP="0077301B">
      <w:pPr>
        <w:pStyle w:val="Paragraphedeliste"/>
        <w:numPr>
          <w:ilvl w:val="0"/>
          <w:numId w:val="8"/>
        </w:numPr>
        <w:spacing w:line="276" w:lineRule="auto"/>
        <w:ind w:left="567" w:right="0"/>
        <w:rPr>
          <w:b/>
          <w:bCs/>
          <w:iCs/>
          <w:sz w:val="24"/>
          <w:szCs w:val="24"/>
        </w:rPr>
      </w:pPr>
      <w:r>
        <w:rPr>
          <w:rFonts w:eastAsia="Arial"/>
          <w:b/>
          <w:bCs/>
          <w:iCs/>
          <w:sz w:val="24"/>
          <w:szCs w:val="24"/>
          <w:lang w:val="nl-BE"/>
        </w:rPr>
        <w:t>Opvolgings- / evaluatiemethodologie</w:t>
      </w:r>
    </w:p>
    <w:p w14:paraId="41441DFE" w14:textId="77777777" w:rsidR="001479A5" w:rsidRDefault="001479A5" w:rsidP="00E03FF4">
      <w:pPr>
        <w:spacing w:line="276" w:lineRule="auto"/>
        <w:ind w:left="284" w:right="0"/>
        <w:rPr>
          <w:i/>
        </w:rPr>
      </w:pPr>
    </w:p>
    <w:p w14:paraId="6D3F6A45" w14:textId="77777777" w:rsidR="004A3472" w:rsidRPr="002B7AF8" w:rsidRDefault="002B7AF8" w:rsidP="2335FDAB">
      <w:pPr>
        <w:spacing w:line="276" w:lineRule="auto"/>
        <w:ind w:left="284" w:right="0"/>
        <w:rPr>
          <w:i/>
          <w:iCs/>
          <w:lang w:val="nl-NL"/>
        </w:rPr>
      </w:pPr>
      <w:r>
        <w:rPr>
          <w:rFonts w:eastAsia="Arial"/>
          <w:i/>
          <w:iCs/>
          <w:lang w:val="nl-BE"/>
        </w:rPr>
        <w:t>Hoe denkt u de impact tijdens uw project te evalueren en te controleren? Aan wie zal die opdracht worden toevertrouwd: aan iemand binnen of buiten uw onderneming?</w:t>
      </w:r>
    </w:p>
    <w:p w14:paraId="34DCC078" w14:textId="77777777" w:rsidR="004A3472" w:rsidRPr="002B7AF8" w:rsidRDefault="004A3472" w:rsidP="004A3472">
      <w:pPr>
        <w:spacing w:line="276" w:lineRule="auto"/>
        <w:ind w:left="284" w:right="0"/>
        <w:rPr>
          <w:b/>
          <w:bCs/>
          <w:i/>
          <w:iCs/>
          <w:lang w:val="nl-NL"/>
        </w:rPr>
      </w:pPr>
    </w:p>
    <w:tbl>
      <w:tblPr>
        <w:tblStyle w:val="Grilledutableau"/>
        <w:tblW w:w="9214" w:type="dxa"/>
        <w:tblInd w:w="279" w:type="dxa"/>
        <w:tblLook w:val="04A0" w:firstRow="1" w:lastRow="0" w:firstColumn="1" w:lastColumn="0" w:noHBand="0" w:noVBand="1"/>
      </w:tblPr>
      <w:tblGrid>
        <w:gridCol w:w="9214"/>
      </w:tblGrid>
      <w:tr w:rsidR="00646B1B" w14:paraId="5535FBE4" w14:textId="77777777" w:rsidTr="008647D3">
        <w:trPr>
          <w:trHeight w:val="1396"/>
        </w:trPr>
        <w:tc>
          <w:tcPr>
            <w:tcW w:w="9214" w:type="dxa"/>
          </w:tcPr>
          <w:p w14:paraId="13D0888C" w14:textId="77777777" w:rsidR="004A3472" w:rsidRPr="004A3472" w:rsidRDefault="002B7AF8" w:rsidP="004A3472">
            <w:pPr>
              <w:spacing w:line="276" w:lineRule="auto"/>
              <w:ind w:left="0" w:right="0"/>
              <w:rPr>
                <w:i/>
              </w:rPr>
            </w:pPr>
            <w:r>
              <w:rPr>
                <w:rFonts w:eastAsia="Arial"/>
                <w:i/>
                <w:iCs/>
                <w:lang w:val="nl-BE"/>
              </w:rPr>
              <w:t>maximaal 500 tekens</w:t>
            </w:r>
          </w:p>
          <w:p w14:paraId="42132B3E" w14:textId="77777777" w:rsidR="004A3472" w:rsidRPr="004A3472" w:rsidRDefault="004A3472" w:rsidP="004A3472">
            <w:pPr>
              <w:spacing w:line="276" w:lineRule="auto"/>
              <w:ind w:left="284" w:right="0"/>
              <w:rPr>
                <w:i/>
              </w:rPr>
            </w:pPr>
          </w:p>
          <w:p w14:paraId="746EAED4" w14:textId="77777777" w:rsidR="004A3472" w:rsidRPr="004A3472" w:rsidRDefault="004A3472" w:rsidP="004A3472">
            <w:pPr>
              <w:spacing w:line="276" w:lineRule="auto"/>
              <w:ind w:left="284" w:right="0"/>
              <w:rPr>
                <w:i/>
              </w:rPr>
            </w:pPr>
          </w:p>
        </w:tc>
      </w:tr>
    </w:tbl>
    <w:p w14:paraId="130D43DB" w14:textId="77777777" w:rsidR="004A3472" w:rsidRDefault="004A3472" w:rsidP="00E03FF4">
      <w:pPr>
        <w:spacing w:line="276" w:lineRule="auto"/>
        <w:ind w:left="284" w:right="0"/>
        <w:rPr>
          <w:i/>
        </w:rPr>
      </w:pPr>
    </w:p>
    <w:p w14:paraId="7EF0DCDB" w14:textId="4096E5DD" w:rsidR="004A3472" w:rsidRDefault="004A3472" w:rsidP="00E03FF4">
      <w:pPr>
        <w:spacing w:line="276" w:lineRule="auto"/>
        <w:ind w:left="284" w:right="0"/>
        <w:rPr>
          <w:i/>
        </w:rPr>
      </w:pPr>
    </w:p>
    <w:p w14:paraId="77FD3868" w14:textId="77777777" w:rsidR="00CE77E1" w:rsidRDefault="00CE77E1" w:rsidP="00E03FF4">
      <w:pPr>
        <w:spacing w:line="276" w:lineRule="auto"/>
        <w:ind w:left="284" w:right="0"/>
        <w:rPr>
          <w:i/>
        </w:rPr>
      </w:pPr>
    </w:p>
    <w:p w14:paraId="7955B584" w14:textId="77777777" w:rsidR="001779CC" w:rsidRPr="002B7AF8" w:rsidRDefault="002B7AF8" w:rsidP="00E03FF4">
      <w:pPr>
        <w:spacing w:line="276" w:lineRule="auto"/>
        <w:ind w:left="284" w:right="0"/>
        <w:rPr>
          <w:i/>
          <w:lang w:val="nl-NL"/>
        </w:rPr>
      </w:pPr>
      <w:r>
        <w:rPr>
          <w:rFonts w:eastAsia="Arial"/>
          <w:lang w:val="nl-BE"/>
        </w:rPr>
        <w:lastRenderedPageBreak/>
        <w:t>Beschrijf hieronder de overwogen evaluatiemethodologie om de inzameling van uw becijferde gegevens mogelijk te maken:</w:t>
      </w:r>
    </w:p>
    <w:p w14:paraId="682181CF" w14:textId="77777777" w:rsidR="00EF5A2D" w:rsidRPr="002B7AF8" w:rsidRDefault="00EF5A2D" w:rsidP="00E03FF4">
      <w:pPr>
        <w:spacing w:line="276" w:lineRule="auto"/>
        <w:ind w:left="284" w:right="0"/>
        <w:rPr>
          <w:i/>
          <w:lang w:val="nl-NL"/>
        </w:rPr>
      </w:pPr>
    </w:p>
    <w:tbl>
      <w:tblPr>
        <w:tblStyle w:val="Grilledutableau"/>
        <w:tblW w:w="0" w:type="auto"/>
        <w:tblInd w:w="279" w:type="dxa"/>
        <w:tblLook w:val="04A0" w:firstRow="1" w:lastRow="0" w:firstColumn="1" w:lastColumn="0" w:noHBand="0" w:noVBand="1"/>
      </w:tblPr>
      <w:tblGrid>
        <w:gridCol w:w="9067"/>
      </w:tblGrid>
      <w:tr w:rsidR="00646B1B" w14:paraId="40521BDE" w14:textId="77777777" w:rsidTr="008647D3">
        <w:trPr>
          <w:trHeight w:val="1238"/>
        </w:trPr>
        <w:tc>
          <w:tcPr>
            <w:tcW w:w="9072" w:type="dxa"/>
          </w:tcPr>
          <w:p w14:paraId="687DE1F3" w14:textId="77777777" w:rsidR="00EF5A2D" w:rsidRPr="006026F2" w:rsidRDefault="002B7AF8" w:rsidP="008647D3">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2903DF67" w14:textId="77777777" w:rsidR="00EF5A2D" w:rsidRDefault="00EF5A2D" w:rsidP="00E03FF4">
      <w:pPr>
        <w:spacing w:line="276" w:lineRule="auto"/>
        <w:ind w:left="284" w:right="0"/>
        <w:rPr>
          <w:i/>
        </w:rPr>
      </w:pPr>
    </w:p>
    <w:p w14:paraId="149E3E66" w14:textId="77777777" w:rsidR="00FF3B92" w:rsidRPr="00FF3B92" w:rsidRDefault="00FF3B92" w:rsidP="00FF3B92">
      <w:pPr>
        <w:ind w:left="0"/>
        <w:rPr>
          <w:rFonts w:eastAsia="Times New Roman" w:cs="Arial"/>
          <w:lang w:eastAsia="fr-BE"/>
        </w:rPr>
      </w:pPr>
    </w:p>
    <w:p w14:paraId="15CC8994" w14:textId="77777777" w:rsidR="00FF3B92" w:rsidRPr="00FF3B92" w:rsidRDefault="00FF3B92" w:rsidP="00A4307E">
      <w:pPr>
        <w:spacing w:after="180"/>
        <w:ind w:left="0" w:right="0"/>
        <w:rPr>
          <w:b/>
          <w:i/>
          <w:iCs/>
        </w:rPr>
      </w:pPr>
    </w:p>
    <w:p w14:paraId="62C6A0EB" w14:textId="77777777" w:rsidR="00EF5A2D" w:rsidRDefault="00EF5A2D" w:rsidP="00E03FF4">
      <w:pPr>
        <w:spacing w:line="276" w:lineRule="auto"/>
        <w:ind w:left="284" w:right="0"/>
        <w:rPr>
          <w:i/>
        </w:rPr>
      </w:pPr>
    </w:p>
    <w:p w14:paraId="79185360" w14:textId="77777777" w:rsidR="00EF5A2D" w:rsidRDefault="00EF5A2D" w:rsidP="00E03FF4">
      <w:pPr>
        <w:spacing w:line="276" w:lineRule="auto"/>
        <w:ind w:left="284" w:right="0"/>
        <w:rPr>
          <w:i/>
        </w:rPr>
      </w:pPr>
    </w:p>
    <w:p w14:paraId="35437B51" w14:textId="77777777" w:rsidR="00E03FF4" w:rsidRDefault="00E03FF4" w:rsidP="00A543EE">
      <w:pPr>
        <w:pStyle w:val="PartieTitres"/>
        <w:pBdr>
          <w:bottom w:val="none" w:sz="0" w:space="0" w:color="auto"/>
        </w:pBdr>
        <w:spacing w:after="240"/>
        <w:ind w:firstLine="142"/>
        <w:rPr>
          <w:color w:val="7030A0"/>
        </w:rPr>
      </w:pPr>
    </w:p>
    <w:p w14:paraId="78DEAC90" w14:textId="77777777" w:rsidR="00231EA5" w:rsidRDefault="00231EA5" w:rsidP="00A543EE">
      <w:pPr>
        <w:pStyle w:val="PartieTitres"/>
        <w:pBdr>
          <w:bottom w:val="none" w:sz="0" w:space="0" w:color="auto"/>
        </w:pBdr>
        <w:spacing w:after="240"/>
        <w:ind w:firstLine="142"/>
        <w:rPr>
          <w:color w:val="7030A0"/>
        </w:rPr>
      </w:pPr>
    </w:p>
    <w:p w14:paraId="118EFDDC" w14:textId="77777777" w:rsidR="00BE4AC5" w:rsidRDefault="00BE4AC5" w:rsidP="00A543EE">
      <w:pPr>
        <w:pStyle w:val="PartieTitres"/>
        <w:pBdr>
          <w:bottom w:val="none" w:sz="0" w:space="0" w:color="auto"/>
        </w:pBdr>
        <w:spacing w:after="240"/>
        <w:ind w:firstLine="142"/>
        <w:rPr>
          <w:color w:val="7030A0"/>
        </w:rPr>
        <w:sectPr w:rsidR="00BE4AC5" w:rsidSect="00231EA5">
          <w:footnotePr>
            <w:pos w:val="beneathText"/>
          </w:footnotePr>
          <w:pgSz w:w="11905" w:h="16837" w:code="9"/>
          <w:pgMar w:top="1276" w:right="1982" w:bottom="1021" w:left="567" w:header="709" w:footer="340" w:gutter="0"/>
          <w:cols w:space="720"/>
          <w:titlePg/>
          <w:docGrid w:linePitch="360"/>
        </w:sectPr>
      </w:pPr>
    </w:p>
    <w:bookmarkEnd w:id="11"/>
    <w:p w14:paraId="68394537" w14:textId="77777777" w:rsidR="00CE77E1" w:rsidRDefault="00CE77E1" w:rsidP="00CE77E1">
      <w:pPr>
        <w:pStyle w:val="PartieTitres"/>
        <w:ind w:left="284"/>
        <w:jc w:val="center"/>
        <w:rPr>
          <w:rFonts w:eastAsia="Arial"/>
          <w:bCs/>
          <w:color w:val="7030A0"/>
          <w:sz w:val="52"/>
          <w:szCs w:val="52"/>
          <w:lang w:val="nl-BE"/>
        </w:rPr>
      </w:pPr>
    </w:p>
    <w:p w14:paraId="3099F33D" w14:textId="77777777" w:rsidR="00CE77E1" w:rsidRDefault="00CE77E1" w:rsidP="00CE77E1">
      <w:pPr>
        <w:pStyle w:val="PartieTitres"/>
        <w:ind w:left="284"/>
        <w:jc w:val="center"/>
        <w:rPr>
          <w:rFonts w:eastAsia="Arial"/>
          <w:bCs/>
          <w:color w:val="7030A0"/>
          <w:sz w:val="52"/>
          <w:szCs w:val="52"/>
          <w:lang w:val="nl-BE"/>
        </w:rPr>
      </w:pPr>
    </w:p>
    <w:p w14:paraId="5363E9EA" w14:textId="77777777" w:rsidR="00CE77E1" w:rsidRDefault="00CE77E1" w:rsidP="00CE77E1">
      <w:pPr>
        <w:pStyle w:val="PartieTitres"/>
        <w:ind w:left="284"/>
        <w:jc w:val="center"/>
        <w:rPr>
          <w:rFonts w:eastAsia="Arial"/>
          <w:bCs/>
          <w:color w:val="7030A0"/>
          <w:sz w:val="52"/>
          <w:szCs w:val="52"/>
          <w:lang w:val="nl-BE"/>
        </w:rPr>
      </w:pPr>
    </w:p>
    <w:p w14:paraId="2BCE093F" w14:textId="77777777" w:rsidR="00CE77E1" w:rsidRDefault="00CE77E1" w:rsidP="00CE77E1">
      <w:pPr>
        <w:pStyle w:val="PartieTitres"/>
        <w:ind w:left="284"/>
        <w:jc w:val="center"/>
        <w:rPr>
          <w:rFonts w:eastAsia="Arial"/>
          <w:bCs/>
          <w:color w:val="7030A0"/>
          <w:sz w:val="52"/>
          <w:szCs w:val="52"/>
          <w:lang w:val="nl-BE"/>
        </w:rPr>
      </w:pPr>
    </w:p>
    <w:p w14:paraId="11F7CAAF" w14:textId="3B118FFF" w:rsidR="00CE77E1" w:rsidRDefault="00CE77E1" w:rsidP="00CE77E1">
      <w:pPr>
        <w:pStyle w:val="PartieTitres"/>
        <w:ind w:left="284"/>
        <w:jc w:val="center"/>
        <w:rPr>
          <w:color w:val="7030A0"/>
          <w:sz w:val="52"/>
          <w:szCs w:val="52"/>
        </w:rPr>
      </w:pPr>
      <w:r>
        <w:rPr>
          <w:rFonts w:eastAsia="Arial"/>
          <w:bCs/>
          <w:color w:val="7030A0"/>
          <w:sz w:val="52"/>
          <w:szCs w:val="52"/>
          <w:lang w:val="nl-BE"/>
        </w:rPr>
        <w:t>LUIK 2</w:t>
      </w:r>
    </w:p>
    <w:p w14:paraId="6A274D8D" w14:textId="77777777" w:rsidR="00CE77E1" w:rsidRPr="00A22600" w:rsidRDefault="00CE77E1" w:rsidP="00CE77E1">
      <w:pPr>
        <w:pStyle w:val="PartieTitres"/>
        <w:ind w:left="284"/>
        <w:jc w:val="center"/>
        <w:rPr>
          <w:color w:val="7030A0"/>
          <w:sz w:val="52"/>
          <w:szCs w:val="52"/>
        </w:rPr>
      </w:pPr>
    </w:p>
    <w:p w14:paraId="00D6F9FC" w14:textId="77777777" w:rsidR="00CE77E1" w:rsidRPr="003C28BC" w:rsidRDefault="00CE77E1" w:rsidP="00CE77E1">
      <w:pPr>
        <w:pStyle w:val="PartieTitres"/>
        <w:ind w:left="284"/>
        <w:jc w:val="center"/>
        <w:rPr>
          <w:color w:val="7030A0"/>
          <w:sz w:val="52"/>
          <w:szCs w:val="52"/>
          <w:lang w:val="nl-BE"/>
        </w:rPr>
        <w:sectPr w:rsidR="00CE77E1" w:rsidRPr="003C28BC" w:rsidSect="00D073FE">
          <w:footnotePr>
            <w:pos w:val="beneathText"/>
          </w:footnotePr>
          <w:pgSz w:w="11905" w:h="16837" w:code="9"/>
          <w:pgMar w:top="1149" w:right="567" w:bottom="709" w:left="567" w:header="709" w:footer="1281" w:gutter="0"/>
          <w:cols w:space="720"/>
          <w:titlePg/>
          <w:docGrid w:linePitch="360"/>
        </w:sectPr>
      </w:pPr>
      <w:r>
        <w:rPr>
          <w:rFonts w:eastAsia="Arial"/>
          <w:bCs/>
          <w:color w:val="7030A0"/>
          <w:sz w:val="52"/>
          <w:szCs w:val="52"/>
          <w:lang w:val="nl-BE"/>
        </w:rPr>
        <w:t>VOORSTELLING VAN DE ONDERNEMING EN GELIJKEKANSENTEST</w:t>
      </w:r>
    </w:p>
    <w:p w14:paraId="5240F144" w14:textId="1A458709" w:rsidR="00CE77E1" w:rsidRPr="003C28BC" w:rsidRDefault="00CE77E1" w:rsidP="00CE77E1">
      <w:pPr>
        <w:pStyle w:val="PartieTitres"/>
        <w:rPr>
          <w:color w:val="7030A0"/>
          <w:lang w:val="nl-BE"/>
        </w:rPr>
      </w:pPr>
      <w:r>
        <w:rPr>
          <w:rFonts w:eastAsia="Arial"/>
          <w:bCs/>
          <w:color w:val="7030A0"/>
          <w:lang w:val="nl-BE"/>
        </w:rPr>
        <w:lastRenderedPageBreak/>
        <w:t>DEEL VI: VOORSTELLING EN ONTVANKELIJKHEID VAN DE ONDERNEMING</w:t>
      </w:r>
    </w:p>
    <w:p w14:paraId="36C94B65" w14:textId="68AEFE2D" w:rsidR="00CE77E1" w:rsidRPr="003C28BC" w:rsidRDefault="00CE77E1" w:rsidP="00CE77E1">
      <w:pPr>
        <w:pStyle w:val="PartieTitres"/>
        <w:pBdr>
          <w:bottom w:val="none" w:sz="0" w:space="0" w:color="auto"/>
        </w:pBdr>
        <w:spacing w:after="240"/>
        <w:ind w:right="142"/>
        <w:rPr>
          <w:b w:val="0"/>
          <w:bCs/>
          <w:i/>
          <w:iCs/>
          <w:color w:val="auto"/>
          <w:sz w:val="20"/>
          <w:szCs w:val="20"/>
          <w:lang w:val="nl-BE"/>
        </w:rPr>
      </w:pPr>
      <w:r>
        <w:rPr>
          <w:rFonts w:eastAsia="Arial"/>
          <w:b w:val="0"/>
          <w:bCs/>
          <w:i/>
          <w:iCs/>
          <w:color w:val="auto"/>
          <w:sz w:val="20"/>
          <w:szCs w:val="20"/>
          <w:lang w:val="nl-BE"/>
        </w:rPr>
        <w:t>Dit deel moet het bestuur meer bepaald in staat stellen na te gaan of uw onderneming in aanmerking komt voor een subsidie. Alvorens de rest van het formulier in te vullen, vragen wij u om eerst aandachtig de ontvankelijkheidsvoorwaarden van het reglement 2023 door te nemen.</w:t>
      </w:r>
    </w:p>
    <w:p w14:paraId="635E421F" w14:textId="77777777" w:rsidR="00CE77E1" w:rsidRPr="009C5530" w:rsidRDefault="00CE77E1" w:rsidP="00CE77E1">
      <w:pPr>
        <w:pStyle w:val="TitrePartieI"/>
        <w:spacing w:after="0"/>
        <w:rPr>
          <w:sz w:val="18"/>
          <w:szCs w:val="18"/>
        </w:rPr>
      </w:pPr>
      <w:r>
        <w:rPr>
          <w:rFonts w:eastAsia="Arial"/>
          <w:bCs/>
          <w:lang w:val="nl-BE"/>
        </w:rPr>
        <w:t>Contactgegevens</w:t>
      </w:r>
      <w:r>
        <w:rPr>
          <w:rFonts w:eastAsia="Arial"/>
          <w:b w:val="0"/>
          <w:lang w:val="nl-BE"/>
        </w:rPr>
        <w:t xml:space="preserve"> </w:t>
      </w:r>
      <w:r>
        <w:rPr>
          <w:rFonts w:eastAsia="Arial"/>
          <w:bCs/>
          <w:lang w:val="nl-BE"/>
        </w:rPr>
        <w:t>van de onderneming</w:t>
      </w:r>
    </w:p>
    <w:p w14:paraId="321B96B3" w14:textId="77777777" w:rsidR="00CE77E1" w:rsidRDefault="00CE77E1" w:rsidP="00CE77E1">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CE77E1" w14:paraId="0D3245FE" w14:textId="77777777" w:rsidTr="00BE7B85">
        <w:trPr>
          <w:trHeight w:val="436"/>
        </w:trPr>
        <w:tc>
          <w:tcPr>
            <w:tcW w:w="4012" w:type="dxa"/>
            <w:gridSpan w:val="10"/>
            <w:shd w:val="clear" w:color="auto" w:fill="F2F2F2" w:themeFill="background1" w:themeFillShade="F2"/>
            <w:vAlign w:val="center"/>
          </w:tcPr>
          <w:p w14:paraId="67711908" w14:textId="77777777" w:rsidR="00CE77E1" w:rsidRPr="000F2089" w:rsidRDefault="00CE77E1" w:rsidP="00BE7B85">
            <w:pPr>
              <w:pStyle w:val="Body"/>
              <w:ind w:left="0" w:right="124"/>
              <w:jc w:val="center"/>
              <w:rPr>
                <w:color w:val="auto"/>
                <w:szCs w:val="20"/>
              </w:rPr>
            </w:pPr>
            <w:bookmarkStart w:id="12" w:name="_Hlk29475675"/>
          </w:p>
          <w:p w14:paraId="78DA3719" w14:textId="77777777" w:rsidR="00CE77E1" w:rsidRDefault="00CE77E1" w:rsidP="00BE7B85">
            <w:pPr>
              <w:pStyle w:val="Body"/>
              <w:ind w:left="0" w:right="124"/>
              <w:rPr>
                <w:color w:val="auto"/>
                <w:szCs w:val="20"/>
              </w:rPr>
            </w:pPr>
            <w:r>
              <w:rPr>
                <w:rFonts w:eastAsia="Arial"/>
                <w:b/>
                <w:color w:val="auto"/>
                <w:szCs w:val="20"/>
                <w:lang w:val="nl-BE"/>
              </w:rPr>
              <w:t>Firmanaam</w:t>
            </w:r>
            <w:r>
              <w:rPr>
                <w:rFonts w:eastAsia="Arial"/>
                <w:bCs w:val="0"/>
                <w:color w:val="auto"/>
                <w:szCs w:val="20"/>
                <w:lang w:val="nl-BE"/>
              </w:rPr>
              <w:t xml:space="preserve"> </w:t>
            </w:r>
          </w:p>
          <w:p w14:paraId="6680A933" w14:textId="77777777" w:rsidR="00CE77E1" w:rsidRPr="000F2089" w:rsidRDefault="00CE77E1" w:rsidP="00BE7B85">
            <w:pPr>
              <w:pStyle w:val="Body"/>
              <w:ind w:left="0" w:right="124"/>
              <w:rPr>
                <w:color w:val="auto"/>
                <w:szCs w:val="20"/>
              </w:rPr>
            </w:pPr>
          </w:p>
        </w:tc>
        <w:tc>
          <w:tcPr>
            <w:tcW w:w="5215" w:type="dxa"/>
            <w:gridSpan w:val="18"/>
            <w:shd w:val="clear" w:color="auto" w:fill="auto"/>
            <w:vAlign w:val="center"/>
          </w:tcPr>
          <w:p w14:paraId="70E7F1C0" w14:textId="77777777" w:rsidR="00CE77E1" w:rsidRPr="000F2089" w:rsidRDefault="00CE77E1" w:rsidP="00BE7B85">
            <w:pPr>
              <w:pStyle w:val="Body"/>
              <w:ind w:left="180" w:right="124"/>
              <w:rPr>
                <w:color w:val="auto"/>
                <w:szCs w:val="20"/>
              </w:rPr>
            </w:pPr>
          </w:p>
        </w:tc>
      </w:tr>
      <w:bookmarkEnd w:id="12"/>
      <w:tr w:rsidR="00CE77E1" w14:paraId="0A214070" w14:textId="77777777" w:rsidTr="00BE7B85">
        <w:trPr>
          <w:trHeight w:val="333"/>
        </w:trPr>
        <w:tc>
          <w:tcPr>
            <w:tcW w:w="1915" w:type="dxa"/>
            <w:shd w:val="clear" w:color="auto" w:fill="F2F2F2" w:themeFill="background1" w:themeFillShade="F2"/>
            <w:vAlign w:val="center"/>
          </w:tcPr>
          <w:p w14:paraId="5CB3E2D6" w14:textId="77777777" w:rsidR="00CE77E1" w:rsidRPr="000F2089" w:rsidRDefault="00CE77E1" w:rsidP="00BE7B85">
            <w:pPr>
              <w:pStyle w:val="Body"/>
              <w:ind w:left="0" w:right="124"/>
              <w:jc w:val="both"/>
              <w:rPr>
                <w:b/>
                <w:color w:val="auto"/>
                <w:szCs w:val="20"/>
              </w:rPr>
            </w:pPr>
            <w:r>
              <w:rPr>
                <w:rFonts w:eastAsia="Arial"/>
                <w:b/>
                <w:color w:val="auto"/>
                <w:szCs w:val="20"/>
                <w:lang w:val="nl-BE"/>
              </w:rPr>
              <w:t>Ondernemingsnummer</w:t>
            </w:r>
          </w:p>
        </w:tc>
        <w:tc>
          <w:tcPr>
            <w:tcW w:w="421" w:type="dxa"/>
            <w:shd w:val="clear" w:color="auto" w:fill="auto"/>
            <w:vAlign w:val="center"/>
          </w:tcPr>
          <w:p w14:paraId="7C12031B" w14:textId="77777777" w:rsidR="00CE77E1" w:rsidRPr="000F2089" w:rsidRDefault="00CE77E1" w:rsidP="00BE7B85">
            <w:pPr>
              <w:pStyle w:val="Body"/>
              <w:ind w:left="0" w:right="72"/>
              <w:jc w:val="center"/>
              <w:rPr>
                <w:color w:val="auto"/>
                <w:szCs w:val="20"/>
              </w:rPr>
            </w:pPr>
          </w:p>
        </w:tc>
        <w:tc>
          <w:tcPr>
            <w:tcW w:w="409" w:type="dxa"/>
            <w:gridSpan w:val="2"/>
            <w:shd w:val="clear" w:color="auto" w:fill="auto"/>
            <w:vAlign w:val="center"/>
          </w:tcPr>
          <w:p w14:paraId="5A0E1B11" w14:textId="77777777" w:rsidR="00CE77E1" w:rsidRPr="000F2089" w:rsidRDefault="00CE77E1" w:rsidP="00BE7B85">
            <w:pPr>
              <w:pStyle w:val="Body"/>
              <w:ind w:left="0" w:right="72"/>
              <w:jc w:val="center"/>
              <w:rPr>
                <w:color w:val="auto"/>
                <w:szCs w:val="20"/>
              </w:rPr>
            </w:pPr>
          </w:p>
        </w:tc>
        <w:tc>
          <w:tcPr>
            <w:tcW w:w="418" w:type="dxa"/>
            <w:gridSpan w:val="2"/>
            <w:shd w:val="clear" w:color="auto" w:fill="auto"/>
            <w:vAlign w:val="center"/>
          </w:tcPr>
          <w:p w14:paraId="6A31498B" w14:textId="77777777" w:rsidR="00CE77E1" w:rsidRPr="000F2089" w:rsidRDefault="00CE77E1" w:rsidP="00BE7B85">
            <w:pPr>
              <w:pStyle w:val="Body"/>
              <w:ind w:left="0" w:right="72"/>
              <w:jc w:val="center"/>
              <w:rPr>
                <w:color w:val="auto"/>
                <w:szCs w:val="20"/>
              </w:rPr>
            </w:pPr>
          </w:p>
        </w:tc>
        <w:tc>
          <w:tcPr>
            <w:tcW w:w="419" w:type="dxa"/>
            <w:gridSpan w:val="2"/>
            <w:shd w:val="clear" w:color="auto" w:fill="auto"/>
            <w:vAlign w:val="center"/>
          </w:tcPr>
          <w:p w14:paraId="7FDF48B0" w14:textId="77777777" w:rsidR="00CE77E1" w:rsidRPr="000F2089" w:rsidRDefault="00CE77E1" w:rsidP="00BE7B85">
            <w:pPr>
              <w:pStyle w:val="Body"/>
              <w:ind w:left="0" w:right="72"/>
              <w:jc w:val="center"/>
              <w:rPr>
                <w:color w:val="auto"/>
                <w:szCs w:val="20"/>
              </w:rPr>
            </w:pPr>
          </w:p>
        </w:tc>
        <w:tc>
          <w:tcPr>
            <w:tcW w:w="428" w:type="dxa"/>
            <w:gridSpan w:val="2"/>
            <w:shd w:val="clear" w:color="auto" w:fill="auto"/>
            <w:vAlign w:val="center"/>
          </w:tcPr>
          <w:p w14:paraId="33F4770F" w14:textId="77777777" w:rsidR="00CE77E1" w:rsidRPr="000F2089" w:rsidRDefault="00CE77E1" w:rsidP="00BE7B85">
            <w:pPr>
              <w:pStyle w:val="Body"/>
              <w:ind w:left="0" w:right="72"/>
              <w:jc w:val="center"/>
              <w:rPr>
                <w:color w:val="auto"/>
                <w:szCs w:val="20"/>
              </w:rPr>
            </w:pPr>
          </w:p>
        </w:tc>
        <w:tc>
          <w:tcPr>
            <w:tcW w:w="421" w:type="dxa"/>
            <w:gridSpan w:val="2"/>
            <w:shd w:val="clear" w:color="auto" w:fill="auto"/>
            <w:vAlign w:val="center"/>
          </w:tcPr>
          <w:p w14:paraId="44883C50" w14:textId="77777777" w:rsidR="00CE77E1" w:rsidRPr="000F2089" w:rsidRDefault="00CE77E1" w:rsidP="00BE7B85">
            <w:pPr>
              <w:pStyle w:val="Body"/>
              <w:ind w:left="0" w:right="72"/>
              <w:jc w:val="center"/>
              <w:rPr>
                <w:color w:val="auto"/>
                <w:szCs w:val="20"/>
              </w:rPr>
            </w:pPr>
          </w:p>
        </w:tc>
        <w:tc>
          <w:tcPr>
            <w:tcW w:w="407" w:type="dxa"/>
            <w:gridSpan w:val="2"/>
            <w:shd w:val="clear" w:color="auto" w:fill="auto"/>
            <w:vAlign w:val="center"/>
          </w:tcPr>
          <w:p w14:paraId="397E95F1" w14:textId="77777777" w:rsidR="00CE77E1" w:rsidRPr="000F2089" w:rsidRDefault="00CE77E1" w:rsidP="00BE7B85">
            <w:pPr>
              <w:pStyle w:val="Body"/>
              <w:ind w:left="0" w:right="72"/>
              <w:jc w:val="center"/>
              <w:rPr>
                <w:color w:val="auto"/>
                <w:szCs w:val="20"/>
              </w:rPr>
            </w:pPr>
          </w:p>
        </w:tc>
        <w:tc>
          <w:tcPr>
            <w:tcW w:w="390" w:type="dxa"/>
            <w:gridSpan w:val="2"/>
            <w:shd w:val="clear" w:color="auto" w:fill="auto"/>
            <w:vAlign w:val="center"/>
          </w:tcPr>
          <w:p w14:paraId="484AFFF7" w14:textId="77777777" w:rsidR="00CE77E1" w:rsidRPr="000F2089" w:rsidRDefault="00CE77E1" w:rsidP="00BE7B85">
            <w:pPr>
              <w:pStyle w:val="Body"/>
              <w:ind w:left="0" w:right="72"/>
              <w:jc w:val="center"/>
              <w:rPr>
                <w:color w:val="auto"/>
                <w:szCs w:val="20"/>
              </w:rPr>
            </w:pPr>
          </w:p>
        </w:tc>
        <w:tc>
          <w:tcPr>
            <w:tcW w:w="437" w:type="dxa"/>
            <w:gridSpan w:val="2"/>
            <w:shd w:val="clear" w:color="auto" w:fill="auto"/>
            <w:vAlign w:val="center"/>
          </w:tcPr>
          <w:p w14:paraId="004A702A" w14:textId="77777777" w:rsidR="00CE77E1" w:rsidRPr="000F2089" w:rsidRDefault="00CE77E1" w:rsidP="00BE7B85">
            <w:pPr>
              <w:pStyle w:val="Body"/>
              <w:ind w:left="0" w:right="72"/>
              <w:jc w:val="center"/>
              <w:rPr>
                <w:color w:val="auto"/>
                <w:szCs w:val="20"/>
              </w:rPr>
            </w:pPr>
          </w:p>
        </w:tc>
        <w:tc>
          <w:tcPr>
            <w:tcW w:w="436" w:type="dxa"/>
            <w:gridSpan w:val="2"/>
            <w:shd w:val="clear" w:color="auto" w:fill="auto"/>
            <w:vAlign w:val="center"/>
          </w:tcPr>
          <w:p w14:paraId="42BDAF09" w14:textId="77777777" w:rsidR="00CE77E1" w:rsidRPr="000F2089" w:rsidRDefault="00CE77E1" w:rsidP="00BE7B85">
            <w:pPr>
              <w:pStyle w:val="Body"/>
              <w:ind w:left="0" w:right="72"/>
              <w:jc w:val="center"/>
              <w:rPr>
                <w:color w:val="auto"/>
                <w:szCs w:val="20"/>
              </w:rPr>
            </w:pPr>
          </w:p>
        </w:tc>
        <w:tc>
          <w:tcPr>
            <w:tcW w:w="3121" w:type="dxa"/>
            <w:gridSpan w:val="8"/>
            <w:shd w:val="clear" w:color="auto" w:fill="F2F2F2" w:themeFill="background1" w:themeFillShade="F2"/>
            <w:vAlign w:val="center"/>
          </w:tcPr>
          <w:p w14:paraId="01F0B375" w14:textId="77777777" w:rsidR="00CE77E1" w:rsidRPr="000F2089" w:rsidRDefault="00CE77E1" w:rsidP="00BE7B85">
            <w:pPr>
              <w:pStyle w:val="Body"/>
              <w:ind w:left="72" w:right="124"/>
              <w:jc w:val="center"/>
              <w:rPr>
                <w:color w:val="auto"/>
                <w:szCs w:val="20"/>
              </w:rPr>
            </w:pPr>
          </w:p>
        </w:tc>
      </w:tr>
      <w:tr w:rsidR="00CE77E1" w:rsidRPr="002674DD" w14:paraId="115817E6" w14:textId="77777777" w:rsidTr="00BE7B85">
        <w:trPr>
          <w:trHeight w:val="333"/>
        </w:trPr>
        <w:tc>
          <w:tcPr>
            <w:tcW w:w="1915" w:type="dxa"/>
            <w:shd w:val="clear" w:color="auto" w:fill="F2F2F2" w:themeFill="background1" w:themeFillShade="F2"/>
            <w:vAlign w:val="center"/>
          </w:tcPr>
          <w:p w14:paraId="38B1AD41" w14:textId="77777777" w:rsidR="00CE77E1" w:rsidRPr="003C28BC" w:rsidRDefault="00CE77E1" w:rsidP="00BE7B85">
            <w:pPr>
              <w:pStyle w:val="Body"/>
              <w:ind w:left="0" w:right="124"/>
              <w:jc w:val="both"/>
              <w:rPr>
                <w:b/>
                <w:color w:val="auto"/>
                <w:szCs w:val="20"/>
                <w:lang w:val="nl-BE"/>
              </w:rPr>
            </w:pPr>
            <w:r>
              <w:rPr>
                <w:rFonts w:eastAsia="Arial"/>
                <w:b/>
                <w:color w:val="auto"/>
                <w:szCs w:val="20"/>
                <w:lang w:val="nl-BE"/>
              </w:rPr>
              <w:t>Link naar de Kruispuntbank van Ondernemingen (KBO - gegevens van de geregistreerde onderneming)</w:t>
            </w:r>
          </w:p>
        </w:tc>
        <w:tc>
          <w:tcPr>
            <w:tcW w:w="7312" w:type="dxa"/>
            <w:gridSpan w:val="27"/>
            <w:shd w:val="clear" w:color="auto" w:fill="auto"/>
            <w:vAlign w:val="center"/>
          </w:tcPr>
          <w:p w14:paraId="135079AA" w14:textId="77777777" w:rsidR="00CE77E1" w:rsidRPr="003C28BC" w:rsidRDefault="00CE77E1" w:rsidP="00BE7B85">
            <w:pPr>
              <w:pStyle w:val="Body"/>
              <w:ind w:left="72" w:right="124"/>
              <w:jc w:val="both"/>
              <w:rPr>
                <w:color w:val="auto"/>
                <w:szCs w:val="20"/>
                <w:lang w:val="nl-BE"/>
              </w:rPr>
            </w:pPr>
          </w:p>
        </w:tc>
      </w:tr>
      <w:tr w:rsidR="00CE77E1" w14:paraId="31DD2CA2" w14:textId="77777777" w:rsidTr="00BE7B85">
        <w:trPr>
          <w:trHeight w:val="333"/>
        </w:trPr>
        <w:tc>
          <w:tcPr>
            <w:tcW w:w="1915" w:type="dxa"/>
            <w:shd w:val="clear" w:color="auto" w:fill="F2F2F2" w:themeFill="background1" w:themeFillShade="F2"/>
            <w:vAlign w:val="center"/>
          </w:tcPr>
          <w:p w14:paraId="7B997B50" w14:textId="77777777" w:rsidR="00CE77E1" w:rsidRPr="003C28BC" w:rsidRDefault="00CE77E1" w:rsidP="00BE7B85">
            <w:pPr>
              <w:pStyle w:val="Body"/>
              <w:ind w:left="0" w:right="124"/>
              <w:jc w:val="both"/>
              <w:rPr>
                <w:b/>
                <w:color w:val="auto"/>
                <w:szCs w:val="20"/>
                <w:lang w:val="nl-BE"/>
              </w:rPr>
            </w:pPr>
            <w:r>
              <w:rPr>
                <w:rFonts w:eastAsia="Arial"/>
                <w:b/>
                <w:color w:val="auto"/>
                <w:szCs w:val="20"/>
                <w:lang w:val="nl-BE"/>
              </w:rPr>
              <w:t>Beknopte voorstelling van de onderneming</w:t>
            </w:r>
          </w:p>
        </w:tc>
        <w:tc>
          <w:tcPr>
            <w:tcW w:w="7312" w:type="dxa"/>
            <w:gridSpan w:val="27"/>
            <w:shd w:val="clear" w:color="auto" w:fill="auto"/>
            <w:vAlign w:val="center"/>
          </w:tcPr>
          <w:p w14:paraId="4A1CA512" w14:textId="77777777" w:rsidR="00CE77E1" w:rsidRDefault="00CE77E1" w:rsidP="00BE7B85">
            <w:pPr>
              <w:pStyle w:val="Body"/>
              <w:ind w:left="72" w:right="124"/>
              <w:rPr>
                <w:i/>
                <w:iCs/>
                <w:color w:val="auto"/>
                <w:szCs w:val="20"/>
              </w:rPr>
            </w:pPr>
            <w:r>
              <w:rPr>
                <w:rFonts w:eastAsia="Arial"/>
                <w:i/>
                <w:iCs/>
                <w:color w:val="auto"/>
                <w:szCs w:val="20"/>
                <w:lang w:val="nl-BE"/>
              </w:rPr>
              <w:t>(maximaal 1.000 tekens)</w:t>
            </w:r>
          </w:p>
          <w:p w14:paraId="47F58ADD" w14:textId="77777777" w:rsidR="00CE77E1" w:rsidRPr="00B80358" w:rsidRDefault="00CE77E1" w:rsidP="00BE7B85">
            <w:pPr>
              <w:pStyle w:val="Body"/>
              <w:ind w:left="72" w:right="124"/>
              <w:jc w:val="both"/>
              <w:rPr>
                <w:i/>
                <w:iCs/>
                <w:color w:val="auto"/>
                <w:szCs w:val="20"/>
              </w:rPr>
            </w:pPr>
          </w:p>
        </w:tc>
      </w:tr>
      <w:tr w:rsidR="00CE77E1" w:rsidRPr="002674DD" w14:paraId="42E9204F" w14:textId="77777777" w:rsidTr="00BE7B85">
        <w:trPr>
          <w:trHeight w:val="333"/>
        </w:trPr>
        <w:tc>
          <w:tcPr>
            <w:tcW w:w="1915" w:type="dxa"/>
            <w:shd w:val="clear" w:color="auto" w:fill="F2F2F2" w:themeFill="background1" w:themeFillShade="F2"/>
            <w:vAlign w:val="center"/>
          </w:tcPr>
          <w:p w14:paraId="0D060F5B" w14:textId="77777777" w:rsidR="00CE77E1" w:rsidRPr="003C28BC" w:rsidRDefault="00CE77E1" w:rsidP="00BE7B85">
            <w:pPr>
              <w:pStyle w:val="Body"/>
              <w:ind w:left="0" w:right="124"/>
              <w:rPr>
                <w:b/>
                <w:color w:val="auto"/>
                <w:szCs w:val="20"/>
                <w:lang w:val="nl-BE"/>
              </w:rPr>
            </w:pPr>
            <w:r>
              <w:rPr>
                <w:rFonts w:eastAsia="Arial"/>
                <w:b/>
                <w:color w:val="auto"/>
                <w:szCs w:val="20"/>
                <w:lang w:val="nl-BE"/>
              </w:rPr>
              <w:t>Website van de onderneming (indien die bestaat)</w:t>
            </w:r>
          </w:p>
        </w:tc>
        <w:tc>
          <w:tcPr>
            <w:tcW w:w="7312" w:type="dxa"/>
            <w:gridSpan w:val="27"/>
            <w:shd w:val="clear" w:color="auto" w:fill="auto"/>
            <w:vAlign w:val="center"/>
          </w:tcPr>
          <w:p w14:paraId="3C87DAFE" w14:textId="77777777" w:rsidR="00CE77E1" w:rsidRPr="003C28BC" w:rsidRDefault="00CE77E1" w:rsidP="00BE7B85">
            <w:pPr>
              <w:pStyle w:val="Body"/>
              <w:ind w:left="0" w:right="124"/>
              <w:rPr>
                <w:b/>
                <w:color w:val="auto"/>
                <w:szCs w:val="20"/>
                <w:lang w:val="nl-BE"/>
              </w:rPr>
            </w:pPr>
          </w:p>
        </w:tc>
      </w:tr>
      <w:tr w:rsidR="00CE77E1" w:rsidRPr="002674DD" w14:paraId="22A73286" w14:textId="77777777" w:rsidTr="00BE7B85">
        <w:trPr>
          <w:trHeight w:val="333"/>
        </w:trPr>
        <w:tc>
          <w:tcPr>
            <w:tcW w:w="9227" w:type="dxa"/>
            <w:gridSpan w:val="28"/>
            <w:shd w:val="clear" w:color="auto" w:fill="F2F2F2" w:themeFill="background1" w:themeFillShade="F2"/>
            <w:vAlign w:val="center"/>
          </w:tcPr>
          <w:p w14:paraId="04894EF8" w14:textId="77777777" w:rsidR="00CE77E1" w:rsidRPr="003C28BC" w:rsidRDefault="00CE77E1" w:rsidP="00BE7B85">
            <w:pPr>
              <w:pStyle w:val="Body"/>
              <w:ind w:left="0" w:right="124"/>
              <w:rPr>
                <w:color w:val="auto"/>
                <w:szCs w:val="20"/>
                <w:lang w:val="nl-BE"/>
              </w:rPr>
            </w:pPr>
            <w:r>
              <w:rPr>
                <w:rFonts w:eastAsia="Arial"/>
                <w:b/>
                <w:color w:val="auto"/>
                <w:szCs w:val="20"/>
                <w:lang w:val="nl-BE"/>
              </w:rPr>
              <w:t>Bankgegevens (rekening van de begunstigde onderneming)</w:t>
            </w:r>
          </w:p>
        </w:tc>
      </w:tr>
      <w:tr w:rsidR="00CE77E1" w14:paraId="2D3FF38D" w14:textId="77777777" w:rsidTr="00BE7B85">
        <w:trPr>
          <w:gridAfter w:val="1"/>
          <w:wAfter w:w="12" w:type="dxa"/>
          <w:trHeight w:val="333"/>
        </w:trPr>
        <w:tc>
          <w:tcPr>
            <w:tcW w:w="1915" w:type="dxa"/>
            <w:shd w:val="clear" w:color="auto" w:fill="F2F2F2" w:themeFill="background1" w:themeFillShade="F2"/>
            <w:vAlign w:val="center"/>
          </w:tcPr>
          <w:p w14:paraId="0349FB87" w14:textId="77777777" w:rsidR="00CE77E1" w:rsidRPr="000F2089" w:rsidRDefault="00CE77E1" w:rsidP="00BE7B85">
            <w:pPr>
              <w:pStyle w:val="Body"/>
              <w:ind w:left="0" w:right="124"/>
              <w:rPr>
                <w:color w:val="auto"/>
                <w:szCs w:val="20"/>
              </w:rPr>
            </w:pPr>
            <w:r>
              <w:rPr>
                <w:rFonts w:eastAsia="Arial"/>
                <w:color w:val="auto"/>
                <w:szCs w:val="20"/>
                <w:lang w:val="nl-BE"/>
              </w:rPr>
              <w:t>Rekeningnummer (IBAN)</w:t>
            </w:r>
          </w:p>
        </w:tc>
        <w:tc>
          <w:tcPr>
            <w:tcW w:w="453" w:type="dxa"/>
            <w:gridSpan w:val="2"/>
            <w:shd w:val="clear" w:color="auto" w:fill="auto"/>
            <w:vAlign w:val="center"/>
          </w:tcPr>
          <w:p w14:paraId="48430A0A" w14:textId="77777777" w:rsidR="00CE77E1" w:rsidRPr="000F2089" w:rsidRDefault="00CE77E1" w:rsidP="00BE7B85">
            <w:pPr>
              <w:pStyle w:val="Body"/>
              <w:ind w:left="72" w:right="124"/>
              <w:jc w:val="center"/>
              <w:rPr>
                <w:color w:val="auto"/>
                <w:szCs w:val="20"/>
              </w:rPr>
            </w:pPr>
            <w:r>
              <w:rPr>
                <w:rFonts w:eastAsia="Arial"/>
                <w:color w:val="auto"/>
                <w:szCs w:val="20"/>
                <w:lang w:val="nl-BE"/>
              </w:rPr>
              <w:t>B</w:t>
            </w:r>
          </w:p>
        </w:tc>
        <w:tc>
          <w:tcPr>
            <w:tcW w:w="453" w:type="dxa"/>
            <w:gridSpan w:val="2"/>
            <w:shd w:val="clear" w:color="auto" w:fill="auto"/>
            <w:vAlign w:val="center"/>
          </w:tcPr>
          <w:p w14:paraId="4EE4EA9D" w14:textId="77777777" w:rsidR="00CE77E1" w:rsidRPr="000F2089" w:rsidRDefault="00CE77E1" w:rsidP="00BE7B85">
            <w:pPr>
              <w:pStyle w:val="Body"/>
              <w:ind w:left="72" w:right="124"/>
              <w:jc w:val="center"/>
              <w:rPr>
                <w:color w:val="auto"/>
                <w:szCs w:val="20"/>
              </w:rPr>
            </w:pPr>
            <w:r>
              <w:rPr>
                <w:rFonts w:eastAsia="Arial"/>
                <w:color w:val="auto"/>
                <w:szCs w:val="20"/>
                <w:lang w:val="nl-BE"/>
              </w:rPr>
              <w:t>E</w:t>
            </w:r>
          </w:p>
        </w:tc>
        <w:tc>
          <w:tcPr>
            <w:tcW w:w="453" w:type="dxa"/>
            <w:gridSpan w:val="2"/>
            <w:shd w:val="clear" w:color="auto" w:fill="auto"/>
            <w:vAlign w:val="center"/>
          </w:tcPr>
          <w:p w14:paraId="3F0976BB" w14:textId="77777777" w:rsidR="00CE77E1" w:rsidRPr="000F2089" w:rsidRDefault="00CE77E1" w:rsidP="00BE7B85">
            <w:pPr>
              <w:pStyle w:val="Body"/>
              <w:ind w:left="72" w:right="124"/>
              <w:jc w:val="center"/>
              <w:rPr>
                <w:color w:val="auto"/>
                <w:szCs w:val="20"/>
              </w:rPr>
            </w:pPr>
          </w:p>
        </w:tc>
        <w:tc>
          <w:tcPr>
            <w:tcW w:w="453" w:type="dxa"/>
            <w:gridSpan w:val="2"/>
            <w:shd w:val="clear" w:color="auto" w:fill="auto"/>
            <w:vAlign w:val="center"/>
          </w:tcPr>
          <w:p w14:paraId="691CBAC6" w14:textId="77777777" w:rsidR="00CE77E1" w:rsidRPr="000F2089" w:rsidRDefault="00CE77E1" w:rsidP="00BE7B85">
            <w:pPr>
              <w:pStyle w:val="Body"/>
              <w:ind w:left="72" w:right="124"/>
              <w:jc w:val="center"/>
              <w:rPr>
                <w:color w:val="auto"/>
                <w:szCs w:val="20"/>
              </w:rPr>
            </w:pPr>
          </w:p>
        </w:tc>
        <w:tc>
          <w:tcPr>
            <w:tcW w:w="453" w:type="dxa"/>
            <w:gridSpan w:val="2"/>
            <w:shd w:val="clear" w:color="auto" w:fill="auto"/>
            <w:vAlign w:val="center"/>
          </w:tcPr>
          <w:p w14:paraId="0E362BC7" w14:textId="77777777" w:rsidR="00CE77E1" w:rsidRPr="000F2089" w:rsidRDefault="00CE77E1" w:rsidP="00BE7B85">
            <w:pPr>
              <w:pStyle w:val="Body"/>
              <w:ind w:left="72" w:right="124"/>
              <w:jc w:val="center"/>
              <w:rPr>
                <w:color w:val="auto"/>
                <w:szCs w:val="20"/>
              </w:rPr>
            </w:pPr>
          </w:p>
        </w:tc>
        <w:tc>
          <w:tcPr>
            <w:tcW w:w="453" w:type="dxa"/>
            <w:gridSpan w:val="2"/>
            <w:shd w:val="clear" w:color="auto" w:fill="auto"/>
            <w:vAlign w:val="center"/>
          </w:tcPr>
          <w:p w14:paraId="4F3A2FB5" w14:textId="77777777" w:rsidR="00CE77E1" w:rsidRPr="000F2089" w:rsidRDefault="00CE77E1" w:rsidP="00BE7B85">
            <w:pPr>
              <w:pStyle w:val="Body"/>
              <w:ind w:left="72" w:right="124"/>
              <w:jc w:val="center"/>
              <w:rPr>
                <w:color w:val="auto"/>
                <w:szCs w:val="20"/>
              </w:rPr>
            </w:pPr>
          </w:p>
        </w:tc>
        <w:tc>
          <w:tcPr>
            <w:tcW w:w="453" w:type="dxa"/>
            <w:gridSpan w:val="2"/>
            <w:shd w:val="clear" w:color="auto" w:fill="auto"/>
            <w:vAlign w:val="center"/>
          </w:tcPr>
          <w:p w14:paraId="0645185C" w14:textId="77777777" w:rsidR="00CE77E1" w:rsidRPr="000F2089" w:rsidRDefault="00CE77E1" w:rsidP="00BE7B85">
            <w:pPr>
              <w:pStyle w:val="Body"/>
              <w:ind w:left="72" w:right="124"/>
              <w:jc w:val="center"/>
              <w:rPr>
                <w:color w:val="auto"/>
                <w:szCs w:val="20"/>
              </w:rPr>
            </w:pPr>
          </w:p>
        </w:tc>
        <w:tc>
          <w:tcPr>
            <w:tcW w:w="454" w:type="dxa"/>
            <w:gridSpan w:val="2"/>
            <w:shd w:val="clear" w:color="auto" w:fill="auto"/>
            <w:vAlign w:val="center"/>
          </w:tcPr>
          <w:p w14:paraId="23C44097" w14:textId="77777777" w:rsidR="00CE77E1" w:rsidRPr="000F2089" w:rsidRDefault="00CE77E1" w:rsidP="00BE7B85">
            <w:pPr>
              <w:pStyle w:val="Body"/>
              <w:ind w:left="72" w:right="124"/>
              <w:jc w:val="center"/>
              <w:rPr>
                <w:color w:val="auto"/>
                <w:szCs w:val="20"/>
              </w:rPr>
            </w:pPr>
          </w:p>
        </w:tc>
        <w:tc>
          <w:tcPr>
            <w:tcW w:w="453" w:type="dxa"/>
            <w:gridSpan w:val="2"/>
            <w:shd w:val="clear" w:color="auto" w:fill="auto"/>
            <w:vAlign w:val="center"/>
          </w:tcPr>
          <w:p w14:paraId="3AEE990D" w14:textId="77777777" w:rsidR="00CE77E1" w:rsidRPr="000F2089" w:rsidRDefault="00CE77E1" w:rsidP="00BE7B85">
            <w:pPr>
              <w:pStyle w:val="Body"/>
              <w:ind w:left="72" w:right="124"/>
              <w:jc w:val="center"/>
              <w:rPr>
                <w:color w:val="auto"/>
                <w:szCs w:val="20"/>
              </w:rPr>
            </w:pPr>
          </w:p>
        </w:tc>
        <w:tc>
          <w:tcPr>
            <w:tcW w:w="453" w:type="dxa"/>
            <w:gridSpan w:val="2"/>
            <w:shd w:val="clear" w:color="auto" w:fill="auto"/>
            <w:vAlign w:val="center"/>
          </w:tcPr>
          <w:p w14:paraId="6E726A67" w14:textId="77777777" w:rsidR="00CE77E1" w:rsidRPr="000F2089" w:rsidRDefault="00CE77E1" w:rsidP="00BE7B85">
            <w:pPr>
              <w:pStyle w:val="Body"/>
              <w:ind w:left="72" w:right="124"/>
              <w:jc w:val="center"/>
              <w:rPr>
                <w:color w:val="auto"/>
                <w:szCs w:val="20"/>
              </w:rPr>
            </w:pPr>
          </w:p>
        </w:tc>
        <w:tc>
          <w:tcPr>
            <w:tcW w:w="453" w:type="dxa"/>
            <w:shd w:val="clear" w:color="auto" w:fill="auto"/>
            <w:vAlign w:val="center"/>
          </w:tcPr>
          <w:p w14:paraId="3668D3BA" w14:textId="77777777" w:rsidR="00CE77E1" w:rsidRPr="000F2089" w:rsidRDefault="00CE77E1" w:rsidP="00BE7B85">
            <w:pPr>
              <w:pStyle w:val="Body"/>
              <w:ind w:left="72" w:right="124"/>
              <w:jc w:val="center"/>
              <w:rPr>
                <w:color w:val="auto"/>
                <w:szCs w:val="20"/>
              </w:rPr>
            </w:pPr>
          </w:p>
        </w:tc>
        <w:tc>
          <w:tcPr>
            <w:tcW w:w="453" w:type="dxa"/>
            <w:shd w:val="clear" w:color="auto" w:fill="auto"/>
            <w:vAlign w:val="center"/>
          </w:tcPr>
          <w:p w14:paraId="6E8F4608" w14:textId="77777777" w:rsidR="00CE77E1" w:rsidRPr="000F2089" w:rsidRDefault="00CE77E1" w:rsidP="00BE7B85">
            <w:pPr>
              <w:pStyle w:val="Body"/>
              <w:ind w:left="72" w:right="124"/>
              <w:jc w:val="center"/>
              <w:rPr>
                <w:color w:val="auto"/>
                <w:szCs w:val="20"/>
              </w:rPr>
            </w:pPr>
          </w:p>
        </w:tc>
        <w:tc>
          <w:tcPr>
            <w:tcW w:w="453" w:type="dxa"/>
            <w:shd w:val="clear" w:color="auto" w:fill="auto"/>
            <w:vAlign w:val="center"/>
          </w:tcPr>
          <w:p w14:paraId="097E9B58" w14:textId="77777777" w:rsidR="00CE77E1" w:rsidRPr="000F2089" w:rsidRDefault="00CE77E1" w:rsidP="00BE7B85">
            <w:pPr>
              <w:pStyle w:val="Body"/>
              <w:ind w:left="72" w:right="124"/>
              <w:jc w:val="center"/>
              <w:rPr>
                <w:color w:val="auto"/>
                <w:szCs w:val="20"/>
              </w:rPr>
            </w:pPr>
          </w:p>
        </w:tc>
        <w:tc>
          <w:tcPr>
            <w:tcW w:w="453" w:type="dxa"/>
            <w:shd w:val="clear" w:color="auto" w:fill="auto"/>
            <w:vAlign w:val="center"/>
          </w:tcPr>
          <w:p w14:paraId="591A2AF3" w14:textId="77777777" w:rsidR="00CE77E1" w:rsidRPr="000F2089" w:rsidRDefault="00CE77E1" w:rsidP="00BE7B85">
            <w:pPr>
              <w:pStyle w:val="Body"/>
              <w:ind w:left="72" w:right="124"/>
              <w:jc w:val="center"/>
              <w:rPr>
                <w:color w:val="auto"/>
                <w:szCs w:val="20"/>
              </w:rPr>
            </w:pPr>
          </w:p>
        </w:tc>
        <w:tc>
          <w:tcPr>
            <w:tcW w:w="453" w:type="dxa"/>
            <w:shd w:val="clear" w:color="auto" w:fill="auto"/>
            <w:vAlign w:val="center"/>
          </w:tcPr>
          <w:p w14:paraId="5BEE9E04" w14:textId="77777777" w:rsidR="00CE77E1" w:rsidRPr="000F2089" w:rsidRDefault="00CE77E1" w:rsidP="00BE7B85">
            <w:pPr>
              <w:pStyle w:val="Body"/>
              <w:ind w:left="72" w:right="124"/>
              <w:jc w:val="center"/>
              <w:rPr>
                <w:color w:val="auto"/>
                <w:szCs w:val="20"/>
              </w:rPr>
            </w:pPr>
          </w:p>
        </w:tc>
        <w:tc>
          <w:tcPr>
            <w:tcW w:w="504" w:type="dxa"/>
            <w:shd w:val="clear" w:color="auto" w:fill="auto"/>
            <w:vAlign w:val="center"/>
          </w:tcPr>
          <w:p w14:paraId="6C30F550" w14:textId="77777777" w:rsidR="00CE77E1" w:rsidRPr="000F2089" w:rsidRDefault="00CE77E1" w:rsidP="00BE7B85">
            <w:pPr>
              <w:pStyle w:val="Body"/>
              <w:ind w:left="72" w:right="124"/>
              <w:jc w:val="center"/>
              <w:rPr>
                <w:color w:val="auto"/>
                <w:szCs w:val="20"/>
              </w:rPr>
            </w:pPr>
          </w:p>
        </w:tc>
      </w:tr>
    </w:tbl>
    <w:p w14:paraId="096F3ADF" w14:textId="77777777" w:rsidR="00CE77E1" w:rsidRPr="009C5530" w:rsidRDefault="00CE77E1" w:rsidP="00CE77E1">
      <w:pPr>
        <w:ind w:left="0"/>
        <w:rPr>
          <w:b/>
          <w:color w:val="auto"/>
        </w:rPr>
      </w:pPr>
    </w:p>
    <w:p w14:paraId="0B323DE7" w14:textId="77777777" w:rsidR="00CE77E1" w:rsidRPr="003C28BC" w:rsidRDefault="00CE77E1" w:rsidP="00CE77E1">
      <w:pPr>
        <w:pStyle w:val="TitrePartieI"/>
        <w:spacing w:after="0"/>
        <w:ind w:right="0"/>
        <w:rPr>
          <w:lang w:val="nl-BE"/>
        </w:rPr>
      </w:pPr>
      <w:r>
        <w:rPr>
          <w:rFonts w:eastAsia="Arial"/>
          <w:bCs/>
          <w:lang w:val="nl-BE"/>
        </w:rPr>
        <w:t>Gegevens van de persoon die gemachtigd is om de projectdrager in rechte te verbinden in het kader van deze subsidieaanvraag</w:t>
      </w:r>
    </w:p>
    <w:p w14:paraId="217D85EF" w14:textId="77777777" w:rsidR="00CE77E1" w:rsidRPr="003C28BC" w:rsidRDefault="00CE77E1" w:rsidP="00CE77E1">
      <w:pPr>
        <w:pStyle w:val="TitrePartieI"/>
        <w:numPr>
          <w:ilvl w:val="0"/>
          <w:numId w:val="0"/>
        </w:numPr>
        <w:spacing w:after="0"/>
        <w:ind w:left="357"/>
        <w:rPr>
          <w:sz w:val="20"/>
          <w:szCs w:val="20"/>
          <w:lang w:val="nl-BE"/>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CE77E1" w14:paraId="656CEA56" w14:textId="77777777" w:rsidTr="00BE7B85">
        <w:trPr>
          <w:trHeight w:val="266"/>
        </w:trPr>
        <w:tc>
          <w:tcPr>
            <w:tcW w:w="9226" w:type="dxa"/>
            <w:gridSpan w:val="6"/>
            <w:shd w:val="clear" w:color="auto" w:fill="E2E2E2"/>
            <w:vAlign w:val="center"/>
          </w:tcPr>
          <w:p w14:paraId="6787F272" w14:textId="77777777" w:rsidR="00CE77E1" w:rsidRPr="009C5530" w:rsidRDefault="00CE77E1" w:rsidP="00BE7B85">
            <w:pPr>
              <w:pStyle w:val="TitrePartieI"/>
              <w:numPr>
                <w:ilvl w:val="0"/>
                <w:numId w:val="0"/>
              </w:numPr>
              <w:ind w:right="0"/>
            </w:pPr>
            <w:bookmarkStart w:id="13" w:name="_Hlk29473636"/>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CE77E1" w14:paraId="58EE68D9" w14:textId="77777777" w:rsidTr="00BE7B85">
        <w:trPr>
          <w:trHeight w:val="266"/>
        </w:trPr>
        <w:tc>
          <w:tcPr>
            <w:tcW w:w="1555" w:type="dxa"/>
            <w:tcBorders>
              <w:right w:val="nil"/>
            </w:tcBorders>
            <w:shd w:val="clear" w:color="auto" w:fill="E2E2E2"/>
            <w:vAlign w:val="center"/>
          </w:tcPr>
          <w:p w14:paraId="1E66C6CD" w14:textId="77777777" w:rsidR="00CE77E1" w:rsidRPr="009C5530" w:rsidRDefault="00CE77E1" w:rsidP="00BE7B85">
            <w:pPr>
              <w:pStyle w:val="Body"/>
              <w:ind w:left="0" w:right="-58"/>
              <w:rPr>
                <w:color w:val="auto"/>
                <w:szCs w:val="20"/>
              </w:rPr>
            </w:pPr>
            <w:r>
              <w:rPr>
                <w:rFonts w:eastAsia="Arial"/>
                <w:color w:val="auto"/>
                <w:szCs w:val="20"/>
                <w:lang w:val="nl-BE"/>
              </w:rPr>
              <w:br w:type="page"/>
              <w:t>Naam</w:t>
            </w:r>
          </w:p>
        </w:tc>
        <w:tc>
          <w:tcPr>
            <w:tcW w:w="3533" w:type="dxa"/>
            <w:shd w:val="clear" w:color="auto" w:fill="auto"/>
            <w:vAlign w:val="center"/>
          </w:tcPr>
          <w:p w14:paraId="67E56CFA" w14:textId="77777777" w:rsidR="00CE77E1" w:rsidRPr="009C5530" w:rsidRDefault="00CE77E1" w:rsidP="00BE7B85">
            <w:pPr>
              <w:pStyle w:val="Body"/>
              <w:ind w:left="72" w:right="124"/>
              <w:jc w:val="center"/>
              <w:rPr>
                <w:color w:val="auto"/>
                <w:szCs w:val="20"/>
              </w:rPr>
            </w:pPr>
          </w:p>
        </w:tc>
        <w:tc>
          <w:tcPr>
            <w:tcW w:w="1630" w:type="dxa"/>
            <w:gridSpan w:val="2"/>
            <w:shd w:val="clear" w:color="auto" w:fill="E2E2E2"/>
            <w:vAlign w:val="center"/>
          </w:tcPr>
          <w:p w14:paraId="6792B019" w14:textId="77777777" w:rsidR="00CE77E1" w:rsidRPr="009C5530" w:rsidRDefault="00CE77E1" w:rsidP="00BE7B85">
            <w:pPr>
              <w:pStyle w:val="Body"/>
              <w:ind w:left="-112" w:right="-22" w:firstLine="12"/>
              <w:rPr>
                <w:color w:val="auto"/>
                <w:szCs w:val="20"/>
              </w:rPr>
            </w:pPr>
            <w:r>
              <w:rPr>
                <w:rFonts w:eastAsia="Arial"/>
                <w:color w:val="auto"/>
                <w:szCs w:val="20"/>
                <w:lang w:val="nl-BE"/>
              </w:rPr>
              <w:t>Voornaam</w:t>
            </w:r>
          </w:p>
        </w:tc>
        <w:tc>
          <w:tcPr>
            <w:tcW w:w="2507" w:type="dxa"/>
            <w:gridSpan w:val="2"/>
            <w:shd w:val="clear" w:color="auto" w:fill="auto"/>
            <w:vAlign w:val="center"/>
          </w:tcPr>
          <w:p w14:paraId="017AA3E6" w14:textId="77777777" w:rsidR="00CE77E1" w:rsidRPr="009C5530" w:rsidRDefault="00CE77E1" w:rsidP="00BE7B85">
            <w:pPr>
              <w:pStyle w:val="Body"/>
              <w:ind w:left="72" w:right="124"/>
              <w:jc w:val="center"/>
              <w:rPr>
                <w:color w:val="auto"/>
                <w:szCs w:val="20"/>
              </w:rPr>
            </w:pPr>
          </w:p>
        </w:tc>
      </w:tr>
      <w:tr w:rsidR="00CE77E1" w14:paraId="29DBB46C" w14:textId="77777777" w:rsidTr="00BE7B85">
        <w:trPr>
          <w:trHeight w:val="266"/>
        </w:trPr>
        <w:tc>
          <w:tcPr>
            <w:tcW w:w="1555" w:type="dxa"/>
            <w:tcBorders>
              <w:top w:val="single" w:sz="6" w:space="0" w:color="999999"/>
              <w:bottom w:val="single" w:sz="6" w:space="0" w:color="999999"/>
            </w:tcBorders>
            <w:shd w:val="clear" w:color="auto" w:fill="E2E2E2"/>
            <w:vAlign w:val="center"/>
          </w:tcPr>
          <w:p w14:paraId="4D3932CF" w14:textId="77777777" w:rsidR="00CE77E1" w:rsidRPr="009C5530" w:rsidRDefault="00CE77E1" w:rsidP="00BE7B85">
            <w:pPr>
              <w:pStyle w:val="Body"/>
              <w:ind w:left="72" w:right="124"/>
              <w:rPr>
                <w:color w:val="auto"/>
                <w:szCs w:val="20"/>
              </w:rPr>
            </w:pPr>
            <w:r>
              <w:rPr>
                <w:rFonts w:eastAsia="Arial"/>
                <w:color w:val="auto"/>
                <w:szCs w:val="20"/>
                <w:lang w:val="nl-BE"/>
              </w:rPr>
              <w:t>Functie</w:t>
            </w:r>
          </w:p>
        </w:tc>
        <w:tc>
          <w:tcPr>
            <w:tcW w:w="7671" w:type="dxa"/>
            <w:gridSpan w:val="5"/>
            <w:shd w:val="clear" w:color="auto" w:fill="auto"/>
            <w:vAlign w:val="center"/>
          </w:tcPr>
          <w:p w14:paraId="265F1CAC" w14:textId="77777777" w:rsidR="00CE77E1" w:rsidRPr="009C5530" w:rsidRDefault="00CE77E1" w:rsidP="00BE7B85">
            <w:pPr>
              <w:pStyle w:val="Body"/>
              <w:ind w:left="72" w:right="124"/>
              <w:rPr>
                <w:color w:val="auto"/>
                <w:szCs w:val="20"/>
              </w:rPr>
            </w:pPr>
          </w:p>
        </w:tc>
      </w:tr>
      <w:tr w:rsidR="00CE77E1" w14:paraId="206E8679" w14:textId="77777777" w:rsidTr="00BE7B85">
        <w:trPr>
          <w:trHeight w:val="266"/>
        </w:trPr>
        <w:tc>
          <w:tcPr>
            <w:tcW w:w="1555" w:type="dxa"/>
            <w:tcBorders>
              <w:top w:val="single" w:sz="6" w:space="0" w:color="999999"/>
              <w:bottom w:val="single" w:sz="6" w:space="0" w:color="999999"/>
            </w:tcBorders>
            <w:shd w:val="clear" w:color="auto" w:fill="E2E2E2"/>
            <w:vAlign w:val="center"/>
          </w:tcPr>
          <w:p w14:paraId="6CA56714" w14:textId="77777777" w:rsidR="00CE77E1" w:rsidRPr="009C5530" w:rsidRDefault="00CE77E1" w:rsidP="00BE7B85">
            <w:pPr>
              <w:pStyle w:val="Body"/>
              <w:ind w:left="72" w:right="124"/>
              <w:rPr>
                <w:color w:val="auto"/>
                <w:szCs w:val="20"/>
              </w:rPr>
            </w:pPr>
            <w:r>
              <w:rPr>
                <w:rFonts w:eastAsia="Arial"/>
                <w:color w:val="auto"/>
                <w:szCs w:val="20"/>
                <w:lang w:val="nl-BE"/>
              </w:rPr>
              <w:t>E-mail</w:t>
            </w:r>
          </w:p>
        </w:tc>
        <w:tc>
          <w:tcPr>
            <w:tcW w:w="3580" w:type="dxa"/>
            <w:gridSpan w:val="2"/>
            <w:shd w:val="clear" w:color="auto" w:fill="auto"/>
            <w:vAlign w:val="center"/>
          </w:tcPr>
          <w:p w14:paraId="20704DEC" w14:textId="77777777" w:rsidR="00CE77E1" w:rsidRPr="009C5530" w:rsidRDefault="00CE77E1" w:rsidP="00BE7B85">
            <w:pPr>
              <w:pStyle w:val="Body"/>
              <w:ind w:left="72" w:right="124"/>
              <w:rPr>
                <w:color w:val="auto"/>
                <w:szCs w:val="20"/>
              </w:rPr>
            </w:pPr>
          </w:p>
        </w:tc>
        <w:tc>
          <w:tcPr>
            <w:tcW w:w="1630" w:type="dxa"/>
            <w:gridSpan w:val="2"/>
            <w:shd w:val="clear" w:color="auto" w:fill="E2E2E2"/>
            <w:vAlign w:val="center"/>
          </w:tcPr>
          <w:p w14:paraId="0F6A20B1" w14:textId="77777777" w:rsidR="00CE77E1" w:rsidRPr="009C5530" w:rsidRDefault="00CE77E1" w:rsidP="00BE7B85">
            <w:pPr>
              <w:pStyle w:val="Body"/>
              <w:ind w:left="72" w:right="124"/>
              <w:rPr>
                <w:color w:val="auto"/>
                <w:szCs w:val="20"/>
              </w:rPr>
            </w:pPr>
            <w:r>
              <w:rPr>
                <w:rFonts w:eastAsia="Arial"/>
                <w:color w:val="auto"/>
                <w:szCs w:val="20"/>
                <w:lang w:val="nl-BE"/>
              </w:rPr>
              <w:t>Telefoon</w:t>
            </w:r>
          </w:p>
        </w:tc>
        <w:tc>
          <w:tcPr>
            <w:tcW w:w="2460" w:type="dxa"/>
            <w:shd w:val="clear" w:color="auto" w:fill="auto"/>
            <w:vAlign w:val="center"/>
          </w:tcPr>
          <w:p w14:paraId="7574E47D" w14:textId="77777777" w:rsidR="00CE77E1" w:rsidRPr="009C5530" w:rsidRDefault="00CE77E1" w:rsidP="00BE7B85">
            <w:pPr>
              <w:pStyle w:val="Body"/>
              <w:ind w:left="72" w:right="124"/>
              <w:jc w:val="center"/>
              <w:rPr>
                <w:color w:val="auto"/>
                <w:szCs w:val="20"/>
              </w:rPr>
            </w:pPr>
          </w:p>
        </w:tc>
      </w:tr>
      <w:tr w:rsidR="00CE77E1" w14:paraId="6ED7E2D1" w14:textId="77777777" w:rsidTr="00BE7B85">
        <w:trPr>
          <w:trHeight w:val="266"/>
        </w:trPr>
        <w:tc>
          <w:tcPr>
            <w:tcW w:w="6766" w:type="dxa"/>
            <w:gridSpan w:val="5"/>
            <w:tcBorders>
              <w:top w:val="single" w:sz="6" w:space="0" w:color="999999"/>
              <w:bottom w:val="single" w:sz="6" w:space="0" w:color="999999"/>
            </w:tcBorders>
            <w:shd w:val="clear" w:color="auto" w:fill="E2E2E2"/>
            <w:vAlign w:val="center"/>
          </w:tcPr>
          <w:p w14:paraId="4B299B8F" w14:textId="77777777" w:rsidR="00CE77E1" w:rsidRPr="003C28BC" w:rsidRDefault="00CE77E1" w:rsidP="00BE7B85">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60" w:type="dxa"/>
            <w:tcBorders>
              <w:top w:val="single" w:sz="6" w:space="0" w:color="999999"/>
              <w:bottom w:val="single" w:sz="6" w:space="0" w:color="999999"/>
            </w:tcBorders>
            <w:shd w:val="clear" w:color="auto" w:fill="auto"/>
            <w:vAlign w:val="center"/>
          </w:tcPr>
          <w:p w14:paraId="1641A15B" w14:textId="77777777" w:rsidR="00CE77E1" w:rsidRPr="009C5530" w:rsidRDefault="00CE77E1" w:rsidP="00BE7B85">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bookmarkEnd w:id="13"/>
    </w:tbl>
    <w:p w14:paraId="6B25660E" w14:textId="77777777" w:rsidR="00CE77E1" w:rsidRPr="009C5530" w:rsidRDefault="00CE77E1" w:rsidP="00CE77E1">
      <w:pPr>
        <w:ind w:left="0"/>
        <w:rPr>
          <w:b/>
          <w:color w:val="auto"/>
        </w:rPr>
      </w:pPr>
    </w:p>
    <w:p w14:paraId="14C92A4A" w14:textId="77777777" w:rsidR="00CE77E1" w:rsidRPr="003C28BC" w:rsidRDefault="00CE77E1" w:rsidP="00CE77E1">
      <w:pPr>
        <w:pStyle w:val="TitrePartieI"/>
        <w:spacing w:after="0"/>
        <w:ind w:left="0" w:right="0" w:firstLine="0"/>
        <w:rPr>
          <w:lang w:val="nl-BE"/>
        </w:rPr>
      </w:pPr>
      <w:r>
        <w:rPr>
          <w:rFonts w:eastAsia="Arial"/>
          <w:bCs/>
          <w:lang w:val="nl-BE"/>
        </w:rPr>
        <w:t>Gegevens van de contactpersoon (indien verschillend van het vorige punt)</w:t>
      </w:r>
    </w:p>
    <w:p w14:paraId="04680E76" w14:textId="77777777" w:rsidR="00CE77E1" w:rsidRPr="003C28BC" w:rsidRDefault="00CE77E1" w:rsidP="00CE77E1">
      <w:pPr>
        <w:pStyle w:val="TitrePartieI"/>
        <w:numPr>
          <w:ilvl w:val="0"/>
          <w:numId w:val="0"/>
        </w:numPr>
        <w:spacing w:after="0"/>
        <w:ind w:right="0"/>
        <w:rPr>
          <w:sz w:val="20"/>
          <w:szCs w:val="20"/>
          <w:lang w:val="nl-BE"/>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CE77E1" w14:paraId="30FDC20C" w14:textId="77777777" w:rsidTr="00BE7B85">
        <w:trPr>
          <w:trHeight w:val="305"/>
        </w:trPr>
        <w:tc>
          <w:tcPr>
            <w:tcW w:w="9196" w:type="dxa"/>
            <w:gridSpan w:val="6"/>
            <w:shd w:val="clear" w:color="auto" w:fill="E2E2E2"/>
            <w:vAlign w:val="center"/>
          </w:tcPr>
          <w:p w14:paraId="26FF7379" w14:textId="77777777" w:rsidR="00CE77E1" w:rsidRPr="009C5530" w:rsidRDefault="00CE77E1" w:rsidP="00BE7B85">
            <w:pPr>
              <w:pStyle w:val="TitrePartieI"/>
              <w:numPr>
                <w:ilvl w:val="0"/>
                <w:numId w:val="0"/>
              </w:numPr>
              <w:ind w:right="0"/>
            </w:pP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CE77E1" w14:paraId="72007ECC" w14:textId="77777777" w:rsidTr="00BE7B85">
        <w:trPr>
          <w:trHeight w:val="305"/>
        </w:trPr>
        <w:tc>
          <w:tcPr>
            <w:tcW w:w="1548" w:type="dxa"/>
            <w:tcBorders>
              <w:right w:val="nil"/>
            </w:tcBorders>
            <w:shd w:val="clear" w:color="auto" w:fill="E2E2E2"/>
            <w:vAlign w:val="center"/>
          </w:tcPr>
          <w:p w14:paraId="120A1F14" w14:textId="77777777" w:rsidR="00CE77E1" w:rsidRPr="009C5530" w:rsidRDefault="00CE77E1" w:rsidP="00BE7B85">
            <w:pPr>
              <w:pStyle w:val="Body"/>
              <w:ind w:left="0" w:right="-58"/>
              <w:rPr>
                <w:color w:val="auto"/>
                <w:szCs w:val="20"/>
              </w:rPr>
            </w:pPr>
            <w:r>
              <w:rPr>
                <w:rFonts w:eastAsia="Arial"/>
                <w:color w:val="auto"/>
                <w:szCs w:val="20"/>
                <w:lang w:val="nl-BE"/>
              </w:rPr>
              <w:br w:type="page"/>
              <w:t>Naam</w:t>
            </w:r>
          </w:p>
        </w:tc>
        <w:tc>
          <w:tcPr>
            <w:tcW w:w="3521" w:type="dxa"/>
            <w:shd w:val="clear" w:color="auto" w:fill="auto"/>
            <w:vAlign w:val="center"/>
          </w:tcPr>
          <w:p w14:paraId="2956F824" w14:textId="77777777" w:rsidR="00CE77E1" w:rsidRPr="009C5530" w:rsidRDefault="00CE77E1" w:rsidP="00BE7B85">
            <w:pPr>
              <w:pStyle w:val="Body"/>
              <w:ind w:left="72" w:right="124"/>
              <w:rPr>
                <w:color w:val="auto"/>
                <w:szCs w:val="20"/>
              </w:rPr>
            </w:pPr>
          </w:p>
        </w:tc>
        <w:tc>
          <w:tcPr>
            <w:tcW w:w="1625" w:type="dxa"/>
            <w:gridSpan w:val="2"/>
            <w:shd w:val="clear" w:color="auto" w:fill="E2E2E2"/>
            <w:vAlign w:val="center"/>
          </w:tcPr>
          <w:p w14:paraId="087A4790" w14:textId="77777777" w:rsidR="00CE77E1" w:rsidRPr="009C5530" w:rsidRDefault="00CE77E1" w:rsidP="00BE7B85">
            <w:pPr>
              <w:pStyle w:val="Body"/>
              <w:ind w:left="-112" w:right="-22" w:firstLine="12"/>
              <w:rPr>
                <w:color w:val="auto"/>
                <w:szCs w:val="20"/>
              </w:rPr>
            </w:pPr>
            <w:r>
              <w:rPr>
                <w:rFonts w:eastAsia="Arial"/>
                <w:color w:val="auto"/>
                <w:szCs w:val="20"/>
                <w:lang w:val="nl-BE"/>
              </w:rPr>
              <w:t>Voornaam</w:t>
            </w:r>
          </w:p>
        </w:tc>
        <w:tc>
          <w:tcPr>
            <w:tcW w:w="2501" w:type="dxa"/>
            <w:gridSpan w:val="2"/>
            <w:shd w:val="clear" w:color="auto" w:fill="auto"/>
            <w:vAlign w:val="center"/>
          </w:tcPr>
          <w:p w14:paraId="5618018E" w14:textId="77777777" w:rsidR="00CE77E1" w:rsidRPr="009C5530" w:rsidRDefault="00CE77E1" w:rsidP="00BE7B85">
            <w:pPr>
              <w:pStyle w:val="Body"/>
              <w:ind w:left="72" w:right="124"/>
              <w:rPr>
                <w:color w:val="auto"/>
                <w:szCs w:val="20"/>
              </w:rPr>
            </w:pPr>
          </w:p>
        </w:tc>
      </w:tr>
      <w:tr w:rsidR="00CE77E1" w14:paraId="534C4C9D" w14:textId="77777777" w:rsidTr="00BE7B85">
        <w:trPr>
          <w:trHeight w:val="305"/>
        </w:trPr>
        <w:tc>
          <w:tcPr>
            <w:tcW w:w="1548" w:type="dxa"/>
            <w:tcBorders>
              <w:top w:val="single" w:sz="6" w:space="0" w:color="999999"/>
              <w:bottom w:val="single" w:sz="6" w:space="0" w:color="999999"/>
            </w:tcBorders>
            <w:shd w:val="clear" w:color="auto" w:fill="E2E2E2"/>
            <w:vAlign w:val="center"/>
          </w:tcPr>
          <w:p w14:paraId="180D4CA0" w14:textId="77777777" w:rsidR="00CE77E1" w:rsidRPr="009C5530" w:rsidRDefault="00CE77E1" w:rsidP="00BE7B85">
            <w:pPr>
              <w:pStyle w:val="Body"/>
              <w:ind w:left="72" w:right="124"/>
              <w:rPr>
                <w:color w:val="auto"/>
                <w:szCs w:val="20"/>
              </w:rPr>
            </w:pPr>
            <w:r>
              <w:rPr>
                <w:rFonts w:eastAsia="Arial"/>
                <w:color w:val="auto"/>
                <w:szCs w:val="20"/>
                <w:lang w:val="nl-BE"/>
              </w:rPr>
              <w:t>Functie</w:t>
            </w:r>
          </w:p>
        </w:tc>
        <w:tc>
          <w:tcPr>
            <w:tcW w:w="7648" w:type="dxa"/>
            <w:gridSpan w:val="5"/>
            <w:shd w:val="clear" w:color="auto" w:fill="auto"/>
            <w:vAlign w:val="center"/>
          </w:tcPr>
          <w:p w14:paraId="51415AFC" w14:textId="77777777" w:rsidR="00CE77E1" w:rsidRPr="009C5530" w:rsidRDefault="00CE77E1" w:rsidP="00BE7B85">
            <w:pPr>
              <w:pStyle w:val="Body"/>
              <w:ind w:left="72" w:right="124"/>
              <w:rPr>
                <w:color w:val="auto"/>
                <w:szCs w:val="20"/>
              </w:rPr>
            </w:pPr>
          </w:p>
        </w:tc>
      </w:tr>
      <w:tr w:rsidR="00CE77E1" w14:paraId="26D07C1F" w14:textId="77777777" w:rsidTr="00BE7B85">
        <w:trPr>
          <w:trHeight w:val="305"/>
        </w:trPr>
        <w:tc>
          <w:tcPr>
            <w:tcW w:w="1548" w:type="dxa"/>
            <w:tcBorders>
              <w:top w:val="single" w:sz="6" w:space="0" w:color="999999"/>
              <w:bottom w:val="single" w:sz="6" w:space="0" w:color="999999"/>
            </w:tcBorders>
            <w:shd w:val="clear" w:color="auto" w:fill="E2E2E2"/>
            <w:vAlign w:val="center"/>
          </w:tcPr>
          <w:p w14:paraId="3123FF6C" w14:textId="77777777" w:rsidR="00CE77E1" w:rsidRPr="009C5530" w:rsidRDefault="00CE77E1" w:rsidP="00BE7B85">
            <w:pPr>
              <w:pStyle w:val="Body"/>
              <w:ind w:left="72" w:right="124"/>
              <w:rPr>
                <w:color w:val="auto"/>
                <w:szCs w:val="20"/>
              </w:rPr>
            </w:pPr>
            <w:r>
              <w:rPr>
                <w:rFonts w:eastAsia="Arial"/>
                <w:color w:val="auto"/>
                <w:szCs w:val="20"/>
                <w:lang w:val="nl-BE"/>
              </w:rPr>
              <w:t>E-mail</w:t>
            </w:r>
          </w:p>
        </w:tc>
        <w:tc>
          <w:tcPr>
            <w:tcW w:w="3567" w:type="dxa"/>
            <w:gridSpan w:val="2"/>
            <w:shd w:val="clear" w:color="auto" w:fill="auto"/>
            <w:vAlign w:val="center"/>
          </w:tcPr>
          <w:p w14:paraId="4D0AAAA6" w14:textId="77777777" w:rsidR="00CE77E1" w:rsidRPr="009C5530" w:rsidRDefault="00CE77E1" w:rsidP="00BE7B85">
            <w:pPr>
              <w:pStyle w:val="Body"/>
              <w:ind w:left="72" w:right="124"/>
              <w:rPr>
                <w:color w:val="auto"/>
                <w:szCs w:val="20"/>
              </w:rPr>
            </w:pPr>
          </w:p>
        </w:tc>
        <w:tc>
          <w:tcPr>
            <w:tcW w:w="1628" w:type="dxa"/>
            <w:gridSpan w:val="2"/>
            <w:shd w:val="clear" w:color="auto" w:fill="E2E2E2"/>
            <w:vAlign w:val="center"/>
          </w:tcPr>
          <w:p w14:paraId="2D418908" w14:textId="77777777" w:rsidR="00CE77E1" w:rsidRPr="009C5530" w:rsidRDefault="00CE77E1" w:rsidP="00BE7B85">
            <w:pPr>
              <w:pStyle w:val="Body"/>
              <w:ind w:left="72" w:right="124"/>
              <w:rPr>
                <w:color w:val="auto"/>
                <w:szCs w:val="20"/>
              </w:rPr>
            </w:pPr>
            <w:r>
              <w:rPr>
                <w:rFonts w:eastAsia="Arial"/>
                <w:color w:val="auto"/>
                <w:szCs w:val="20"/>
                <w:lang w:val="nl-BE"/>
              </w:rPr>
              <w:t>Telefoon</w:t>
            </w:r>
          </w:p>
        </w:tc>
        <w:tc>
          <w:tcPr>
            <w:tcW w:w="2452" w:type="dxa"/>
            <w:shd w:val="clear" w:color="auto" w:fill="auto"/>
            <w:vAlign w:val="center"/>
          </w:tcPr>
          <w:p w14:paraId="4632D2DF" w14:textId="77777777" w:rsidR="00CE77E1" w:rsidRPr="009C5530" w:rsidRDefault="00CE77E1" w:rsidP="00BE7B85">
            <w:pPr>
              <w:pStyle w:val="Body"/>
              <w:ind w:left="72" w:right="124"/>
              <w:rPr>
                <w:color w:val="auto"/>
                <w:szCs w:val="20"/>
              </w:rPr>
            </w:pPr>
          </w:p>
        </w:tc>
      </w:tr>
      <w:tr w:rsidR="00CE77E1" w14:paraId="4502032B" w14:textId="77777777" w:rsidTr="00BE7B85">
        <w:trPr>
          <w:trHeight w:val="305"/>
        </w:trPr>
        <w:tc>
          <w:tcPr>
            <w:tcW w:w="6744" w:type="dxa"/>
            <w:gridSpan w:val="5"/>
            <w:tcBorders>
              <w:top w:val="single" w:sz="6" w:space="0" w:color="999999"/>
              <w:bottom w:val="single" w:sz="6" w:space="0" w:color="999999"/>
            </w:tcBorders>
            <w:shd w:val="clear" w:color="auto" w:fill="E2E2E2"/>
            <w:vAlign w:val="center"/>
          </w:tcPr>
          <w:p w14:paraId="27367333" w14:textId="77777777" w:rsidR="00CE77E1" w:rsidRPr="003C28BC" w:rsidRDefault="00CE77E1" w:rsidP="00BE7B85">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52" w:type="dxa"/>
            <w:tcBorders>
              <w:top w:val="single" w:sz="6" w:space="0" w:color="999999"/>
              <w:bottom w:val="single" w:sz="6" w:space="0" w:color="999999"/>
            </w:tcBorders>
            <w:shd w:val="clear" w:color="auto" w:fill="auto"/>
            <w:vAlign w:val="center"/>
          </w:tcPr>
          <w:p w14:paraId="6EEE3F5F" w14:textId="77777777" w:rsidR="00CE77E1" w:rsidRPr="009C5530" w:rsidRDefault="00CE77E1" w:rsidP="00BE7B85">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tbl>
    <w:p w14:paraId="47DDA438" w14:textId="20802892" w:rsidR="00CE77E1" w:rsidRDefault="00CE77E1" w:rsidP="00CE77E1">
      <w:pPr>
        <w:pStyle w:val="TitrePartieI"/>
        <w:numPr>
          <w:ilvl w:val="0"/>
          <w:numId w:val="0"/>
        </w:numPr>
        <w:spacing w:after="0"/>
        <w:rPr>
          <w:lang w:val="nl-BE"/>
        </w:rPr>
      </w:pPr>
    </w:p>
    <w:p w14:paraId="6FA136E3" w14:textId="1C59F14C" w:rsidR="00CE77E1" w:rsidRDefault="00CE77E1" w:rsidP="00CE77E1">
      <w:pPr>
        <w:pStyle w:val="TitrePartieI"/>
        <w:numPr>
          <w:ilvl w:val="0"/>
          <w:numId w:val="0"/>
        </w:numPr>
        <w:spacing w:after="0"/>
        <w:rPr>
          <w:lang w:val="nl-BE"/>
        </w:rPr>
      </w:pPr>
    </w:p>
    <w:p w14:paraId="418AA822" w14:textId="7F60EAAD" w:rsidR="00CE77E1" w:rsidRDefault="00CE77E1" w:rsidP="00CE77E1">
      <w:pPr>
        <w:pStyle w:val="TitrePartieI"/>
        <w:numPr>
          <w:ilvl w:val="0"/>
          <w:numId w:val="0"/>
        </w:numPr>
        <w:spacing w:after="0"/>
        <w:rPr>
          <w:lang w:val="nl-BE"/>
        </w:rPr>
      </w:pPr>
    </w:p>
    <w:p w14:paraId="4417F63E" w14:textId="77777777" w:rsidR="00CE77E1" w:rsidRPr="003C28BC" w:rsidRDefault="00CE77E1" w:rsidP="00CE77E1">
      <w:pPr>
        <w:pStyle w:val="TitrePartieI"/>
        <w:numPr>
          <w:ilvl w:val="0"/>
          <w:numId w:val="0"/>
        </w:numPr>
        <w:spacing w:after="0"/>
        <w:rPr>
          <w:lang w:val="nl-BE"/>
        </w:rPr>
      </w:pPr>
    </w:p>
    <w:p w14:paraId="1CF1CC57" w14:textId="77777777" w:rsidR="00CE77E1" w:rsidRPr="003C28BC" w:rsidRDefault="00CE77E1" w:rsidP="00CE77E1">
      <w:pPr>
        <w:pStyle w:val="TitrePartieI"/>
        <w:rPr>
          <w:rFonts w:ascii="Segoe UI" w:eastAsia="Times New Roman" w:hAnsi="Segoe UI" w:cs="Segoe UI"/>
          <w:sz w:val="18"/>
          <w:szCs w:val="18"/>
          <w:lang w:val="nl-BE" w:eastAsia="fr-BE"/>
        </w:rPr>
      </w:pPr>
      <w:r>
        <w:rPr>
          <w:rStyle w:val="normaltextrun"/>
          <w:rFonts w:eastAsia="Arial" w:cs="Arial"/>
          <w:bCs/>
          <w:lang w:val="nl-BE"/>
        </w:rPr>
        <w:lastRenderedPageBreak/>
        <w:t>Financiële situatie (voor ondernemingen die meer dan drie jaar oud zijn).</w:t>
      </w:r>
    </w:p>
    <w:p w14:paraId="0338F0D6" w14:textId="77777777" w:rsidR="00CE77E1" w:rsidRPr="003C28BC" w:rsidRDefault="00CE77E1" w:rsidP="00CE77E1">
      <w:pPr>
        <w:pStyle w:val="paragraph"/>
        <w:spacing w:before="0" w:beforeAutospacing="0" w:after="0" w:afterAutospacing="0"/>
        <w:ind w:right="840"/>
        <w:jc w:val="both"/>
        <w:textAlignment w:val="baseline"/>
        <w:rPr>
          <w:rFonts w:ascii="Segoe UI" w:hAnsi="Segoe UI" w:cs="Segoe UI"/>
          <w:color w:val="000000"/>
          <w:sz w:val="18"/>
          <w:szCs w:val="18"/>
          <w:lang w:val="nl-BE"/>
        </w:rPr>
      </w:pPr>
      <w:r w:rsidRPr="003C28BC">
        <w:rPr>
          <w:rStyle w:val="eop"/>
          <w:rFonts w:ascii="Arial" w:hAnsi="Arial" w:cs="Arial"/>
          <w:color w:val="000000"/>
          <w:sz w:val="20"/>
          <w:szCs w:val="20"/>
          <w:lang w:val="nl-BE"/>
        </w:rPr>
        <w:t> </w:t>
      </w:r>
    </w:p>
    <w:p w14:paraId="3A7C034E" w14:textId="40E99341" w:rsidR="00CE77E1" w:rsidRPr="003C28BC" w:rsidRDefault="00CE77E1" w:rsidP="00CE77E1">
      <w:pPr>
        <w:pStyle w:val="paragraph"/>
        <w:spacing w:before="0" w:beforeAutospacing="0" w:after="0" w:afterAutospacing="0"/>
        <w:ind w:left="284"/>
        <w:jc w:val="both"/>
        <w:textAlignment w:val="baseline"/>
        <w:rPr>
          <w:rFonts w:ascii="Arial" w:hAnsi="Arial" w:cs="Arial"/>
          <w:color w:val="000000"/>
          <w:sz w:val="20"/>
          <w:szCs w:val="20"/>
          <w:lang w:val="nl-BE"/>
        </w:rPr>
      </w:pPr>
      <w:r>
        <w:rPr>
          <w:rStyle w:val="normaltextrun"/>
          <w:rFonts w:ascii="Arial" w:eastAsia="Arial" w:hAnsi="Arial" w:cs="Arial"/>
          <w:i/>
          <w:iCs/>
          <w:sz w:val="20"/>
          <w:szCs w:val="20"/>
          <w:lang w:val="nl-BE"/>
        </w:rPr>
        <w:t>Opgelet! Dit deel moet enkel ingevuld worden door ondernemingen van meer dan drie jaar oud.</w:t>
      </w:r>
    </w:p>
    <w:p w14:paraId="42979EB4" w14:textId="77777777" w:rsidR="00CE77E1" w:rsidRPr="003C28BC" w:rsidRDefault="00CE77E1" w:rsidP="00CE77E1">
      <w:pPr>
        <w:pStyle w:val="paragraph"/>
        <w:spacing w:before="0" w:beforeAutospacing="0" w:after="0" w:afterAutospacing="0"/>
        <w:ind w:left="284"/>
        <w:jc w:val="both"/>
        <w:textAlignment w:val="baseline"/>
        <w:rPr>
          <w:rFonts w:ascii="Arial" w:hAnsi="Arial" w:cs="Arial"/>
          <w:color w:val="000000"/>
          <w:sz w:val="20"/>
          <w:szCs w:val="20"/>
          <w:lang w:val="nl-BE"/>
        </w:rPr>
      </w:pPr>
      <w:r w:rsidRPr="003C28BC">
        <w:rPr>
          <w:rStyle w:val="normaltextrun"/>
          <w:rFonts w:ascii="Arial" w:eastAsia="Times" w:hAnsi="Arial" w:cs="Arial"/>
          <w:i/>
          <w:iCs/>
          <w:sz w:val="20"/>
          <w:szCs w:val="20"/>
          <w:lang w:val="nl-BE"/>
        </w:rPr>
        <w:t> </w:t>
      </w:r>
      <w:r w:rsidRPr="003C28BC">
        <w:rPr>
          <w:rStyle w:val="eop"/>
          <w:rFonts w:ascii="Arial" w:hAnsi="Arial" w:cs="Arial"/>
          <w:color w:val="000000"/>
          <w:sz w:val="20"/>
          <w:szCs w:val="20"/>
          <w:lang w:val="nl-BE"/>
        </w:rPr>
        <w:t> </w:t>
      </w:r>
    </w:p>
    <w:p w14:paraId="4DB0484A" w14:textId="77777777" w:rsidR="00CE77E1" w:rsidRPr="003C28BC" w:rsidRDefault="00CE77E1" w:rsidP="00CE77E1">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Ondernemingen die meer dan drie jaar oud zijn en in financiële moeilijkheden verkeren, worden uitgesloten van de projectoproep. U dient ons bijgevolg te bewijzen dat uw onderneming financieel gezond is (in termen van rentabiliteit, solvabiliteit en liquiditeit) op basis van uw laatste twee afgesloten boekjaren. Uw antwoord moet ons in staat stellen de gegevens van uw jaarrekeningen te contextualiseren.</w:t>
      </w:r>
    </w:p>
    <w:p w14:paraId="7ED2241C" w14:textId="77777777" w:rsidR="00CE77E1" w:rsidRPr="003C28BC" w:rsidRDefault="00CE77E1" w:rsidP="00CE77E1">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tbl>
      <w:tblPr>
        <w:tblStyle w:val="Grilledutableau"/>
        <w:tblW w:w="0" w:type="auto"/>
        <w:tblInd w:w="279" w:type="dxa"/>
        <w:tblLook w:val="04A0" w:firstRow="1" w:lastRow="0" w:firstColumn="1" w:lastColumn="0" w:noHBand="0" w:noVBand="1"/>
      </w:tblPr>
      <w:tblGrid>
        <w:gridCol w:w="9067"/>
      </w:tblGrid>
      <w:tr w:rsidR="00CE77E1" w14:paraId="0DE06AA9" w14:textId="77777777" w:rsidTr="00BE7B85">
        <w:trPr>
          <w:trHeight w:val="1136"/>
        </w:trPr>
        <w:tc>
          <w:tcPr>
            <w:tcW w:w="9072" w:type="dxa"/>
          </w:tcPr>
          <w:p w14:paraId="5EC02F38" w14:textId="77777777" w:rsidR="00CE77E1" w:rsidRPr="005C5A56" w:rsidRDefault="00CE77E1" w:rsidP="00BE7B85">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5689DC6" w14:textId="77777777" w:rsidR="00CE77E1" w:rsidRDefault="00CE77E1" w:rsidP="00CE77E1">
      <w:pPr>
        <w:pStyle w:val="paragraph"/>
        <w:spacing w:before="0" w:beforeAutospacing="0" w:after="0" w:afterAutospacing="0"/>
        <w:ind w:right="840"/>
        <w:jc w:val="both"/>
        <w:textAlignment w:val="baseline"/>
        <w:rPr>
          <w:rStyle w:val="normaltextrun"/>
          <w:rFonts w:ascii="Arial" w:eastAsia="Times" w:hAnsi="Arial" w:cs="Arial"/>
          <w:i/>
          <w:iCs/>
          <w:sz w:val="20"/>
          <w:szCs w:val="20"/>
        </w:rPr>
      </w:pPr>
    </w:p>
    <w:p w14:paraId="4979A09A" w14:textId="77777777" w:rsidR="00CE77E1" w:rsidRPr="003C28BC" w:rsidRDefault="00CE77E1" w:rsidP="00CE77E1">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We zullen uw antwoord op deze vraag beoordelen samen met de analyse van uw laatste twee afgesloten boekjaren die gepubliceerd werden in de Balanscentrale van de Nationale Bank van België.</w:t>
      </w:r>
    </w:p>
    <w:p w14:paraId="5A130E88" w14:textId="77777777" w:rsidR="00CE77E1" w:rsidRPr="003C28BC" w:rsidRDefault="00CE77E1" w:rsidP="00CE77E1">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28216866" w14:textId="77777777" w:rsidR="00CE77E1" w:rsidRPr="003C28BC" w:rsidRDefault="00CE77E1" w:rsidP="00CE77E1">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24AEE799" w14:textId="77777777" w:rsidR="00CE77E1" w:rsidRDefault="00CE77E1" w:rsidP="00CE77E1">
      <w:pPr>
        <w:pStyle w:val="TitrePartieI"/>
      </w:pPr>
      <w:bookmarkStart w:id="14" w:name="_Hlk132629295"/>
      <w:r>
        <w:rPr>
          <w:rFonts w:eastAsia="Arial"/>
          <w:bCs/>
          <w:lang w:val="nl-BE"/>
        </w:rPr>
        <w:t>Intern controlesysteem en organisatiebeheer</w:t>
      </w:r>
    </w:p>
    <w:p w14:paraId="64F7AA8D" w14:textId="77777777" w:rsidR="00CE77E1" w:rsidRDefault="00CE77E1" w:rsidP="00CE77E1">
      <w:pPr>
        <w:pStyle w:val="TitrePartieI"/>
        <w:numPr>
          <w:ilvl w:val="0"/>
          <w:numId w:val="0"/>
        </w:numPr>
        <w:ind w:left="360"/>
      </w:pPr>
    </w:p>
    <w:p w14:paraId="0C56D87D" w14:textId="77777777" w:rsidR="00CE77E1" w:rsidRPr="003C28BC" w:rsidRDefault="00CE77E1" w:rsidP="00CE77E1">
      <w:pPr>
        <w:pStyle w:val="Normita"/>
        <w:spacing w:after="240" w:line="276" w:lineRule="auto"/>
        <w:ind w:left="284"/>
        <w:rPr>
          <w:lang w:val="nl-BE"/>
        </w:rPr>
      </w:pPr>
      <w:r>
        <w:rPr>
          <w:rFonts w:eastAsia="Arial" w:cs="Arial"/>
          <w:iCs/>
          <w:spacing w:val="-1"/>
          <w:lang w:val="nl-BE"/>
        </w:rPr>
        <w:t>Beschrijf de systemen voor de interne controle en het beheer van uw organisatie (scheiding van de kritieke functies, bestaan van schriftelijke procedures, wijze van personeelsmanagement - intern of uitbesteed, hoe gebeurt de boekhouding - intern of uitbesteed, aanwezigheid van een aparte boekhouding voor de uitgaven/ontvangsten waardoor het onderscheid gemaakt kan worden tussen de stromen betreffende de verschillende activiteiten, enz.).</w:t>
      </w:r>
    </w:p>
    <w:p w14:paraId="7ABBF126" w14:textId="77777777" w:rsidR="00CE77E1" w:rsidRPr="003C28BC" w:rsidRDefault="00CE77E1" w:rsidP="00CE77E1">
      <w:pPr>
        <w:tabs>
          <w:tab w:val="left" w:pos="284"/>
          <w:tab w:val="left" w:pos="426"/>
        </w:tabs>
        <w:suppressAutoHyphens w:val="0"/>
        <w:spacing w:after="240" w:line="276" w:lineRule="auto"/>
        <w:ind w:left="284" w:right="0"/>
        <w:rPr>
          <w:rFonts w:cs="Arial"/>
          <w:i/>
          <w:spacing w:val="-1"/>
          <w:lang w:val="nl-BE"/>
        </w:rPr>
      </w:pPr>
      <w:r>
        <w:rPr>
          <w:rFonts w:eastAsia="Arial" w:cs="Arial"/>
          <w:i/>
          <w:iCs/>
          <w:spacing w:val="-1"/>
          <w:lang w:val="nl-BE"/>
        </w:rPr>
        <w:t>Het is de bedoeling zich ervan te vergewissen dat de bestaande interne controle- en beheerssystemen afgestemd zijn op de grootte van de organisatie en dat de organisatie de risico's die aan het beheer verbonden zijn in gepaste mate beheerst.</w:t>
      </w:r>
    </w:p>
    <w:tbl>
      <w:tblPr>
        <w:tblStyle w:val="Grilledutableau"/>
        <w:tblW w:w="0" w:type="auto"/>
        <w:tblInd w:w="279" w:type="dxa"/>
        <w:tblLook w:val="04A0" w:firstRow="1" w:lastRow="0" w:firstColumn="1" w:lastColumn="0" w:noHBand="0" w:noVBand="1"/>
      </w:tblPr>
      <w:tblGrid>
        <w:gridCol w:w="9067"/>
      </w:tblGrid>
      <w:tr w:rsidR="00CE77E1" w14:paraId="22DE1734" w14:textId="77777777" w:rsidTr="00BE7B85">
        <w:trPr>
          <w:trHeight w:val="1136"/>
        </w:trPr>
        <w:tc>
          <w:tcPr>
            <w:tcW w:w="9072" w:type="dxa"/>
          </w:tcPr>
          <w:p w14:paraId="171F326C" w14:textId="77777777" w:rsidR="00CE77E1" w:rsidRPr="005C5A56" w:rsidRDefault="00CE77E1" w:rsidP="00BE7B85">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bookmarkEnd w:id="14"/>
    </w:tbl>
    <w:p w14:paraId="3D2CE1AF" w14:textId="77777777" w:rsidR="00CE77E1" w:rsidRDefault="00CE77E1" w:rsidP="00CE77E1">
      <w:pPr>
        <w:pStyle w:val="paragraph"/>
        <w:spacing w:before="0" w:beforeAutospacing="0" w:after="0" w:afterAutospacing="0"/>
        <w:ind w:left="284"/>
        <w:jc w:val="both"/>
        <w:textAlignment w:val="baseline"/>
        <w:rPr>
          <w:rStyle w:val="eop"/>
          <w:rFonts w:ascii="Arial" w:hAnsi="Arial" w:cs="Arial"/>
          <w:color w:val="000000"/>
          <w:sz w:val="20"/>
          <w:szCs w:val="20"/>
        </w:rPr>
      </w:pPr>
    </w:p>
    <w:p w14:paraId="7DDACE76" w14:textId="77777777" w:rsidR="00CE77E1" w:rsidRDefault="00CE77E1" w:rsidP="00CE77E1">
      <w:pPr>
        <w:pStyle w:val="paragraph"/>
        <w:spacing w:before="0" w:beforeAutospacing="0" w:after="0" w:afterAutospacing="0"/>
        <w:ind w:right="840"/>
        <w:jc w:val="both"/>
        <w:textAlignment w:val="baseline"/>
        <w:rPr>
          <w:rStyle w:val="eop"/>
          <w:rFonts w:ascii="Arial" w:hAnsi="Arial" w:cs="Arial"/>
          <w:color w:val="000000"/>
          <w:sz w:val="20"/>
          <w:szCs w:val="20"/>
        </w:rPr>
      </w:pPr>
    </w:p>
    <w:p w14:paraId="2349A4D7" w14:textId="77777777" w:rsidR="00A356A1" w:rsidRDefault="00A356A1" w:rsidP="003D6EE1">
      <w:pPr>
        <w:pStyle w:val="TitrePartieI"/>
      </w:pPr>
      <w:r>
        <w:rPr>
          <w:rFonts w:eastAsia="Arial"/>
          <w:bCs/>
          <w:lang w:val="nl-BE"/>
        </w:rPr>
        <w:t>Stimulerend effect van de overheidssteun</w:t>
      </w:r>
    </w:p>
    <w:p w14:paraId="5B459F20" w14:textId="77777777" w:rsidR="00A356A1" w:rsidRPr="0063217B" w:rsidRDefault="00A356A1" w:rsidP="003D6EE1">
      <w:pPr>
        <w:pStyle w:val="TitrePartieI"/>
        <w:numPr>
          <w:ilvl w:val="0"/>
          <w:numId w:val="0"/>
        </w:numPr>
      </w:pPr>
    </w:p>
    <w:p w14:paraId="18F6725B" w14:textId="77777777" w:rsidR="00A356A1" w:rsidRPr="003C28BC" w:rsidRDefault="00A356A1" w:rsidP="00A356A1">
      <w:pPr>
        <w:pStyle w:val="TitrePartie2"/>
        <w:numPr>
          <w:ilvl w:val="0"/>
          <w:numId w:val="0"/>
        </w:numPr>
        <w:ind w:left="284"/>
        <w:rPr>
          <w:b w:val="0"/>
          <w:bCs/>
          <w:i/>
          <w:iCs/>
          <w:sz w:val="20"/>
          <w:szCs w:val="20"/>
          <w:lang w:val="nl-BE"/>
        </w:rPr>
      </w:pPr>
      <w:r>
        <w:rPr>
          <w:rFonts w:eastAsia="Arial"/>
          <w:b w:val="0"/>
          <w:bCs/>
          <w:i/>
          <w:iCs/>
          <w:sz w:val="20"/>
          <w:szCs w:val="20"/>
          <w:lang w:val="nl-BE"/>
        </w:rPr>
        <w:t>Zou het project gerealiseerd kunnen worden zonder overheidssteun? Zo ja, onder welke voorwaarden? Zorg ervoor dat u uw antwoord rechtvaardigt en in de juiste context plaatst.</w:t>
      </w:r>
    </w:p>
    <w:tbl>
      <w:tblPr>
        <w:tblStyle w:val="Grilledutableau"/>
        <w:tblW w:w="0" w:type="auto"/>
        <w:tblInd w:w="279" w:type="dxa"/>
        <w:tblLook w:val="04A0" w:firstRow="1" w:lastRow="0" w:firstColumn="1" w:lastColumn="0" w:noHBand="0" w:noVBand="1"/>
      </w:tblPr>
      <w:tblGrid>
        <w:gridCol w:w="9067"/>
      </w:tblGrid>
      <w:tr w:rsidR="00CE77E1" w:rsidRPr="000F2089" w14:paraId="5C2DC34C" w14:textId="77777777" w:rsidTr="00BE7B85">
        <w:trPr>
          <w:trHeight w:val="1238"/>
        </w:trPr>
        <w:tc>
          <w:tcPr>
            <w:tcW w:w="9072" w:type="dxa"/>
          </w:tcPr>
          <w:p w14:paraId="4FC1E2FC" w14:textId="3EE7FDE3" w:rsidR="00CE77E1" w:rsidRPr="006026F2" w:rsidRDefault="00727189" w:rsidP="00BE7B85">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126DB587" w14:textId="77777777" w:rsidR="00CE77E1" w:rsidRPr="00CE77E1" w:rsidRDefault="00CE77E1" w:rsidP="00CE77E1">
      <w:pPr>
        <w:pStyle w:val="TitrePartieI"/>
        <w:numPr>
          <w:ilvl w:val="0"/>
          <w:numId w:val="0"/>
        </w:numPr>
        <w:ind w:left="360"/>
        <w:rPr>
          <w:lang w:val="nl-BE" w:eastAsia="fr-BE"/>
        </w:rPr>
      </w:pPr>
    </w:p>
    <w:p w14:paraId="4E2F878B" w14:textId="3099AC24" w:rsidR="00CE77E1" w:rsidRPr="003C28BC" w:rsidRDefault="00CE77E1" w:rsidP="00CE77E1">
      <w:pPr>
        <w:pStyle w:val="TitrePartieI"/>
        <w:rPr>
          <w:lang w:val="nl-BE" w:eastAsia="fr-BE"/>
        </w:rPr>
      </w:pPr>
      <w:r>
        <w:rPr>
          <w:rFonts w:eastAsia="Arial"/>
          <w:bCs/>
          <w:lang w:val="nl-BE" w:eastAsia="fr-BE"/>
        </w:rPr>
        <w:t>Al laureaat van een projectoproep van BEW?</w:t>
      </w:r>
    </w:p>
    <w:p w14:paraId="106FB0F2" w14:textId="77777777" w:rsidR="00CE77E1" w:rsidRPr="003C28BC" w:rsidRDefault="00CE77E1" w:rsidP="00CE77E1">
      <w:pPr>
        <w:pStyle w:val="TitrePartieI"/>
        <w:numPr>
          <w:ilvl w:val="0"/>
          <w:numId w:val="0"/>
        </w:numPr>
        <w:ind w:left="360"/>
        <w:rPr>
          <w:lang w:val="nl-BE" w:eastAsia="fr-BE"/>
        </w:rPr>
      </w:pPr>
    </w:p>
    <w:p w14:paraId="27E3F866" w14:textId="77777777" w:rsidR="00CE77E1" w:rsidRPr="003C28BC" w:rsidRDefault="00CE77E1" w:rsidP="00CE77E1">
      <w:pPr>
        <w:widowControl/>
        <w:suppressAutoHyphens w:val="0"/>
        <w:ind w:left="284" w:right="0"/>
        <w:textAlignment w:val="baseline"/>
        <w:rPr>
          <w:rFonts w:eastAsia="Times New Roman" w:cs="Arial"/>
          <w:i/>
          <w:iCs/>
          <w:lang w:val="nl-BE" w:eastAsia="fr-BE"/>
        </w:rPr>
      </w:pPr>
      <w:r>
        <w:rPr>
          <w:rFonts w:eastAsia="Arial" w:cs="Arial"/>
          <w:i/>
          <w:iCs/>
          <w:u w:val="single"/>
          <w:lang w:val="nl-BE" w:eastAsia="fr-BE"/>
        </w:rPr>
        <w:t>Opgelet</w:t>
      </w:r>
      <w:r>
        <w:rPr>
          <w:rFonts w:eastAsia="Arial" w:cs="Arial"/>
          <w:i/>
          <w:iCs/>
          <w:lang w:val="nl-BE" w:eastAsia="fr-BE"/>
        </w:rPr>
        <w:t> ! Enkel de ondernemingen die ten aanzien van BEW in orde zijn</w:t>
      </w:r>
      <w:r>
        <w:rPr>
          <w:rFonts w:eastAsia="Arial"/>
          <w:i/>
          <w:iCs/>
          <w:lang w:val="nl-BE" w:eastAsia="fr-BE"/>
        </w:rPr>
        <w:t xml:space="preserve"> met </w:t>
      </w:r>
      <w:r>
        <w:rPr>
          <w:rFonts w:eastAsia="Arial" w:cs="Arial"/>
          <w:i/>
          <w:iCs/>
          <w:lang w:val="nl-BE" w:eastAsia="fr-BE"/>
        </w:rPr>
        <w:t>hun verplichtingen in verband met eerdere projectoproepen (indiening van de in de overeenkomst voorziene bewijsstukken) komen in aanmerking voor de projectoproep (cf. pagina 10 van het reglement).</w:t>
      </w:r>
    </w:p>
    <w:p w14:paraId="6FBD3BA4" w14:textId="77777777" w:rsidR="00CE77E1" w:rsidRPr="003C28BC" w:rsidRDefault="00CE77E1" w:rsidP="00CE77E1">
      <w:pPr>
        <w:widowControl/>
        <w:suppressAutoHyphens w:val="0"/>
        <w:ind w:left="0" w:right="0"/>
        <w:textAlignment w:val="baseline"/>
        <w:rPr>
          <w:rFonts w:eastAsia="Times New Roman" w:cs="Arial"/>
          <w:i/>
          <w:iCs/>
          <w:lang w:val="nl-BE" w:eastAsia="fr-BE"/>
        </w:rPr>
      </w:pPr>
    </w:p>
    <w:p w14:paraId="49A5F392" w14:textId="77777777" w:rsidR="00CE77E1" w:rsidRPr="003C28BC" w:rsidRDefault="00CE77E1" w:rsidP="00CE77E1">
      <w:pPr>
        <w:widowControl/>
        <w:suppressAutoHyphens w:val="0"/>
        <w:ind w:left="284" w:right="1415"/>
        <w:textAlignment w:val="baseline"/>
        <w:rPr>
          <w:rFonts w:eastAsia="Times New Roman" w:cs="Arial"/>
          <w:lang w:val="nl-BE" w:eastAsia="fr-BE"/>
        </w:rPr>
      </w:pPr>
      <w:r>
        <w:rPr>
          <w:rFonts w:eastAsia="Arial" w:cs="Arial"/>
          <w:i/>
          <w:iCs/>
          <w:lang w:val="nl-BE" w:eastAsia="fr-BE"/>
        </w:rPr>
        <w:lastRenderedPageBreak/>
        <w:t>Kreeg u al een subsidie in het kader van een vorige editie van een door BEW georganiseerde projectoproep?</w:t>
      </w:r>
      <w:r>
        <w:rPr>
          <w:rFonts w:eastAsia="Arial" w:cs="Arial"/>
          <w:lang w:val="nl-BE" w:eastAsia="fr-BE"/>
        </w:rPr>
        <w:t> </w:t>
      </w:r>
    </w:p>
    <w:p w14:paraId="7E7DFE94" w14:textId="77777777" w:rsidR="00CE77E1" w:rsidRPr="003C28BC" w:rsidRDefault="00CE77E1" w:rsidP="00CE77E1">
      <w:pPr>
        <w:widowControl/>
        <w:suppressAutoHyphens w:val="0"/>
        <w:ind w:left="426" w:right="1415"/>
        <w:textAlignment w:val="baseline"/>
        <w:rPr>
          <w:rFonts w:ascii="Segoe UI" w:eastAsia="Times New Roman" w:hAnsi="Segoe UI" w:cs="Segoe UI"/>
          <w:sz w:val="18"/>
          <w:szCs w:val="18"/>
          <w:lang w:val="nl-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E77E1" w14:paraId="477603D0" w14:textId="77777777" w:rsidTr="00BE7B85">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429C6C1A" w14:textId="77777777" w:rsidR="00CE77E1" w:rsidRPr="009D2988" w:rsidRDefault="00CE77E1" w:rsidP="00BE7B85">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05EBF080" w14:textId="77777777" w:rsidR="00CE77E1" w:rsidRPr="009D2988" w:rsidRDefault="00CE77E1" w:rsidP="00BE7B85">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Nee </w:t>
            </w:r>
          </w:p>
        </w:tc>
      </w:tr>
    </w:tbl>
    <w:p w14:paraId="157D2DF0" w14:textId="77777777" w:rsidR="00CE77E1" w:rsidRPr="009D2988" w:rsidRDefault="00CE77E1" w:rsidP="00CE77E1">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7E580ED3" w14:textId="77777777" w:rsidR="00CE77E1" w:rsidRPr="003C28BC" w:rsidRDefault="00CE77E1" w:rsidP="00CE77E1">
      <w:pPr>
        <w:widowControl/>
        <w:suppressAutoHyphens w:val="0"/>
        <w:ind w:left="284" w:right="840"/>
        <w:textAlignment w:val="baseline"/>
        <w:rPr>
          <w:rFonts w:ascii="Segoe UI" w:eastAsia="Times New Roman" w:hAnsi="Segoe UI" w:cs="Segoe UI"/>
          <w:sz w:val="18"/>
          <w:szCs w:val="18"/>
          <w:lang w:val="nl-BE" w:eastAsia="fr-BE"/>
        </w:rPr>
      </w:pPr>
      <w:r>
        <w:rPr>
          <w:rFonts w:eastAsia="Arial" w:cs="Arial"/>
          <w:i/>
          <w:iCs/>
          <w:lang w:val="nl-BE" w:eastAsia="fr-BE"/>
        </w:rPr>
        <w:t>Zo ja, in welke editie(s) en voor welke projectoproep(en)?</w:t>
      </w:r>
      <w:r>
        <w:rPr>
          <w:rFonts w:eastAsia="Arial" w:cs="Arial"/>
          <w:lang w:val="nl-BE" w:eastAsia="fr-BE"/>
        </w:rPr>
        <w:t> </w:t>
      </w:r>
    </w:p>
    <w:p w14:paraId="133DAF2A" w14:textId="77777777" w:rsidR="00CE77E1" w:rsidRPr="003C28BC" w:rsidRDefault="00CE77E1" w:rsidP="00CE77E1">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p w14:paraId="40759122" w14:textId="77777777" w:rsidR="00CE77E1" w:rsidRPr="003C28BC" w:rsidRDefault="00CE77E1" w:rsidP="00CE77E1">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tbl>
      <w:tblPr>
        <w:tblStyle w:val="Grilledutableau"/>
        <w:tblW w:w="0" w:type="auto"/>
        <w:tblInd w:w="279" w:type="dxa"/>
        <w:tblLook w:val="04A0" w:firstRow="1" w:lastRow="0" w:firstColumn="1" w:lastColumn="0" w:noHBand="0" w:noVBand="1"/>
      </w:tblPr>
      <w:tblGrid>
        <w:gridCol w:w="9067"/>
      </w:tblGrid>
      <w:tr w:rsidR="00CE77E1" w:rsidRPr="002674DD" w14:paraId="33CC765C" w14:textId="77777777" w:rsidTr="00BE7B85">
        <w:trPr>
          <w:trHeight w:val="1136"/>
        </w:trPr>
        <w:tc>
          <w:tcPr>
            <w:tcW w:w="9072" w:type="dxa"/>
          </w:tcPr>
          <w:p w14:paraId="794DAC00" w14:textId="77777777" w:rsidR="00CE77E1" w:rsidRPr="003C28BC" w:rsidRDefault="00CE77E1" w:rsidP="00BE7B85">
            <w:pPr>
              <w:widowControl/>
              <w:suppressAutoHyphens w:val="0"/>
              <w:spacing w:after="200" w:line="276" w:lineRule="auto"/>
              <w:ind w:left="0" w:right="0"/>
              <w:jc w:val="left"/>
              <w:rPr>
                <w:rFonts w:eastAsia="Times New Roman" w:cs="Arial"/>
                <w:color w:val="auto"/>
                <w:szCs w:val="24"/>
                <w:lang w:val="nl-BE" w:eastAsia="fr-BE"/>
              </w:rPr>
            </w:pPr>
          </w:p>
        </w:tc>
      </w:tr>
    </w:tbl>
    <w:p w14:paraId="45E572BA" w14:textId="77777777" w:rsidR="00CE77E1" w:rsidRPr="003C28BC" w:rsidRDefault="00CE77E1" w:rsidP="00CE77E1">
      <w:pPr>
        <w:widowControl/>
        <w:suppressAutoHyphens w:val="0"/>
        <w:ind w:left="0" w:right="840"/>
        <w:textAlignment w:val="baseline"/>
        <w:rPr>
          <w:rFonts w:ascii="Segoe UI" w:eastAsia="Times New Roman" w:hAnsi="Segoe UI" w:cs="Segoe UI"/>
          <w:sz w:val="18"/>
          <w:szCs w:val="18"/>
          <w:lang w:val="nl-BE" w:eastAsia="fr-BE"/>
        </w:rPr>
      </w:pPr>
    </w:p>
    <w:p w14:paraId="0E6F121B" w14:textId="77777777" w:rsidR="00CE77E1" w:rsidRPr="003C28BC" w:rsidRDefault="00CE77E1" w:rsidP="00CE77E1">
      <w:pPr>
        <w:pStyle w:val="paragraph"/>
        <w:spacing w:before="0" w:beforeAutospacing="0" w:after="0" w:afterAutospacing="0"/>
        <w:ind w:right="840"/>
        <w:jc w:val="both"/>
        <w:textAlignment w:val="baseline"/>
        <w:rPr>
          <w:rFonts w:ascii="Arial" w:hAnsi="Arial" w:cs="Arial"/>
          <w:color w:val="000000"/>
          <w:sz w:val="20"/>
          <w:szCs w:val="20"/>
          <w:lang w:val="nl-BE"/>
        </w:rPr>
      </w:pPr>
    </w:p>
    <w:p w14:paraId="561642B1" w14:textId="77777777" w:rsidR="00CE77E1" w:rsidRDefault="00CE77E1" w:rsidP="00CE77E1">
      <w:pPr>
        <w:pStyle w:val="TitrePartieI"/>
      </w:pPr>
      <w:r>
        <w:rPr>
          <w:rFonts w:eastAsia="Arial"/>
          <w:bCs/>
          <w:lang w:val="nl-BE"/>
        </w:rPr>
        <w:t>Overheidssteun</w:t>
      </w:r>
    </w:p>
    <w:p w14:paraId="2F095293" w14:textId="77777777" w:rsidR="00CE77E1" w:rsidRPr="003C28BC" w:rsidRDefault="00CE77E1" w:rsidP="00CE77E1">
      <w:pPr>
        <w:pStyle w:val="TitrePartieI"/>
        <w:numPr>
          <w:ilvl w:val="0"/>
          <w:numId w:val="0"/>
        </w:numPr>
        <w:ind w:left="284" w:right="0"/>
        <w:rPr>
          <w:b w:val="0"/>
          <w:bCs/>
          <w:sz w:val="20"/>
          <w:szCs w:val="20"/>
          <w:lang w:val="nl-BE"/>
        </w:rPr>
      </w:pPr>
      <w:r>
        <w:rPr>
          <w:rFonts w:eastAsia="Arial"/>
          <w:b w:val="0"/>
          <w:bCs/>
          <w:sz w:val="20"/>
          <w:szCs w:val="20"/>
          <w:lang w:val="nl-BE"/>
        </w:rPr>
        <w:t>Door het indienen van dit formulier erkent de projectdrager dat het bedrag van de gevraagde subsidie de eventueel al toegekende de-minimissteun niet op een bedrag brengt dat hoger is dan € 200.000 (algemeen reglement) of € 500.000 (reglement DAEB) over een periode van drie fiscale jaren</w:t>
      </w:r>
      <w:r>
        <w:rPr>
          <w:b w:val="0"/>
          <w:bCs/>
          <w:sz w:val="20"/>
          <w:szCs w:val="20"/>
          <w:vertAlign w:val="superscript"/>
        </w:rPr>
        <w:footnoteReference w:id="1"/>
      </w:r>
      <w:r>
        <w:rPr>
          <w:rFonts w:eastAsia="Arial"/>
          <w:b w:val="0"/>
          <w:bCs/>
          <w:sz w:val="20"/>
          <w:szCs w:val="20"/>
          <w:lang w:val="nl-BE"/>
        </w:rPr>
        <w:t>.</w:t>
      </w:r>
    </w:p>
    <w:p w14:paraId="13B195D1" w14:textId="77777777" w:rsidR="00CE77E1" w:rsidRDefault="00CE77E1" w:rsidP="00CE77E1">
      <w:pPr>
        <w:pStyle w:val="TitresPartie3"/>
        <w:numPr>
          <w:ilvl w:val="0"/>
          <w:numId w:val="0"/>
        </w:numPr>
        <w:spacing w:after="0"/>
        <w:ind w:left="284"/>
        <w:rPr>
          <w:sz w:val="20"/>
          <w:lang w:val="nl-BE"/>
        </w:rPr>
      </w:pPr>
    </w:p>
    <w:p w14:paraId="530B8D2B" w14:textId="77777777" w:rsidR="00055947" w:rsidRDefault="00055947" w:rsidP="00055947">
      <w:pPr>
        <w:ind w:left="284" w:right="0"/>
        <w:rPr>
          <w:bCs/>
          <w:lang w:val="nl-NL"/>
        </w:rPr>
      </w:pPr>
      <w:r w:rsidRPr="00D13DFB">
        <w:rPr>
          <w:bCs/>
          <w:lang w:val="nl-NL"/>
        </w:rPr>
        <w:t xml:space="preserve">Bovendien informeert u, de aanvragende organisatie, door dit formulier in te dienen de administratie over de regelgeving inzake overheidssteun die op uw situatie van toepassing is en verbindt u zich ertoe deze na te leven: </w:t>
      </w:r>
    </w:p>
    <w:p w14:paraId="7D3387AE" w14:textId="77777777" w:rsidR="00055947" w:rsidRDefault="00055947" w:rsidP="00055947">
      <w:pPr>
        <w:ind w:left="284" w:right="0"/>
        <w:rPr>
          <w:bCs/>
          <w:lang w:val="nl-NL"/>
        </w:rPr>
      </w:pPr>
    </w:p>
    <w:p w14:paraId="3CE90EFB" w14:textId="77777777" w:rsidR="00055947" w:rsidRDefault="00055947" w:rsidP="00055947">
      <w:pPr>
        <w:ind w:left="284" w:right="0"/>
        <w:rPr>
          <w:bCs/>
          <w:i/>
          <w:iCs/>
          <w:lang w:val="nl-NL"/>
        </w:rPr>
      </w:pPr>
      <w:r w:rsidRPr="00D13DFB">
        <w:rPr>
          <w:bCs/>
          <w:i/>
          <w:iCs/>
          <w:lang w:val="nl-NL"/>
        </w:rPr>
        <w:t>(Kruis hieronder aan wat voor u van toepassing is)</w:t>
      </w:r>
    </w:p>
    <w:p w14:paraId="53F074E5" w14:textId="77777777" w:rsidR="00055947" w:rsidRDefault="00055947" w:rsidP="00055947">
      <w:pPr>
        <w:ind w:left="284" w:right="0"/>
        <w:rPr>
          <w:bCs/>
          <w:i/>
          <w:iCs/>
          <w:lang w:val="nl-NL"/>
        </w:rPr>
      </w:pP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055947" w:rsidRPr="00055947" w14:paraId="4DE5F5EE" w14:textId="77777777" w:rsidTr="000353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4AC15A7E" w14:textId="77777777" w:rsidR="00055947" w:rsidRPr="00D13DFB" w:rsidRDefault="00055947" w:rsidP="000353C7">
            <w:pPr>
              <w:ind w:left="284" w:right="-2" w:hanging="284"/>
              <w:rPr>
                <w:lang w:val="nl-NL"/>
              </w:rPr>
            </w:pPr>
            <w:sdt>
              <w:sdtPr>
                <w:rPr>
                  <w:rFonts w:cs="Arial"/>
                  <w:color w:val="auto"/>
                  <w:lang w:val="nl-NL"/>
                </w:rPr>
                <w:id w:val="1056665940"/>
                <w14:checkbox>
                  <w14:checked w14:val="0"/>
                  <w14:checkedState w14:val="2612" w14:font="MS Gothic"/>
                  <w14:uncheckedState w14:val="2610" w14:font="MS Gothic"/>
                </w14:checkbox>
              </w:sdtPr>
              <w:sdtContent>
                <w:r w:rsidRPr="00D13DFB">
                  <w:rPr>
                    <w:rFonts w:ascii="MS Gothic" w:eastAsia="MS Gothic" w:hAnsi="MS Gothic" w:cs="Arial" w:hint="eastAsia"/>
                    <w:color w:val="auto"/>
                    <w:lang w:val="nl-NL"/>
                  </w:rPr>
                  <w:t>☐</w:t>
                </w:r>
              </w:sdtContent>
            </w:sdt>
            <w:r w:rsidRPr="00D13DFB">
              <w:rPr>
                <w:lang w:val="nl-NL"/>
              </w:rPr>
              <w:t xml:space="preserve"> </w:t>
            </w:r>
            <w:r w:rsidRPr="00D13DFB">
              <w:rPr>
                <w:rFonts w:eastAsia="Arial" w:cs="Arial"/>
                <w:i w:val="0"/>
                <w:iCs w:val="0"/>
                <w:color w:val="auto"/>
                <w:lang w:val="nl-NL"/>
              </w:rPr>
              <w:t xml:space="preserve"> </w:t>
            </w:r>
            <w:r w:rsidRPr="00D13DFB">
              <w:rPr>
                <w:lang w:val="nl-NL"/>
              </w:rPr>
              <w:t>Verordening (EU) nr. 1407/2013 van de Commissie van 18 december 2013 betreffende de toepassing van de artikelen 107 en 108 van het Verdrag betreffende de werking van de Europese Unie op de-minimissteun (PB L 352 van 24 december 2013).</w:t>
            </w:r>
          </w:p>
          <w:p w14:paraId="76B983CA" w14:textId="77777777" w:rsidR="00055947" w:rsidRDefault="00055947" w:rsidP="000353C7">
            <w:pPr>
              <w:tabs>
                <w:tab w:val="left" w:pos="7898"/>
                <w:tab w:val="left" w:pos="7938"/>
              </w:tabs>
              <w:suppressAutoHyphens w:val="0"/>
              <w:spacing w:before="240"/>
              <w:ind w:left="321" w:right="-40"/>
              <w:rPr>
                <w:rFonts w:cs="Arial"/>
                <w:i w:val="0"/>
                <w:iCs w:val="0"/>
                <w:color w:val="auto"/>
                <w:lang w:val="nl-NL"/>
              </w:rPr>
            </w:pPr>
            <w:r w:rsidRPr="00D13DFB">
              <w:rPr>
                <w:rFonts w:cs="Arial"/>
                <w:color w:val="auto"/>
                <w:lang w:val="nl-NL"/>
              </w:rPr>
              <w:t>In dit geval erkent de aanvragende organisatie bij het indienen van de subsidieaanvraag dat het bedrag van de subsidie ​​toegekend in het kader van deze projectoproep het bedrag van de de-minimissteun dat haar al is toegekend niet dekt tot een bedrag van meer dan 200.000. euro over een periode van drie boekjaren</w:t>
            </w:r>
            <w:r>
              <w:rPr>
                <w:rFonts w:cs="Arial"/>
                <w:color w:val="auto"/>
                <w:lang w:val="nl-NL"/>
              </w:rPr>
              <w:t>.</w:t>
            </w:r>
          </w:p>
          <w:p w14:paraId="4601CB6D" w14:textId="77777777" w:rsidR="00055947" w:rsidRPr="00D13DFB" w:rsidRDefault="00055947" w:rsidP="000353C7">
            <w:pPr>
              <w:tabs>
                <w:tab w:val="left" w:pos="7898"/>
                <w:tab w:val="left" w:pos="7938"/>
              </w:tabs>
              <w:suppressAutoHyphens w:val="0"/>
              <w:spacing w:before="240"/>
              <w:ind w:left="321" w:right="-40"/>
              <w:rPr>
                <w:rFonts w:cs="Arial"/>
                <w:color w:val="auto"/>
                <w:lang w:val="nl-NL"/>
              </w:rPr>
            </w:pPr>
          </w:p>
        </w:tc>
      </w:tr>
      <w:tr w:rsidR="00055947" w:rsidRPr="00055947" w14:paraId="58CF2909" w14:textId="77777777" w:rsidTr="0003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0A18836E" w14:textId="77777777" w:rsidR="00055947" w:rsidRPr="00D13DFB" w:rsidRDefault="00055947" w:rsidP="000353C7">
            <w:pPr>
              <w:tabs>
                <w:tab w:val="left" w:pos="7898"/>
                <w:tab w:val="left" w:pos="7938"/>
              </w:tabs>
              <w:suppressAutoHyphens w:val="0"/>
              <w:spacing w:before="240"/>
              <w:ind w:left="319" w:right="-40" w:hanging="319"/>
              <w:rPr>
                <w:rFonts w:cs="Arial"/>
                <w:lang w:val="nl-NL"/>
              </w:rPr>
            </w:pPr>
            <w:sdt>
              <w:sdtPr>
                <w:rPr>
                  <w:rFonts w:cs="Arial"/>
                  <w:color w:val="auto"/>
                  <w:lang w:val="nl-NL"/>
                </w:rPr>
                <w:id w:val="1124889963"/>
                <w14:checkbox>
                  <w14:checked w14:val="0"/>
                  <w14:checkedState w14:val="2612" w14:font="MS Gothic"/>
                  <w14:uncheckedState w14:val="2610" w14:font="MS Gothic"/>
                </w14:checkbox>
              </w:sdtPr>
              <w:sdtContent>
                <w:r w:rsidRPr="00D13DFB">
                  <w:rPr>
                    <w:rFonts w:ascii="Segoe UI Symbol" w:hAnsi="Segoe UI Symbol" w:cs="Segoe UI Symbol"/>
                    <w:color w:val="auto"/>
                    <w:lang w:val="nl-NL"/>
                  </w:rPr>
                  <w:t>☐</w:t>
                </w:r>
              </w:sdtContent>
            </w:sdt>
            <w:r w:rsidRPr="00D13DFB">
              <w:rPr>
                <w:rFonts w:cs="Arial"/>
                <w:color w:val="auto"/>
                <w:lang w:val="nl-NL"/>
              </w:rPr>
              <w:t xml:space="preserve">  </w:t>
            </w:r>
            <w:r w:rsidRPr="00D13DFB">
              <w:rPr>
                <w:rFonts w:eastAsia="Arial" w:cs="Arial"/>
                <w:i w:val="0"/>
                <w:iCs w:val="0"/>
                <w:color w:val="auto"/>
                <w:lang w:val="nl-NL"/>
              </w:rPr>
              <w:t xml:space="preserve"> </w:t>
            </w:r>
            <w:r w:rsidRPr="00D13DFB">
              <w:rPr>
                <w:rFonts w:cs="Arial"/>
                <w:color w:val="auto"/>
                <w:lang w:val="nl-NL"/>
              </w:rPr>
              <w:t>Verordening nr. 360/2012 van de Commissie van 25 april 2012 betreffende de toepassing van de artikelen 107 en 108 van het Verdrag betreffende de werking van de Europese Unie op de-minimissteun verleend aan diensten van algemeen economisch belang verrichtende ondernemingen (gepubliceerd in het PB L 114 van 26 april 2012 van de Europese Commissie).</w:t>
            </w:r>
          </w:p>
          <w:p w14:paraId="6976CFE0" w14:textId="77777777" w:rsidR="00055947" w:rsidRDefault="00055947" w:rsidP="000353C7">
            <w:pPr>
              <w:tabs>
                <w:tab w:val="left" w:pos="7898"/>
                <w:tab w:val="left" w:pos="7938"/>
              </w:tabs>
              <w:suppressAutoHyphens w:val="0"/>
              <w:spacing w:before="240"/>
              <w:ind w:left="319" w:right="-40"/>
              <w:rPr>
                <w:rFonts w:cs="Arial"/>
                <w:i w:val="0"/>
                <w:iCs w:val="0"/>
                <w:lang w:val="nl-NL"/>
              </w:rPr>
            </w:pPr>
            <w:r w:rsidRPr="00D13DFB">
              <w:rPr>
                <w:rFonts w:cs="Arial"/>
                <w:lang w:val="nl-NL"/>
              </w:rPr>
              <w:t xml:space="preserve">In dit geval erkent de aanvragende organisatie bij het indienen van de subsidieaanvraag dat het bedrag van de subsidie ​​toegekend in het kader van deze projectoproep het bedrag van de de-minimissteun dat haar al is toegekend niet dekt tot een bedrag van meer dan </w:t>
            </w:r>
            <w:r>
              <w:rPr>
                <w:rFonts w:cs="Arial"/>
                <w:lang w:val="nl-NL"/>
              </w:rPr>
              <w:t>5</w:t>
            </w:r>
            <w:r w:rsidRPr="00D13DFB">
              <w:rPr>
                <w:rFonts w:cs="Arial"/>
                <w:lang w:val="nl-NL"/>
              </w:rPr>
              <w:t>00.000. euro over een periode van drie boekjaren</w:t>
            </w:r>
            <w:r>
              <w:rPr>
                <w:rFonts w:cs="Arial"/>
                <w:lang w:val="nl-NL"/>
              </w:rPr>
              <w:t>.</w:t>
            </w:r>
          </w:p>
          <w:p w14:paraId="0E11B811" w14:textId="77777777" w:rsidR="00055947" w:rsidRPr="00D13DFB" w:rsidRDefault="00055947" w:rsidP="000353C7">
            <w:pPr>
              <w:tabs>
                <w:tab w:val="left" w:pos="7898"/>
                <w:tab w:val="left" w:pos="7938"/>
              </w:tabs>
              <w:suppressAutoHyphens w:val="0"/>
              <w:spacing w:before="240"/>
              <w:ind w:left="319" w:right="-40"/>
              <w:rPr>
                <w:rFonts w:cs="Arial"/>
                <w:lang w:val="nl-NL"/>
              </w:rPr>
            </w:pPr>
          </w:p>
        </w:tc>
      </w:tr>
    </w:tbl>
    <w:p w14:paraId="5256C94A" w14:textId="77777777" w:rsidR="0070280C" w:rsidRPr="00055947" w:rsidRDefault="0070280C" w:rsidP="00CE77E1">
      <w:pPr>
        <w:pStyle w:val="TitresPartie3"/>
        <w:numPr>
          <w:ilvl w:val="0"/>
          <w:numId w:val="0"/>
        </w:numPr>
        <w:spacing w:after="0"/>
        <w:ind w:left="284"/>
        <w:rPr>
          <w:sz w:val="20"/>
          <w:lang w:val="nl-NL"/>
        </w:rPr>
      </w:pPr>
    </w:p>
    <w:p w14:paraId="1ECD202F" w14:textId="77777777" w:rsidR="00CE77E1" w:rsidRPr="003C28BC" w:rsidRDefault="00CE77E1" w:rsidP="00CE77E1">
      <w:pPr>
        <w:ind w:left="284" w:right="0"/>
        <w:rPr>
          <w:b/>
          <w:lang w:val="nl-BE"/>
        </w:rPr>
      </w:pPr>
      <w:r>
        <w:rPr>
          <w:rFonts w:eastAsia="Arial"/>
          <w:lang w:val="nl-BE"/>
        </w:rPr>
        <w:t>Gelieve ons een volledige lijst te bezorgen van alle overheidssteun die u in de loop van de laatste drie fiscale boekjaren verkregen of gevraagd heeft, door het blad Staatssteun van de bijlage “Bijlagen XL” in te vullen.</w:t>
      </w:r>
    </w:p>
    <w:p w14:paraId="3E5879D3" w14:textId="77777777" w:rsidR="00CE77E1" w:rsidRPr="003C28BC" w:rsidRDefault="00CE77E1" w:rsidP="00CE77E1">
      <w:pPr>
        <w:pStyle w:val="paragraph"/>
        <w:spacing w:before="0" w:beforeAutospacing="0" w:after="0" w:afterAutospacing="0"/>
        <w:ind w:right="840"/>
        <w:jc w:val="both"/>
        <w:textAlignment w:val="baseline"/>
        <w:rPr>
          <w:rFonts w:ascii="Arial" w:hAnsi="Arial" w:cs="Arial"/>
          <w:color w:val="000000"/>
          <w:sz w:val="20"/>
          <w:szCs w:val="20"/>
          <w:lang w:val="nl-BE"/>
        </w:rPr>
      </w:pPr>
    </w:p>
    <w:p w14:paraId="634669D1" w14:textId="77777777" w:rsidR="00CE77E1" w:rsidRDefault="00CE77E1" w:rsidP="00CE77E1">
      <w:pPr>
        <w:pStyle w:val="paragraph"/>
        <w:spacing w:before="0" w:beforeAutospacing="0" w:after="0" w:afterAutospacing="0"/>
        <w:ind w:left="840" w:right="840"/>
        <w:jc w:val="both"/>
        <w:textAlignment w:val="baseline"/>
        <w:rPr>
          <w:rStyle w:val="eop"/>
          <w:rFonts w:ascii="Arial" w:hAnsi="Arial" w:cs="Arial"/>
          <w:color w:val="000000"/>
          <w:sz w:val="20"/>
          <w:szCs w:val="20"/>
          <w:lang w:val="nl-BE"/>
        </w:rPr>
      </w:pPr>
      <w:r w:rsidRPr="003C28BC">
        <w:rPr>
          <w:rStyle w:val="eop"/>
          <w:rFonts w:ascii="Arial" w:hAnsi="Arial" w:cs="Arial"/>
          <w:color w:val="000000"/>
          <w:sz w:val="20"/>
          <w:szCs w:val="20"/>
          <w:lang w:val="nl-BE"/>
        </w:rPr>
        <w:t> </w:t>
      </w:r>
    </w:p>
    <w:p w14:paraId="2926E2B1" w14:textId="77777777" w:rsidR="00055947" w:rsidRDefault="00055947" w:rsidP="00CE77E1">
      <w:pPr>
        <w:pStyle w:val="paragraph"/>
        <w:spacing w:before="0" w:beforeAutospacing="0" w:after="0" w:afterAutospacing="0"/>
        <w:ind w:left="840" w:right="840"/>
        <w:jc w:val="both"/>
        <w:textAlignment w:val="baseline"/>
        <w:rPr>
          <w:rStyle w:val="eop"/>
          <w:rFonts w:ascii="Arial" w:hAnsi="Arial" w:cs="Arial"/>
          <w:color w:val="000000"/>
          <w:sz w:val="20"/>
          <w:szCs w:val="20"/>
          <w:lang w:val="nl-BE"/>
        </w:rPr>
      </w:pPr>
    </w:p>
    <w:p w14:paraId="724C70E5" w14:textId="77777777" w:rsidR="00055947" w:rsidRPr="003C28BC" w:rsidRDefault="00055947" w:rsidP="00CE77E1">
      <w:pPr>
        <w:pStyle w:val="paragraph"/>
        <w:spacing w:before="0" w:beforeAutospacing="0" w:after="0" w:afterAutospacing="0"/>
        <w:ind w:left="840" w:right="840"/>
        <w:jc w:val="both"/>
        <w:textAlignment w:val="baseline"/>
        <w:rPr>
          <w:rFonts w:ascii="Arial" w:hAnsi="Arial" w:cs="Arial"/>
          <w:color w:val="000000"/>
          <w:sz w:val="18"/>
          <w:szCs w:val="18"/>
          <w:lang w:val="nl-BE"/>
        </w:rPr>
      </w:pPr>
    </w:p>
    <w:p w14:paraId="1F5672C9" w14:textId="5BC30472" w:rsidR="00CE77E1" w:rsidRPr="003C28BC" w:rsidRDefault="00CE77E1" w:rsidP="00CE77E1">
      <w:pPr>
        <w:pStyle w:val="TitrePartieI"/>
        <w:ind w:right="0"/>
        <w:rPr>
          <w:lang w:val="nl-BE"/>
        </w:rPr>
      </w:pPr>
      <w:r>
        <w:rPr>
          <w:rFonts w:eastAsia="Arial"/>
          <w:bCs/>
          <w:lang w:val="nl-BE"/>
        </w:rPr>
        <w:lastRenderedPageBreak/>
        <w:t>Partnerschap in het kader van de gevraagde subsidie</w:t>
      </w:r>
    </w:p>
    <w:p w14:paraId="527E4629" w14:textId="293BE417" w:rsidR="00CE77E1" w:rsidRPr="003C28BC" w:rsidRDefault="00CE77E1" w:rsidP="00CE77E1">
      <w:pPr>
        <w:ind w:left="284" w:right="0"/>
        <w:rPr>
          <w:i/>
          <w:lang w:val="nl-BE"/>
        </w:rPr>
      </w:pPr>
      <w:r>
        <w:rPr>
          <w:rFonts w:eastAsia="Arial"/>
          <w:lang w:val="nl-BE"/>
        </w:rPr>
        <w:t>Berust het project waarvoor deze subsidieaanvraag wordt ingediend op een samenwerking met een of meerdere ondernemingen?</w:t>
      </w:r>
    </w:p>
    <w:p w14:paraId="51567520" w14:textId="77777777" w:rsidR="00CE77E1" w:rsidRPr="003C28BC" w:rsidRDefault="00CE77E1" w:rsidP="00CE77E1">
      <w:pPr>
        <w:ind w:left="0" w:right="0"/>
        <w:rPr>
          <w:iCs/>
          <w:lang w:val="nl-BE"/>
        </w:rPr>
      </w:pPr>
      <w:r w:rsidRPr="003C28BC">
        <w:rPr>
          <w:iCs/>
          <w:lang w:val="nl-BE"/>
        </w:rPr>
        <w:t xml:space="preserve"> </w:t>
      </w:r>
    </w:p>
    <w:tbl>
      <w:tblPr>
        <w:tblpPr w:leftFromText="141" w:rightFromText="141" w:vertAnchor="text" w:horzAnchor="margin" w:tblpX="276"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CE77E1" w14:paraId="5227520E" w14:textId="77777777" w:rsidTr="00BE7B85">
        <w:trPr>
          <w:trHeight w:val="340"/>
        </w:trPr>
        <w:tc>
          <w:tcPr>
            <w:tcW w:w="1531" w:type="dxa"/>
            <w:tcBorders>
              <w:right w:val="nil"/>
            </w:tcBorders>
            <w:shd w:val="clear" w:color="auto" w:fill="E2E2E2"/>
            <w:vAlign w:val="center"/>
          </w:tcPr>
          <w:p w14:paraId="7CD82B7B" w14:textId="77777777" w:rsidR="00CE77E1" w:rsidRPr="009C5530" w:rsidRDefault="00CE77E1" w:rsidP="00BE7B85">
            <w:pPr>
              <w:pStyle w:val="Body"/>
              <w:ind w:left="0" w:right="-58"/>
              <w:jc w:val="center"/>
              <w:rPr>
                <w:color w:val="auto"/>
                <w:szCs w:val="20"/>
              </w:rPr>
            </w:pPr>
            <w:r>
              <w:rPr>
                <w:rFonts w:eastAsia="Arial"/>
                <w:color w:val="auto"/>
                <w:szCs w:val="20"/>
                <w:lang w:val="nl-BE"/>
              </w:rPr>
              <w:br w:type="page"/>
            </w:r>
            <w:r>
              <w:rPr>
                <w:rFonts w:ascii="Wingdings" w:eastAsia="Wingdings" w:hAnsi="Wingdings" w:cs="Wingdings"/>
                <w:color w:val="auto"/>
                <w:szCs w:val="20"/>
                <w:lang w:val="nl-BE"/>
              </w:rPr>
              <w:sym w:font="Wingdings" w:char="F06D"/>
            </w:r>
            <w:r>
              <w:rPr>
                <w:rFonts w:eastAsia="Arial"/>
                <w:color w:val="auto"/>
                <w:szCs w:val="20"/>
                <w:lang w:val="nl-BE"/>
              </w:rPr>
              <w:t xml:space="preserve"> JA</w:t>
            </w:r>
          </w:p>
        </w:tc>
        <w:tc>
          <w:tcPr>
            <w:tcW w:w="1701" w:type="dxa"/>
            <w:shd w:val="clear" w:color="auto" w:fill="E2E2E2"/>
            <w:vAlign w:val="center"/>
          </w:tcPr>
          <w:p w14:paraId="0C090C3E" w14:textId="77777777" w:rsidR="00CE77E1" w:rsidRPr="009C5530" w:rsidRDefault="00CE77E1" w:rsidP="00BE7B85">
            <w:pPr>
              <w:pStyle w:val="Body"/>
              <w:ind w:left="-100" w:right="-22"/>
              <w:jc w:val="center"/>
              <w:rPr>
                <w:color w:val="auto"/>
                <w:szCs w:val="20"/>
              </w:rPr>
            </w:pPr>
            <w:r>
              <w:rPr>
                <w:rFonts w:ascii="Wingdings" w:eastAsia="Wingdings" w:hAnsi="Wingdings" w:cs="Wingdings"/>
                <w:color w:val="auto"/>
                <w:szCs w:val="20"/>
                <w:lang w:val="nl-BE"/>
              </w:rPr>
              <w:sym w:font="Wingdings" w:char="F06D"/>
            </w:r>
            <w:r>
              <w:rPr>
                <w:rFonts w:eastAsia="Arial"/>
                <w:color w:val="auto"/>
                <w:szCs w:val="20"/>
                <w:lang w:val="nl-BE"/>
              </w:rPr>
              <w:t>NEE</w:t>
            </w:r>
          </w:p>
        </w:tc>
      </w:tr>
    </w:tbl>
    <w:p w14:paraId="4983D161" w14:textId="77777777" w:rsidR="00CE77E1" w:rsidRPr="009C5530" w:rsidRDefault="00CE77E1" w:rsidP="00CE77E1">
      <w:pPr>
        <w:ind w:left="0"/>
        <w:rPr>
          <w:i/>
        </w:rPr>
      </w:pPr>
    </w:p>
    <w:p w14:paraId="61045E76" w14:textId="77777777" w:rsidR="00CE77E1" w:rsidRDefault="00CE77E1" w:rsidP="00CE77E1">
      <w:pPr>
        <w:ind w:left="2124"/>
        <w:rPr>
          <w:i/>
        </w:rPr>
      </w:pPr>
    </w:p>
    <w:p w14:paraId="7FA8C81A" w14:textId="77777777" w:rsidR="00CE77E1" w:rsidRDefault="00CE77E1" w:rsidP="00CE77E1">
      <w:pPr>
        <w:ind w:left="0"/>
        <w:rPr>
          <w:i/>
        </w:rPr>
      </w:pPr>
    </w:p>
    <w:p w14:paraId="6A571134" w14:textId="77777777" w:rsidR="002674DD" w:rsidRDefault="002674DD" w:rsidP="00CE77E1">
      <w:pPr>
        <w:ind w:left="284" w:right="0"/>
        <w:rPr>
          <w:rFonts w:eastAsia="Arial"/>
          <w:i/>
          <w:iCs/>
          <w:lang w:val="nl-BE"/>
        </w:rPr>
      </w:pPr>
    </w:p>
    <w:p w14:paraId="763621BE" w14:textId="638E6F77" w:rsidR="00CE77E1" w:rsidRPr="003C28BC" w:rsidRDefault="00CE77E1" w:rsidP="00CE77E1">
      <w:pPr>
        <w:ind w:left="284" w:right="0"/>
        <w:rPr>
          <w:i/>
          <w:lang w:val="nl-BE"/>
        </w:rPr>
      </w:pPr>
      <w:r>
        <w:rPr>
          <w:rFonts w:eastAsia="Arial"/>
          <w:i/>
          <w:iCs/>
          <w:lang w:val="nl-BE"/>
        </w:rPr>
        <w:t>Als het antwoord ‘ja’ is, beschrijf dan kort de nadere regels en de doelstellingen van het partnerschap.</w:t>
      </w:r>
    </w:p>
    <w:p w14:paraId="15B95F73" w14:textId="77777777" w:rsidR="00CE77E1" w:rsidRPr="003C28BC" w:rsidRDefault="00CE77E1" w:rsidP="00CE77E1">
      <w:pPr>
        <w:ind w:left="0"/>
        <w:rPr>
          <w:i/>
          <w:lang w:val="nl-BE"/>
        </w:rPr>
      </w:pPr>
    </w:p>
    <w:tbl>
      <w:tblPr>
        <w:tblStyle w:val="Grilledutableau"/>
        <w:tblW w:w="0" w:type="auto"/>
        <w:tblInd w:w="279" w:type="dxa"/>
        <w:tblLook w:val="04A0" w:firstRow="1" w:lastRow="0" w:firstColumn="1" w:lastColumn="0" w:noHBand="0" w:noVBand="1"/>
      </w:tblPr>
      <w:tblGrid>
        <w:gridCol w:w="9067"/>
      </w:tblGrid>
      <w:tr w:rsidR="00CE77E1" w:rsidRPr="002674DD" w14:paraId="34665386" w14:textId="77777777" w:rsidTr="00BE7B85">
        <w:trPr>
          <w:trHeight w:val="1136"/>
        </w:trPr>
        <w:tc>
          <w:tcPr>
            <w:tcW w:w="9072" w:type="dxa"/>
          </w:tcPr>
          <w:p w14:paraId="038F8823" w14:textId="77777777" w:rsidR="00CE77E1" w:rsidRPr="003C28BC" w:rsidRDefault="00CE77E1" w:rsidP="00BE7B85">
            <w:pPr>
              <w:widowControl/>
              <w:suppressAutoHyphens w:val="0"/>
              <w:spacing w:after="200" w:line="276" w:lineRule="auto"/>
              <w:ind w:left="0" w:right="0"/>
              <w:jc w:val="left"/>
              <w:rPr>
                <w:rFonts w:eastAsia="Times New Roman" w:cs="Arial"/>
                <w:color w:val="auto"/>
                <w:szCs w:val="24"/>
                <w:lang w:val="nl-BE" w:eastAsia="fr-BE"/>
              </w:rPr>
            </w:pPr>
          </w:p>
        </w:tc>
      </w:tr>
    </w:tbl>
    <w:p w14:paraId="549F06FB" w14:textId="77777777" w:rsidR="00CE77E1" w:rsidRPr="003C28BC" w:rsidRDefault="00CE77E1" w:rsidP="00CE77E1">
      <w:pPr>
        <w:ind w:left="0"/>
        <w:rPr>
          <w:i/>
          <w:lang w:val="nl-BE"/>
        </w:rPr>
      </w:pPr>
    </w:p>
    <w:p w14:paraId="73DBBA13" w14:textId="77777777" w:rsidR="00CE77E1" w:rsidRPr="003C28BC" w:rsidRDefault="00CE77E1" w:rsidP="00CE77E1">
      <w:pPr>
        <w:ind w:left="284" w:right="0"/>
        <w:rPr>
          <w:i/>
          <w:lang w:val="nl-BE"/>
        </w:rPr>
      </w:pPr>
      <w:r>
        <w:rPr>
          <w:rFonts w:eastAsia="Arial"/>
          <w:i/>
          <w:iCs/>
          <w:lang w:val="nl-BE"/>
        </w:rPr>
        <w:t>Vermeld in onderstaande tabel ook alle partners die een subsidie aanvragen in het kader van uw project en voeg bij dit formulier (in evenveel exemplaren als er partners zijn) de bijlage “administratieve gegevens - partners”.</w:t>
      </w:r>
    </w:p>
    <w:p w14:paraId="4F7E6483" w14:textId="77777777" w:rsidR="00CE77E1" w:rsidRPr="003C28BC" w:rsidRDefault="00CE77E1" w:rsidP="00CE77E1">
      <w:pPr>
        <w:ind w:left="0" w:right="0"/>
        <w:rPr>
          <w:i/>
          <w:lang w:val="nl-BE"/>
        </w:rPr>
      </w:pPr>
    </w:p>
    <w:p w14:paraId="3EE2C7F0" w14:textId="77777777" w:rsidR="00CE77E1" w:rsidRPr="003C28BC" w:rsidRDefault="00CE77E1" w:rsidP="00CE77E1">
      <w:pPr>
        <w:ind w:left="0"/>
        <w:rPr>
          <w:b/>
          <w:lang w:val="nl-BE"/>
        </w:rPr>
      </w:pPr>
    </w:p>
    <w:tbl>
      <w:tblPr>
        <w:tblW w:w="922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85"/>
        <w:gridCol w:w="2179"/>
        <w:gridCol w:w="2179"/>
        <w:gridCol w:w="2179"/>
      </w:tblGrid>
      <w:tr w:rsidR="00CE77E1" w14:paraId="487CA332" w14:textId="77777777" w:rsidTr="00BE7B85">
        <w:trPr>
          <w:trHeight w:val="340"/>
        </w:trPr>
        <w:tc>
          <w:tcPr>
            <w:tcW w:w="2685" w:type="dxa"/>
            <w:shd w:val="clear" w:color="auto" w:fill="E2E2E2"/>
            <w:vAlign w:val="center"/>
          </w:tcPr>
          <w:p w14:paraId="1D1D0D91" w14:textId="77777777" w:rsidR="00CE77E1" w:rsidRPr="009C5530" w:rsidRDefault="00CE77E1" w:rsidP="00BE7B85">
            <w:pPr>
              <w:pStyle w:val="Body"/>
              <w:ind w:left="-24" w:right="124"/>
              <w:rPr>
                <w:b/>
                <w:color w:val="auto"/>
                <w:szCs w:val="18"/>
              </w:rPr>
            </w:pPr>
            <w:r>
              <w:rPr>
                <w:rFonts w:eastAsia="Arial"/>
                <w:b/>
                <w:color w:val="auto"/>
                <w:szCs w:val="20"/>
                <w:lang w:val="nl-BE"/>
              </w:rPr>
              <w:t>Nr. van de partner</w:t>
            </w:r>
          </w:p>
        </w:tc>
        <w:tc>
          <w:tcPr>
            <w:tcW w:w="2179" w:type="dxa"/>
            <w:shd w:val="clear" w:color="auto" w:fill="E2E2E2"/>
            <w:vAlign w:val="center"/>
          </w:tcPr>
          <w:p w14:paraId="7E9E432C" w14:textId="77777777" w:rsidR="00CE77E1" w:rsidRPr="009C5530" w:rsidRDefault="00CE77E1" w:rsidP="00BE7B85">
            <w:pPr>
              <w:pStyle w:val="Body"/>
              <w:ind w:left="-24" w:right="124"/>
              <w:jc w:val="center"/>
              <w:rPr>
                <w:b/>
                <w:color w:val="auto"/>
                <w:szCs w:val="18"/>
              </w:rPr>
            </w:pPr>
            <w:r>
              <w:rPr>
                <w:rFonts w:eastAsia="Arial"/>
                <w:b/>
                <w:color w:val="auto"/>
                <w:szCs w:val="20"/>
                <w:lang w:val="nl-BE"/>
              </w:rPr>
              <w:t>1</w:t>
            </w:r>
          </w:p>
        </w:tc>
        <w:tc>
          <w:tcPr>
            <w:tcW w:w="2179" w:type="dxa"/>
            <w:shd w:val="clear" w:color="auto" w:fill="D9D9D9" w:themeFill="background1" w:themeFillShade="D9"/>
            <w:vAlign w:val="center"/>
          </w:tcPr>
          <w:p w14:paraId="1883E47A" w14:textId="77777777" w:rsidR="00CE77E1" w:rsidRPr="009C5530" w:rsidRDefault="00CE77E1" w:rsidP="00BE7B85">
            <w:pPr>
              <w:pStyle w:val="Body"/>
              <w:ind w:left="-24" w:right="124"/>
              <w:jc w:val="center"/>
              <w:rPr>
                <w:b/>
                <w:color w:val="auto"/>
                <w:szCs w:val="18"/>
              </w:rPr>
            </w:pPr>
            <w:r>
              <w:rPr>
                <w:rFonts w:eastAsia="Arial"/>
                <w:b/>
                <w:color w:val="auto"/>
                <w:szCs w:val="20"/>
                <w:lang w:val="nl-BE"/>
              </w:rPr>
              <w:t>2</w:t>
            </w:r>
          </w:p>
        </w:tc>
        <w:tc>
          <w:tcPr>
            <w:tcW w:w="2179" w:type="dxa"/>
            <w:shd w:val="clear" w:color="auto" w:fill="D9D9D9" w:themeFill="background1" w:themeFillShade="D9"/>
            <w:vAlign w:val="center"/>
          </w:tcPr>
          <w:p w14:paraId="16E0C89B" w14:textId="77777777" w:rsidR="00CE77E1" w:rsidRPr="009C5530" w:rsidRDefault="00CE77E1" w:rsidP="00BE7B85">
            <w:pPr>
              <w:pStyle w:val="Body"/>
              <w:ind w:left="-24" w:right="124"/>
              <w:jc w:val="center"/>
              <w:rPr>
                <w:b/>
                <w:color w:val="auto"/>
                <w:szCs w:val="18"/>
              </w:rPr>
            </w:pPr>
            <w:r>
              <w:rPr>
                <w:rFonts w:eastAsia="Arial"/>
                <w:b/>
                <w:color w:val="auto"/>
                <w:szCs w:val="20"/>
                <w:lang w:val="nl-BE"/>
              </w:rPr>
              <w:t>3</w:t>
            </w:r>
          </w:p>
        </w:tc>
      </w:tr>
      <w:tr w:rsidR="00CE77E1" w14:paraId="06A05487" w14:textId="77777777" w:rsidTr="00BE7B85">
        <w:trPr>
          <w:trHeight w:val="1417"/>
        </w:trPr>
        <w:tc>
          <w:tcPr>
            <w:tcW w:w="2685" w:type="dxa"/>
            <w:shd w:val="clear" w:color="auto" w:fill="E2E2E2"/>
            <w:vAlign w:val="center"/>
          </w:tcPr>
          <w:p w14:paraId="708D9A8A" w14:textId="77777777" w:rsidR="00CE77E1" w:rsidRPr="009C5530" w:rsidRDefault="00CE77E1" w:rsidP="00BE7B85">
            <w:pPr>
              <w:pStyle w:val="Body"/>
              <w:ind w:left="-24" w:right="124"/>
              <w:rPr>
                <w:b/>
                <w:color w:val="auto"/>
                <w:szCs w:val="18"/>
              </w:rPr>
            </w:pPr>
            <w:r>
              <w:rPr>
                <w:rFonts w:eastAsia="Arial"/>
                <w:b/>
                <w:color w:val="auto"/>
                <w:szCs w:val="20"/>
                <w:lang w:val="nl-BE"/>
              </w:rPr>
              <w:t>Firmanaam</w:t>
            </w:r>
          </w:p>
          <w:p w14:paraId="036E971F" w14:textId="77777777" w:rsidR="00CE77E1" w:rsidRPr="009C5530" w:rsidRDefault="00CE77E1" w:rsidP="00BE7B85">
            <w:pPr>
              <w:pStyle w:val="Body"/>
              <w:ind w:left="-24" w:right="124"/>
              <w:rPr>
                <w:b/>
                <w:color w:val="auto"/>
                <w:szCs w:val="18"/>
              </w:rPr>
            </w:pPr>
          </w:p>
        </w:tc>
        <w:tc>
          <w:tcPr>
            <w:tcW w:w="2179" w:type="dxa"/>
            <w:shd w:val="clear" w:color="auto" w:fill="FFFFFF" w:themeFill="background1"/>
            <w:vAlign w:val="center"/>
          </w:tcPr>
          <w:p w14:paraId="44A844D2" w14:textId="77777777" w:rsidR="00CE77E1" w:rsidRPr="009C5530" w:rsidRDefault="00CE77E1" w:rsidP="00BE7B85">
            <w:pPr>
              <w:pStyle w:val="Body"/>
              <w:ind w:left="-24" w:right="124"/>
              <w:jc w:val="center"/>
              <w:rPr>
                <w:color w:val="auto"/>
                <w:szCs w:val="18"/>
              </w:rPr>
            </w:pPr>
          </w:p>
        </w:tc>
        <w:tc>
          <w:tcPr>
            <w:tcW w:w="2179" w:type="dxa"/>
            <w:shd w:val="clear" w:color="auto" w:fill="auto"/>
            <w:vAlign w:val="center"/>
          </w:tcPr>
          <w:p w14:paraId="06650DD9" w14:textId="77777777" w:rsidR="00CE77E1" w:rsidRPr="009C5530" w:rsidRDefault="00CE77E1" w:rsidP="00BE7B85">
            <w:pPr>
              <w:pStyle w:val="Body"/>
              <w:ind w:left="72" w:right="124"/>
              <w:jc w:val="center"/>
              <w:rPr>
                <w:color w:val="auto"/>
                <w:szCs w:val="18"/>
              </w:rPr>
            </w:pPr>
          </w:p>
        </w:tc>
        <w:tc>
          <w:tcPr>
            <w:tcW w:w="2179" w:type="dxa"/>
            <w:vAlign w:val="center"/>
          </w:tcPr>
          <w:p w14:paraId="6DD10456" w14:textId="77777777" w:rsidR="00CE77E1" w:rsidRPr="009C5530" w:rsidRDefault="00CE77E1" w:rsidP="00BE7B85">
            <w:pPr>
              <w:pStyle w:val="Body"/>
              <w:ind w:left="72" w:right="124"/>
              <w:jc w:val="center"/>
              <w:rPr>
                <w:color w:val="auto"/>
                <w:szCs w:val="18"/>
              </w:rPr>
            </w:pPr>
          </w:p>
        </w:tc>
      </w:tr>
      <w:tr w:rsidR="00CE77E1" w14:paraId="19EC7032" w14:textId="77777777" w:rsidTr="00BE7B85">
        <w:trPr>
          <w:trHeight w:val="680"/>
        </w:trPr>
        <w:tc>
          <w:tcPr>
            <w:tcW w:w="2685" w:type="dxa"/>
            <w:shd w:val="clear" w:color="auto" w:fill="E2E2E2"/>
            <w:vAlign w:val="center"/>
          </w:tcPr>
          <w:p w14:paraId="4FD76721" w14:textId="12F10AB1" w:rsidR="00CE77E1" w:rsidRPr="009C5530" w:rsidRDefault="0070280C" w:rsidP="00BE7B85">
            <w:pPr>
              <w:pStyle w:val="Body"/>
              <w:ind w:left="-24" w:right="124"/>
              <w:rPr>
                <w:b/>
                <w:color w:val="auto"/>
                <w:szCs w:val="18"/>
              </w:rPr>
            </w:pPr>
            <w:r>
              <w:rPr>
                <w:rFonts w:eastAsia="Arial"/>
                <w:b/>
                <w:color w:val="auto"/>
                <w:szCs w:val="20"/>
                <w:lang w:val="nl-BE"/>
              </w:rPr>
              <w:t>Wettelijke status</w:t>
            </w:r>
          </w:p>
        </w:tc>
        <w:tc>
          <w:tcPr>
            <w:tcW w:w="2179" w:type="dxa"/>
            <w:shd w:val="clear" w:color="auto" w:fill="FFFFFF" w:themeFill="background1"/>
            <w:vAlign w:val="center"/>
          </w:tcPr>
          <w:p w14:paraId="159C3DA6" w14:textId="77777777" w:rsidR="00CE77E1" w:rsidRPr="009C5530" w:rsidRDefault="00CE77E1" w:rsidP="00BE7B85">
            <w:pPr>
              <w:pStyle w:val="Body"/>
              <w:ind w:left="-24" w:right="124"/>
              <w:jc w:val="center"/>
              <w:rPr>
                <w:color w:val="auto"/>
                <w:szCs w:val="18"/>
              </w:rPr>
            </w:pPr>
          </w:p>
        </w:tc>
        <w:tc>
          <w:tcPr>
            <w:tcW w:w="2179" w:type="dxa"/>
            <w:shd w:val="clear" w:color="auto" w:fill="auto"/>
            <w:vAlign w:val="center"/>
          </w:tcPr>
          <w:p w14:paraId="25F5C8EC" w14:textId="77777777" w:rsidR="00CE77E1" w:rsidRPr="009C5530" w:rsidRDefault="00CE77E1" w:rsidP="00BE7B85">
            <w:pPr>
              <w:pStyle w:val="Body"/>
              <w:ind w:left="72" w:right="124"/>
              <w:jc w:val="center"/>
              <w:rPr>
                <w:color w:val="auto"/>
                <w:szCs w:val="18"/>
              </w:rPr>
            </w:pPr>
          </w:p>
        </w:tc>
        <w:tc>
          <w:tcPr>
            <w:tcW w:w="2179" w:type="dxa"/>
            <w:vAlign w:val="center"/>
          </w:tcPr>
          <w:p w14:paraId="6129C160" w14:textId="77777777" w:rsidR="00CE77E1" w:rsidRPr="009C5530" w:rsidRDefault="00CE77E1" w:rsidP="00BE7B85">
            <w:pPr>
              <w:pStyle w:val="Body"/>
              <w:ind w:left="72" w:right="124"/>
              <w:jc w:val="center"/>
              <w:rPr>
                <w:color w:val="auto"/>
                <w:szCs w:val="18"/>
              </w:rPr>
            </w:pPr>
          </w:p>
        </w:tc>
      </w:tr>
      <w:tr w:rsidR="00CE77E1" w:rsidRPr="002674DD" w14:paraId="3845CF5B" w14:textId="77777777" w:rsidTr="00BE7B85">
        <w:trPr>
          <w:trHeight w:val="680"/>
        </w:trPr>
        <w:tc>
          <w:tcPr>
            <w:tcW w:w="2685" w:type="dxa"/>
            <w:shd w:val="clear" w:color="auto" w:fill="E2E2E2"/>
            <w:vAlign w:val="center"/>
          </w:tcPr>
          <w:p w14:paraId="1E98EC5B" w14:textId="349D7BD8" w:rsidR="00CE77E1" w:rsidRPr="003C28BC" w:rsidRDefault="0070280C" w:rsidP="00BE7B85">
            <w:pPr>
              <w:pStyle w:val="Body"/>
              <w:ind w:left="-24" w:right="124"/>
              <w:rPr>
                <w:b/>
                <w:color w:val="auto"/>
                <w:szCs w:val="18"/>
                <w:lang w:val="nl-BE"/>
              </w:rPr>
            </w:pPr>
            <w:r>
              <w:rPr>
                <w:rFonts w:eastAsia="Arial"/>
                <w:b/>
                <w:color w:val="auto"/>
                <w:szCs w:val="20"/>
                <w:lang w:val="nl-BE"/>
              </w:rPr>
              <w:t>Ondernemingsnummer</w:t>
            </w:r>
          </w:p>
        </w:tc>
        <w:tc>
          <w:tcPr>
            <w:tcW w:w="2179" w:type="dxa"/>
            <w:shd w:val="clear" w:color="auto" w:fill="FFFFFF" w:themeFill="background1"/>
            <w:vAlign w:val="center"/>
          </w:tcPr>
          <w:p w14:paraId="6BB02FC1" w14:textId="77777777" w:rsidR="00CE77E1" w:rsidRPr="003C28BC" w:rsidRDefault="00CE77E1" w:rsidP="00BE7B85">
            <w:pPr>
              <w:pStyle w:val="Body"/>
              <w:ind w:left="-24" w:right="124"/>
              <w:jc w:val="center"/>
              <w:rPr>
                <w:color w:val="auto"/>
                <w:szCs w:val="18"/>
                <w:lang w:val="nl-BE"/>
              </w:rPr>
            </w:pPr>
          </w:p>
        </w:tc>
        <w:tc>
          <w:tcPr>
            <w:tcW w:w="2179" w:type="dxa"/>
            <w:shd w:val="clear" w:color="auto" w:fill="auto"/>
            <w:vAlign w:val="center"/>
          </w:tcPr>
          <w:p w14:paraId="6124F101" w14:textId="77777777" w:rsidR="00CE77E1" w:rsidRPr="003C28BC" w:rsidRDefault="00CE77E1" w:rsidP="00BE7B85">
            <w:pPr>
              <w:pStyle w:val="Body"/>
              <w:ind w:left="72" w:right="124"/>
              <w:jc w:val="center"/>
              <w:rPr>
                <w:color w:val="auto"/>
                <w:szCs w:val="18"/>
                <w:lang w:val="nl-BE"/>
              </w:rPr>
            </w:pPr>
          </w:p>
        </w:tc>
        <w:tc>
          <w:tcPr>
            <w:tcW w:w="2179" w:type="dxa"/>
            <w:vAlign w:val="center"/>
          </w:tcPr>
          <w:p w14:paraId="613E90CC" w14:textId="77777777" w:rsidR="00CE77E1" w:rsidRPr="003C28BC" w:rsidRDefault="00CE77E1" w:rsidP="00BE7B85">
            <w:pPr>
              <w:pStyle w:val="Body"/>
              <w:ind w:left="72" w:right="124"/>
              <w:jc w:val="center"/>
              <w:rPr>
                <w:color w:val="auto"/>
                <w:szCs w:val="18"/>
                <w:lang w:val="nl-BE"/>
              </w:rPr>
            </w:pPr>
          </w:p>
        </w:tc>
      </w:tr>
    </w:tbl>
    <w:p w14:paraId="6930A974" w14:textId="77777777" w:rsidR="00CE77E1" w:rsidRPr="003C28BC" w:rsidRDefault="00CE77E1" w:rsidP="00CE77E1">
      <w:pPr>
        <w:rPr>
          <w:color w:val="auto"/>
          <w:lang w:val="nl-BE"/>
        </w:rPr>
      </w:pPr>
    </w:p>
    <w:p w14:paraId="0AE1A75A" w14:textId="77777777" w:rsidR="00CE77E1" w:rsidRPr="003C28BC" w:rsidRDefault="00CE77E1" w:rsidP="00CE77E1">
      <w:pPr>
        <w:widowControl/>
        <w:suppressAutoHyphens w:val="0"/>
        <w:spacing w:line="276" w:lineRule="auto"/>
        <w:ind w:left="0" w:right="0"/>
        <w:jc w:val="left"/>
        <w:rPr>
          <w:lang w:val="nl-BE"/>
        </w:rPr>
      </w:pPr>
    </w:p>
    <w:p w14:paraId="67E2DBA4" w14:textId="77777777" w:rsidR="00CE77E1" w:rsidRPr="003C28BC" w:rsidRDefault="00CE77E1" w:rsidP="00CE77E1">
      <w:pPr>
        <w:pStyle w:val="TitrePartieI"/>
        <w:rPr>
          <w:lang w:val="nl-BE"/>
        </w:rPr>
      </w:pPr>
      <w:r>
        <w:rPr>
          <w:rFonts w:eastAsia="Arial"/>
          <w:bCs/>
          <w:lang w:val="nl-BE"/>
        </w:rPr>
        <w:t>Bijlagen die verplicht bij dit formulier gevoegd moeten worden</w:t>
      </w:r>
    </w:p>
    <w:p w14:paraId="05112050" w14:textId="77777777" w:rsidR="00CE77E1" w:rsidRPr="003C28BC" w:rsidRDefault="00CE77E1" w:rsidP="00CE77E1">
      <w:pPr>
        <w:pStyle w:val="TitresPartie3"/>
        <w:numPr>
          <w:ilvl w:val="0"/>
          <w:numId w:val="0"/>
        </w:numPr>
        <w:spacing w:after="0"/>
        <w:ind w:left="426"/>
        <w:rPr>
          <w:sz w:val="20"/>
          <w:lang w:val="nl-BE"/>
        </w:rPr>
      </w:pPr>
    </w:p>
    <w:tbl>
      <w:tblPr>
        <w:tblStyle w:val="Grilledutableau"/>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CE77E1" w:rsidRPr="002674DD" w14:paraId="70B0D2D0" w14:textId="77777777" w:rsidTr="00BE7B85">
        <w:trPr>
          <w:trHeight w:val="283"/>
        </w:trPr>
        <w:tc>
          <w:tcPr>
            <w:tcW w:w="7087" w:type="dxa"/>
            <w:shd w:val="clear" w:color="auto" w:fill="D9D9D9" w:themeFill="background1" w:themeFillShade="D9"/>
            <w:vAlign w:val="center"/>
          </w:tcPr>
          <w:p w14:paraId="7D114898" w14:textId="77777777" w:rsidR="00CE77E1" w:rsidRPr="003C28BC" w:rsidRDefault="00CE77E1" w:rsidP="00BE7B85">
            <w:pPr>
              <w:ind w:left="0" w:right="0"/>
              <w:jc w:val="left"/>
              <w:rPr>
                <w:rFonts w:ascii="Wingdings" w:hAnsi="Wingdings"/>
                <w:color w:val="auto"/>
                <w:lang w:val="nl-BE"/>
              </w:rPr>
            </w:pPr>
          </w:p>
        </w:tc>
        <w:tc>
          <w:tcPr>
            <w:tcW w:w="2127" w:type="dxa"/>
            <w:shd w:val="clear" w:color="auto" w:fill="D9D9D9" w:themeFill="background1" w:themeFillShade="D9"/>
            <w:vAlign w:val="center"/>
          </w:tcPr>
          <w:p w14:paraId="1B1ADD84" w14:textId="77777777" w:rsidR="00CE77E1" w:rsidRPr="003C28BC" w:rsidRDefault="00CE77E1" w:rsidP="00BE7B85">
            <w:pPr>
              <w:ind w:left="0" w:right="0"/>
              <w:rPr>
                <w:rFonts w:cs="Arial"/>
                <w:b/>
                <w:color w:val="auto"/>
                <w:lang w:val="nl-BE"/>
              </w:rPr>
            </w:pPr>
            <w:r>
              <w:rPr>
                <w:rFonts w:eastAsia="Arial" w:cs="Arial"/>
                <w:b/>
                <w:bCs/>
                <w:color w:val="auto"/>
                <w:lang w:val="nl-BE"/>
              </w:rPr>
              <w:t>Vink het vakje aan indien het document als bijlage is toegevoegd</w:t>
            </w:r>
          </w:p>
        </w:tc>
      </w:tr>
      <w:tr w:rsidR="00CE77E1" w14:paraId="299B4922" w14:textId="77777777" w:rsidTr="00BE7B85">
        <w:trPr>
          <w:trHeight w:val="454"/>
        </w:trPr>
        <w:tc>
          <w:tcPr>
            <w:tcW w:w="7087" w:type="dxa"/>
            <w:vAlign w:val="center"/>
          </w:tcPr>
          <w:p w14:paraId="4A9468CD" w14:textId="77777777" w:rsidR="00CE77E1" w:rsidRPr="003C28BC" w:rsidRDefault="00CE77E1" w:rsidP="00BE7B85">
            <w:pPr>
              <w:ind w:left="0" w:right="0"/>
              <w:rPr>
                <w:lang w:val="nl-BE"/>
              </w:rPr>
            </w:pPr>
            <w:r>
              <w:rPr>
                <w:rFonts w:eastAsia="Arial"/>
                <w:lang w:val="nl-BE"/>
              </w:rPr>
              <w:t>Het Excelbestand “Bijlagen XL”, met alle ingevulde tabbladen (budget, HR, staatssteun, indicatoren)</w:t>
            </w:r>
          </w:p>
          <w:p w14:paraId="3A856866" w14:textId="77777777" w:rsidR="00CE77E1" w:rsidRPr="003C28BC" w:rsidRDefault="00CE77E1" w:rsidP="00BE7B85">
            <w:pPr>
              <w:ind w:left="0" w:right="0"/>
              <w:rPr>
                <w:lang w:val="nl-BE"/>
              </w:rPr>
            </w:pPr>
          </w:p>
        </w:tc>
        <w:tc>
          <w:tcPr>
            <w:tcW w:w="2127" w:type="dxa"/>
            <w:shd w:val="clear" w:color="auto" w:fill="FFFFFF" w:themeFill="background1"/>
            <w:vAlign w:val="center"/>
          </w:tcPr>
          <w:p w14:paraId="2B02E86C" w14:textId="77777777" w:rsidR="00CE77E1" w:rsidRPr="00197462" w:rsidRDefault="00CE77E1" w:rsidP="00BE7B85">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r w:rsidR="00CE77E1" w14:paraId="52589877" w14:textId="77777777" w:rsidTr="00BE7B85">
        <w:trPr>
          <w:trHeight w:val="454"/>
        </w:trPr>
        <w:tc>
          <w:tcPr>
            <w:tcW w:w="7087" w:type="dxa"/>
            <w:vAlign w:val="center"/>
          </w:tcPr>
          <w:p w14:paraId="0B44A2CF" w14:textId="77777777" w:rsidR="00CE77E1" w:rsidRPr="003C28BC" w:rsidRDefault="00CE77E1" w:rsidP="00BE7B85">
            <w:pPr>
              <w:ind w:left="0" w:right="0"/>
              <w:rPr>
                <w:lang w:val="nl-BE"/>
              </w:rPr>
            </w:pPr>
            <w:r>
              <w:rPr>
                <w:rFonts w:eastAsia="Arial"/>
                <w:lang w:val="nl-BE"/>
              </w:rPr>
              <w:t>Indien nodig, de bijlagen “Partner” met betrekking tot uw partnerschap</w:t>
            </w:r>
          </w:p>
          <w:p w14:paraId="6326888F" w14:textId="77777777" w:rsidR="00CE77E1" w:rsidRPr="003C28BC" w:rsidRDefault="00CE77E1" w:rsidP="00BE7B85">
            <w:pPr>
              <w:ind w:left="0" w:right="0"/>
              <w:rPr>
                <w:lang w:val="nl-BE"/>
              </w:rPr>
            </w:pPr>
          </w:p>
        </w:tc>
        <w:tc>
          <w:tcPr>
            <w:tcW w:w="2127" w:type="dxa"/>
            <w:shd w:val="clear" w:color="auto" w:fill="FFFFFF" w:themeFill="background1"/>
            <w:vAlign w:val="center"/>
          </w:tcPr>
          <w:p w14:paraId="5851B9FA" w14:textId="77777777" w:rsidR="00CE77E1" w:rsidRPr="00197462" w:rsidRDefault="00CE77E1" w:rsidP="00BE7B85">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r w:rsidR="00CE77E1" w14:paraId="59B3965D" w14:textId="77777777" w:rsidTr="00BE7B85">
        <w:trPr>
          <w:trHeight w:val="454"/>
        </w:trPr>
        <w:tc>
          <w:tcPr>
            <w:tcW w:w="7087" w:type="dxa"/>
            <w:vAlign w:val="center"/>
          </w:tcPr>
          <w:p w14:paraId="2BDDF59B" w14:textId="77777777" w:rsidR="00CE77E1" w:rsidRPr="003C28BC" w:rsidRDefault="00CE77E1" w:rsidP="00BE7B85">
            <w:pPr>
              <w:ind w:left="0" w:right="0"/>
              <w:rPr>
                <w:lang w:val="nl-BE"/>
              </w:rPr>
            </w:pPr>
            <w:r>
              <w:rPr>
                <w:rFonts w:eastAsia="Arial"/>
                <w:lang w:val="nl-BE"/>
              </w:rPr>
              <w:t xml:space="preserve">Het activiteitenverslag van het jaar N-1 als dit voorhanden is </w:t>
            </w:r>
          </w:p>
          <w:p w14:paraId="7D24161E" w14:textId="77777777" w:rsidR="00CE77E1" w:rsidRPr="003C28BC" w:rsidRDefault="00CE77E1" w:rsidP="00BE7B85">
            <w:pPr>
              <w:ind w:left="0" w:right="0"/>
              <w:rPr>
                <w:lang w:val="nl-BE"/>
              </w:rPr>
            </w:pPr>
          </w:p>
        </w:tc>
        <w:tc>
          <w:tcPr>
            <w:tcW w:w="2127" w:type="dxa"/>
            <w:shd w:val="clear" w:color="auto" w:fill="FFFFFF" w:themeFill="background1"/>
            <w:vAlign w:val="center"/>
          </w:tcPr>
          <w:p w14:paraId="6C7182CB" w14:textId="77777777" w:rsidR="00CE77E1" w:rsidRPr="00197462" w:rsidRDefault="00CE77E1" w:rsidP="00BE7B85">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r w:rsidR="00CE77E1" w14:paraId="4440E289" w14:textId="77777777" w:rsidTr="00BE7B85">
        <w:trPr>
          <w:trHeight w:val="454"/>
        </w:trPr>
        <w:tc>
          <w:tcPr>
            <w:tcW w:w="7087" w:type="dxa"/>
            <w:vAlign w:val="center"/>
          </w:tcPr>
          <w:p w14:paraId="599C47EC" w14:textId="77777777" w:rsidR="00CE77E1" w:rsidRPr="003C28BC" w:rsidRDefault="00CE77E1" w:rsidP="00BE7B85">
            <w:pPr>
              <w:ind w:left="0" w:right="0"/>
              <w:rPr>
                <w:lang w:val="nl-BE"/>
              </w:rPr>
            </w:pPr>
            <w:r>
              <w:rPr>
                <w:rFonts w:eastAsia="Arial"/>
                <w:lang w:val="nl-BE"/>
              </w:rPr>
              <w:t>Een bankattest van uw bankinstelling voor het rekeningnummer op dit formulier</w:t>
            </w:r>
          </w:p>
          <w:p w14:paraId="5B801647" w14:textId="77777777" w:rsidR="00CE77E1" w:rsidRPr="003C28BC" w:rsidRDefault="00CE77E1" w:rsidP="00BE7B85">
            <w:pPr>
              <w:ind w:left="0" w:right="0"/>
              <w:rPr>
                <w:lang w:val="nl-BE"/>
              </w:rPr>
            </w:pPr>
          </w:p>
        </w:tc>
        <w:tc>
          <w:tcPr>
            <w:tcW w:w="2127" w:type="dxa"/>
            <w:shd w:val="clear" w:color="auto" w:fill="FFFFFF" w:themeFill="background1"/>
            <w:vAlign w:val="center"/>
          </w:tcPr>
          <w:p w14:paraId="5BE3910F" w14:textId="77777777" w:rsidR="00CE77E1" w:rsidRPr="00197462" w:rsidRDefault="00CE77E1" w:rsidP="00BE7B85">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r w:rsidR="00CE77E1" w14:paraId="0A1B213A" w14:textId="77777777" w:rsidTr="00BE7B85">
        <w:trPr>
          <w:trHeight w:val="454"/>
        </w:trPr>
        <w:tc>
          <w:tcPr>
            <w:tcW w:w="7087" w:type="dxa"/>
            <w:vAlign w:val="center"/>
          </w:tcPr>
          <w:p w14:paraId="083F85CD" w14:textId="77777777" w:rsidR="00CE77E1" w:rsidRPr="003C28BC" w:rsidRDefault="00CE77E1" w:rsidP="00BE7B85">
            <w:pPr>
              <w:ind w:left="0" w:right="0"/>
              <w:jc w:val="left"/>
              <w:rPr>
                <w:lang w:val="nl-BE"/>
              </w:rPr>
            </w:pPr>
            <w:r>
              <w:rPr>
                <w:rFonts w:eastAsia="Arial"/>
                <w:lang w:val="nl-BE"/>
              </w:rPr>
              <w:t xml:space="preserve">Een kopie van de statuten als ze </w:t>
            </w:r>
            <w:r>
              <w:rPr>
                <w:rFonts w:eastAsia="Arial"/>
                <w:u w:val="single"/>
                <w:lang w:val="nl-BE"/>
              </w:rPr>
              <w:t>niet</w:t>
            </w:r>
            <w:r>
              <w:rPr>
                <w:rFonts w:eastAsia="Arial"/>
                <w:lang w:val="nl-BE"/>
              </w:rPr>
              <w:t xml:space="preserve"> toegankelijk zijn op de website van het Belgisch Staatsblad </w:t>
            </w:r>
          </w:p>
          <w:p w14:paraId="07FCCFC2" w14:textId="77777777" w:rsidR="00CE77E1" w:rsidRPr="003C28BC" w:rsidRDefault="00CE77E1" w:rsidP="00BE7B85">
            <w:pPr>
              <w:ind w:left="0" w:right="0"/>
              <w:jc w:val="left"/>
              <w:rPr>
                <w:lang w:val="nl-BE"/>
              </w:rPr>
            </w:pPr>
          </w:p>
        </w:tc>
        <w:tc>
          <w:tcPr>
            <w:tcW w:w="2127" w:type="dxa"/>
            <w:shd w:val="clear" w:color="auto" w:fill="FFFFFF" w:themeFill="background1"/>
            <w:vAlign w:val="center"/>
          </w:tcPr>
          <w:p w14:paraId="08BB077E" w14:textId="77777777" w:rsidR="00CE77E1" w:rsidRPr="00197462" w:rsidRDefault="00CE77E1" w:rsidP="00BE7B85">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r w:rsidR="00CE77E1" w14:paraId="489E52BF" w14:textId="77777777" w:rsidTr="00BE7B85">
        <w:trPr>
          <w:trHeight w:val="454"/>
        </w:trPr>
        <w:tc>
          <w:tcPr>
            <w:tcW w:w="7087" w:type="dxa"/>
            <w:vAlign w:val="center"/>
          </w:tcPr>
          <w:p w14:paraId="4DD6673D" w14:textId="77777777" w:rsidR="00CE77E1" w:rsidRPr="003C28BC" w:rsidRDefault="00CE77E1" w:rsidP="00BE7B85">
            <w:pPr>
              <w:ind w:left="0" w:right="0"/>
              <w:jc w:val="left"/>
              <w:rPr>
                <w:color w:val="auto"/>
                <w:lang w:val="nl-BE"/>
              </w:rPr>
            </w:pPr>
            <w:r>
              <w:rPr>
                <w:rFonts w:eastAsia="Arial"/>
                <w:color w:val="auto"/>
                <w:lang w:val="nl-BE"/>
              </w:rPr>
              <w:t xml:space="preserve">De jaarrekeningen van de twee recentste afgesloten boekjaren indien ze </w:t>
            </w:r>
            <w:r>
              <w:rPr>
                <w:rFonts w:eastAsia="Arial"/>
                <w:color w:val="auto"/>
                <w:u w:val="single"/>
                <w:lang w:val="nl-BE"/>
              </w:rPr>
              <w:t>niet</w:t>
            </w:r>
            <w:r>
              <w:rPr>
                <w:rFonts w:eastAsia="Arial"/>
                <w:color w:val="auto"/>
                <w:lang w:val="nl-BE"/>
              </w:rPr>
              <w:t xml:space="preserve"> bekendgemaakt zijn via de Balanscentrale van de NBB</w:t>
            </w:r>
          </w:p>
          <w:p w14:paraId="35437FB4" w14:textId="77777777" w:rsidR="00CE77E1" w:rsidRPr="003C28BC" w:rsidRDefault="00CE77E1" w:rsidP="00BE7B85">
            <w:pPr>
              <w:ind w:left="0" w:right="0"/>
              <w:jc w:val="left"/>
              <w:rPr>
                <w:color w:val="auto"/>
                <w:lang w:val="nl-BE"/>
              </w:rPr>
            </w:pPr>
          </w:p>
        </w:tc>
        <w:tc>
          <w:tcPr>
            <w:tcW w:w="2127" w:type="dxa"/>
            <w:shd w:val="clear" w:color="auto" w:fill="FFFFFF" w:themeFill="background1"/>
            <w:vAlign w:val="center"/>
          </w:tcPr>
          <w:p w14:paraId="7986EF7C" w14:textId="77777777" w:rsidR="00CE77E1" w:rsidRPr="00197462" w:rsidRDefault="00CE77E1" w:rsidP="00BE7B85">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r w:rsidR="00CE77E1" w14:paraId="4C251DEA" w14:textId="77777777" w:rsidTr="00BE7B85">
        <w:trPr>
          <w:trHeight w:val="1244"/>
        </w:trPr>
        <w:tc>
          <w:tcPr>
            <w:tcW w:w="7087" w:type="dxa"/>
            <w:vAlign w:val="center"/>
          </w:tcPr>
          <w:p w14:paraId="5F4D77C9" w14:textId="77777777" w:rsidR="00CE77E1" w:rsidRPr="009C5530" w:rsidRDefault="00CE77E1" w:rsidP="00BE7B85">
            <w:pPr>
              <w:ind w:left="0" w:right="0"/>
              <w:jc w:val="left"/>
            </w:pPr>
            <w:r>
              <w:rPr>
                <w:rFonts w:eastAsia="Arial"/>
                <w:lang w:val="nl-BE"/>
              </w:rPr>
              <w:lastRenderedPageBreak/>
              <w:t>Andere (facultatief):</w:t>
            </w:r>
          </w:p>
          <w:p w14:paraId="39F949E3" w14:textId="77777777" w:rsidR="00CE77E1" w:rsidRPr="009C5530" w:rsidRDefault="00CE77E1" w:rsidP="00BE7B85">
            <w:pPr>
              <w:ind w:left="0" w:right="0"/>
              <w:jc w:val="left"/>
            </w:pPr>
          </w:p>
          <w:p w14:paraId="2B946A93" w14:textId="77777777" w:rsidR="00CE77E1" w:rsidRPr="009C5530" w:rsidRDefault="00CE77E1" w:rsidP="00BE7B85">
            <w:pPr>
              <w:ind w:left="0" w:right="0"/>
              <w:jc w:val="left"/>
            </w:pPr>
          </w:p>
          <w:p w14:paraId="77C94C76" w14:textId="77777777" w:rsidR="00CE77E1" w:rsidRPr="009C5530" w:rsidRDefault="00CE77E1" w:rsidP="00BE7B85">
            <w:pPr>
              <w:ind w:left="0" w:right="0"/>
              <w:jc w:val="left"/>
            </w:pPr>
          </w:p>
          <w:p w14:paraId="00873A84" w14:textId="77777777" w:rsidR="00CE77E1" w:rsidRPr="009C5530" w:rsidRDefault="00CE77E1" w:rsidP="00BE7B85">
            <w:pPr>
              <w:ind w:left="0" w:right="0"/>
              <w:jc w:val="left"/>
            </w:pPr>
          </w:p>
        </w:tc>
        <w:tc>
          <w:tcPr>
            <w:tcW w:w="2127" w:type="dxa"/>
            <w:shd w:val="clear" w:color="auto" w:fill="FFFFFF" w:themeFill="background1"/>
            <w:vAlign w:val="center"/>
          </w:tcPr>
          <w:p w14:paraId="5EDC7FF1" w14:textId="77777777" w:rsidR="00CE77E1" w:rsidRPr="009C5530" w:rsidRDefault="00CE77E1" w:rsidP="00BE7B85">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055947">
              <w:rPr>
                <w:rFonts w:eastAsia="Times New Roman"/>
                <w:b/>
                <w:color w:val="auto"/>
              </w:rPr>
            </w:r>
            <w:r w:rsidR="00055947">
              <w:rPr>
                <w:rFonts w:eastAsia="Times New Roman"/>
                <w:b/>
                <w:color w:val="auto"/>
              </w:rPr>
              <w:fldChar w:fldCharType="separate"/>
            </w:r>
            <w:r w:rsidRPr="00C53B5D">
              <w:rPr>
                <w:rFonts w:eastAsia="Times New Roman"/>
                <w:b/>
                <w:color w:val="auto"/>
              </w:rPr>
              <w:fldChar w:fldCharType="end"/>
            </w:r>
          </w:p>
        </w:tc>
      </w:tr>
    </w:tbl>
    <w:p w14:paraId="46F96563" w14:textId="77777777" w:rsidR="00CE77E1" w:rsidRDefault="00CE77E1" w:rsidP="00CE77E1">
      <w:pPr>
        <w:pStyle w:val="TitrePartieI"/>
        <w:numPr>
          <w:ilvl w:val="0"/>
          <w:numId w:val="0"/>
        </w:numPr>
        <w:ind w:left="360" w:right="142" w:hanging="360"/>
        <w:jc w:val="center"/>
        <w:rPr>
          <w:color w:val="7030A0"/>
          <w:sz w:val="28"/>
          <w:szCs w:val="28"/>
          <w:u w:val="single"/>
          <w:lang w:val="fr-BE"/>
        </w:rPr>
        <w:sectPr w:rsidR="00CE77E1" w:rsidSect="003E7575">
          <w:headerReference w:type="first" r:id="rId27"/>
          <w:footnotePr>
            <w:pos w:val="beneathText"/>
          </w:footnotePr>
          <w:pgSz w:w="11905" w:h="16837" w:code="9"/>
          <w:pgMar w:top="1134" w:right="1982" w:bottom="1021" w:left="567" w:header="709" w:footer="340" w:gutter="0"/>
          <w:cols w:space="720"/>
          <w:titlePg/>
          <w:docGrid w:linePitch="360"/>
        </w:sectPr>
      </w:pPr>
    </w:p>
    <w:p w14:paraId="68B35676" w14:textId="77777777" w:rsidR="00CE77E1" w:rsidRPr="003C28BC" w:rsidRDefault="00CE77E1" w:rsidP="00CE77E1">
      <w:pPr>
        <w:pStyle w:val="PartieTitres"/>
        <w:pBdr>
          <w:bottom w:val="none" w:sz="0" w:space="0" w:color="auto"/>
        </w:pBdr>
        <w:spacing w:after="240"/>
        <w:ind w:left="-567" w:firstLine="142"/>
        <w:rPr>
          <w:color w:val="7030A0"/>
          <w:lang w:val="nl-BE"/>
        </w:rPr>
      </w:pPr>
      <w:r>
        <w:rPr>
          <w:rFonts w:eastAsia="Arial"/>
          <w:bCs/>
          <w:color w:val="7030A0"/>
          <w:lang w:val="nl-BE"/>
        </w:rPr>
        <w:lastRenderedPageBreak/>
        <w:t>DEEL VIII: GELIJKEKANSENTEST</w:t>
      </w:r>
    </w:p>
    <w:p w14:paraId="4308E25B" w14:textId="77777777" w:rsidR="00CE77E1" w:rsidRPr="003C28BC" w:rsidRDefault="00CE77E1" w:rsidP="00CE77E1">
      <w:pPr>
        <w:pStyle w:val="Answers"/>
        <w:tabs>
          <w:tab w:val="clear" w:pos="9071"/>
          <w:tab w:val="right" w:leader="dot" w:pos="8505"/>
        </w:tabs>
        <w:ind w:left="-567" w:right="565"/>
        <w:rPr>
          <w:b/>
          <w:i/>
          <w:iCs/>
          <w:color w:val="auto"/>
          <w:szCs w:val="20"/>
          <w:lang w:val="nl-BE"/>
        </w:rPr>
      </w:pPr>
      <w:r>
        <w:rPr>
          <w:rFonts w:eastAsia="Arial"/>
          <w:b/>
          <w:bCs/>
          <w:i/>
          <w:iCs/>
          <w:color w:val="auto"/>
          <w:szCs w:val="20"/>
          <w:lang w:val="nl-BE"/>
        </w:rPr>
        <w:t>Enkel in te vullen als uw subsidieaanvraag meer dan 30.000 euro bedraagt.</w:t>
      </w:r>
    </w:p>
    <w:p w14:paraId="46E08FB4" w14:textId="77777777" w:rsidR="00CE77E1" w:rsidRPr="003C28BC" w:rsidRDefault="00CE77E1" w:rsidP="00CE77E1">
      <w:pPr>
        <w:pStyle w:val="Answers"/>
        <w:tabs>
          <w:tab w:val="clear" w:pos="9071"/>
          <w:tab w:val="right" w:leader="dot" w:pos="8505"/>
        </w:tabs>
        <w:ind w:left="-567" w:right="565"/>
        <w:rPr>
          <w:b/>
          <w:i/>
          <w:iCs/>
          <w:color w:val="auto"/>
          <w:szCs w:val="20"/>
          <w:lang w:val="nl-BE"/>
        </w:rPr>
      </w:pPr>
    </w:p>
    <w:p w14:paraId="2FF5D3A5" w14:textId="77777777" w:rsidR="00CE77E1" w:rsidRPr="003C28BC" w:rsidRDefault="00CE77E1" w:rsidP="00CE77E1">
      <w:pPr>
        <w:pStyle w:val="Answers"/>
        <w:tabs>
          <w:tab w:val="clear" w:pos="9071"/>
          <w:tab w:val="right" w:leader="dot" w:pos="8505"/>
        </w:tabs>
        <w:ind w:left="-567" w:right="565"/>
        <w:rPr>
          <w:bCs/>
          <w:i/>
          <w:iCs/>
          <w:color w:val="auto"/>
          <w:szCs w:val="20"/>
          <w:lang w:val="nl-BE"/>
        </w:rPr>
      </w:pPr>
      <w:r>
        <w:rPr>
          <w:rFonts w:eastAsia="Arial"/>
          <w:bCs/>
          <w:i/>
          <w:iCs/>
          <w:color w:val="auto"/>
          <w:szCs w:val="20"/>
          <w:lang w:val="nl-BE"/>
        </w:rPr>
        <w:t xml:space="preserve">In de veronderstelling dat de ministeriële kabinetten en/of de Brusselse Hoofdstedelijke Regering deze aanvraag goedkeurt, zal de u toegekende subsidie aan de </w:t>
      </w:r>
      <w:proofErr w:type="spellStart"/>
      <w:r>
        <w:rPr>
          <w:rFonts w:eastAsia="Arial"/>
          <w:bCs/>
          <w:i/>
          <w:iCs/>
          <w:color w:val="auto"/>
          <w:szCs w:val="20"/>
          <w:lang w:val="nl-BE"/>
        </w:rPr>
        <w:t>gelijkekansentest</w:t>
      </w:r>
      <w:proofErr w:type="spellEnd"/>
      <w:r>
        <w:rPr>
          <w:rFonts w:eastAsia="Arial"/>
          <w:bCs/>
          <w:i/>
          <w:iCs/>
          <w:color w:val="auto"/>
          <w:szCs w:val="20"/>
          <w:lang w:val="nl-BE"/>
        </w:rPr>
        <w:t xml:space="preserve"> onderworpen moeten worden. Sinds 1 maart 2019 moet deze test verplicht worden ingevuld voor alle ontwerpbesluiten die de toekenning van een subsidie van meer dan 30.000 euro beogen. De </w:t>
      </w:r>
      <w:proofErr w:type="spellStart"/>
      <w:r>
        <w:rPr>
          <w:rFonts w:eastAsia="Arial"/>
          <w:bCs/>
          <w:i/>
          <w:iCs/>
          <w:color w:val="auto"/>
          <w:szCs w:val="20"/>
          <w:lang w:val="nl-BE"/>
        </w:rPr>
        <w:t>gelijkekansentest</w:t>
      </w:r>
      <w:proofErr w:type="spellEnd"/>
      <w:r>
        <w:rPr>
          <w:rFonts w:eastAsia="Arial"/>
          <w:bCs/>
          <w:i/>
          <w:iCs/>
          <w:color w:val="auto"/>
          <w:szCs w:val="20"/>
          <w:lang w:val="nl-BE"/>
        </w:rPr>
        <w:t xml:space="preserve"> is een nieuwe tool waarmee het gewest nagaat welk effect beleidsmaatregelen hebben op verschillende bevolkingsgroepen waarvan de situatie en de specifieke behoeften soms over het hoofd worden gezien.</w:t>
      </w:r>
    </w:p>
    <w:p w14:paraId="04C51FF6" w14:textId="77777777" w:rsidR="00CE77E1" w:rsidRPr="003C28BC" w:rsidRDefault="00CE77E1" w:rsidP="00CE77E1">
      <w:pPr>
        <w:pStyle w:val="Answers"/>
        <w:tabs>
          <w:tab w:val="clear" w:pos="9071"/>
          <w:tab w:val="right" w:leader="dot" w:pos="8505"/>
        </w:tabs>
        <w:ind w:left="-567" w:right="565"/>
        <w:rPr>
          <w:bCs/>
          <w:i/>
          <w:iCs/>
          <w:color w:val="auto"/>
          <w:szCs w:val="20"/>
          <w:lang w:val="nl-BE"/>
        </w:rPr>
      </w:pPr>
    </w:p>
    <w:p w14:paraId="1967CAA1" w14:textId="77777777" w:rsidR="00CE77E1" w:rsidRPr="003C28BC" w:rsidRDefault="00CE77E1" w:rsidP="00CE77E1">
      <w:pPr>
        <w:pStyle w:val="Answers"/>
        <w:tabs>
          <w:tab w:val="clear" w:pos="9071"/>
          <w:tab w:val="right" w:leader="dot" w:pos="8505"/>
        </w:tabs>
        <w:ind w:left="-567" w:right="565"/>
        <w:rPr>
          <w:bCs/>
          <w:i/>
          <w:iCs/>
          <w:color w:val="auto"/>
          <w:szCs w:val="20"/>
          <w:lang w:val="nl-BE"/>
        </w:rPr>
      </w:pPr>
      <w:r>
        <w:rPr>
          <w:rFonts w:eastAsia="Arial"/>
          <w:bCs/>
          <w:i/>
          <w:iCs/>
          <w:color w:val="auto"/>
          <w:szCs w:val="20"/>
          <w:lang w:val="nl-BE"/>
        </w:rPr>
        <w:t xml:space="preserve">Meer informatie vindt u op de volgende website: </w:t>
      </w:r>
      <w:hyperlink r:id="rId28" w:history="1">
        <w:r w:rsidRPr="00C3426B">
          <w:rPr>
            <w:rStyle w:val="Lienhypertexte"/>
            <w:rFonts w:eastAsia="Arial"/>
            <w:bCs/>
            <w:i/>
            <w:iCs/>
            <w:szCs w:val="20"/>
            <w:lang w:val="nl-BE"/>
          </w:rPr>
          <w:t>http://test.equal.brussels/</w:t>
        </w:r>
      </w:hyperlink>
    </w:p>
    <w:p w14:paraId="3DD5470C" w14:textId="77777777" w:rsidR="00CE77E1" w:rsidRPr="003C28BC" w:rsidRDefault="00CE77E1" w:rsidP="00CE77E1">
      <w:pPr>
        <w:pStyle w:val="Answers"/>
        <w:tabs>
          <w:tab w:val="clear" w:pos="9071"/>
          <w:tab w:val="right" w:leader="dot" w:pos="8505"/>
        </w:tabs>
        <w:ind w:left="-567" w:right="565"/>
        <w:rPr>
          <w:bCs/>
          <w:i/>
          <w:iCs/>
          <w:color w:val="auto"/>
          <w:szCs w:val="20"/>
          <w:lang w:val="nl-BE"/>
        </w:rPr>
      </w:pPr>
    </w:p>
    <w:p w14:paraId="3A1378EB" w14:textId="77777777" w:rsidR="00CE77E1" w:rsidRPr="003C28BC" w:rsidRDefault="00CE77E1" w:rsidP="00CE77E1">
      <w:pPr>
        <w:pStyle w:val="PartieTitres"/>
        <w:pBdr>
          <w:bottom w:val="none" w:sz="0" w:space="0" w:color="auto"/>
        </w:pBdr>
        <w:tabs>
          <w:tab w:val="right" w:leader="dot" w:pos="8505"/>
        </w:tabs>
        <w:spacing w:after="240"/>
        <w:ind w:left="-567" w:right="565"/>
        <w:rPr>
          <w:bCs/>
          <w:i/>
          <w:iCs/>
          <w:color w:val="auto"/>
          <w:sz w:val="20"/>
          <w:szCs w:val="20"/>
          <w:lang w:val="nl-BE"/>
        </w:rPr>
      </w:pPr>
      <w:r>
        <w:rPr>
          <w:rFonts w:eastAsia="Arial"/>
          <w:bCs/>
          <w:i/>
          <w:iCs/>
          <w:color w:val="auto"/>
          <w:sz w:val="20"/>
          <w:szCs w:val="20"/>
          <w:lang w:val="nl-BE"/>
        </w:rPr>
        <w:t>Om ons te helpen de test zo goed mogelijk in te vullen, vragen we u de vragen die gesteld worden in de volgende onderdelen zo duidelijk en beknopt mogelijk te beantwoorden.</w:t>
      </w:r>
    </w:p>
    <w:p w14:paraId="181295E2" w14:textId="77777777" w:rsidR="00CE77E1" w:rsidRPr="003C28BC" w:rsidRDefault="00CE77E1" w:rsidP="00CE77E1">
      <w:pPr>
        <w:pStyle w:val="TitrePartieI"/>
        <w:ind w:left="-142" w:hanging="425"/>
        <w:rPr>
          <w:bCs/>
          <w:color w:val="auto"/>
          <w:sz w:val="20"/>
          <w:szCs w:val="20"/>
          <w:lang w:val="nl-BE"/>
        </w:rPr>
      </w:pPr>
      <w:r>
        <w:rPr>
          <w:rFonts w:eastAsia="Arial"/>
          <w:bCs/>
          <w:lang w:val="nl-BE"/>
        </w:rPr>
        <w:t>Impact van het project op een (of meerdere) van de volgende criteria:</w:t>
      </w:r>
    </w:p>
    <w:p w14:paraId="1C0CAFA8" w14:textId="77777777" w:rsidR="00CE77E1" w:rsidRPr="003C28BC" w:rsidRDefault="00CE77E1" w:rsidP="00CE77E1">
      <w:pPr>
        <w:pStyle w:val="TitresPartie3"/>
        <w:numPr>
          <w:ilvl w:val="0"/>
          <w:numId w:val="0"/>
        </w:numPr>
        <w:ind w:left="-348"/>
        <w:rPr>
          <w:lang w:val="nl-BE"/>
        </w:rPr>
      </w:pPr>
    </w:p>
    <w:p w14:paraId="2DBB8E7C" w14:textId="77777777" w:rsidR="00CE77E1" w:rsidRPr="003C28BC" w:rsidRDefault="00CE77E1" w:rsidP="00CE77E1">
      <w:pPr>
        <w:pStyle w:val="Contenudetableau"/>
        <w:ind w:left="-567" w:right="848"/>
        <w:rPr>
          <w:i/>
          <w:iCs/>
          <w:szCs w:val="20"/>
          <w:lang w:val="nl-BE"/>
        </w:rPr>
      </w:pPr>
      <w:r>
        <w:rPr>
          <w:rFonts w:eastAsia="Arial"/>
          <w:i/>
          <w:iCs/>
          <w:szCs w:val="20"/>
          <w:lang w:val="nl-BE"/>
        </w:rPr>
        <w:t>Licht voor elk geselecteerd criterium toe:</w:t>
      </w:r>
    </w:p>
    <w:p w14:paraId="0F55E558" w14:textId="77777777" w:rsidR="00CE77E1" w:rsidRPr="003C28BC" w:rsidRDefault="00CE77E1" w:rsidP="00CE77E1">
      <w:pPr>
        <w:pStyle w:val="Contenudetableau"/>
        <w:ind w:left="-567" w:right="848"/>
        <w:rPr>
          <w:i/>
          <w:iCs/>
          <w:szCs w:val="20"/>
          <w:lang w:val="nl-BE"/>
        </w:rPr>
      </w:pPr>
    </w:p>
    <w:p w14:paraId="6D4C2095" w14:textId="77777777" w:rsidR="00CE77E1" w:rsidRPr="003C28BC" w:rsidRDefault="00CE77E1" w:rsidP="00CE77E1">
      <w:pPr>
        <w:pStyle w:val="Contenudetableau"/>
        <w:numPr>
          <w:ilvl w:val="0"/>
          <w:numId w:val="10"/>
        </w:numPr>
        <w:ind w:right="848"/>
        <w:rPr>
          <w:i/>
          <w:iCs/>
          <w:szCs w:val="20"/>
          <w:lang w:val="nl-BE"/>
        </w:rPr>
      </w:pPr>
      <w:r>
        <w:rPr>
          <w:rFonts w:eastAsia="Arial"/>
          <w:i/>
          <w:iCs/>
          <w:szCs w:val="20"/>
          <w:lang w:val="nl-BE"/>
        </w:rPr>
        <w:t>Hoe u de knelpunten of bijzonderheden heeft onderkend waarmee personen op het vlak van een of meerdere van deze criteria geconfronteerd kunnen worden?</w:t>
      </w:r>
    </w:p>
    <w:p w14:paraId="1C8AD623" w14:textId="77777777" w:rsidR="00CE77E1" w:rsidRPr="003C28BC" w:rsidRDefault="00CE77E1" w:rsidP="00CE77E1">
      <w:pPr>
        <w:pStyle w:val="Contenudetableau"/>
        <w:numPr>
          <w:ilvl w:val="0"/>
          <w:numId w:val="10"/>
        </w:numPr>
        <w:ind w:right="848"/>
        <w:rPr>
          <w:i/>
          <w:iCs/>
          <w:szCs w:val="20"/>
          <w:lang w:val="nl-BE"/>
        </w:rPr>
      </w:pPr>
      <w:r>
        <w:rPr>
          <w:rFonts w:eastAsia="Arial"/>
          <w:i/>
          <w:iCs/>
          <w:szCs w:val="20"/>
          <w:lang w:val="nl-BE"/>
        </w:rPr>
        <w:t xml:space="preserve">Vermeld voor elk aangekruist criterium de bijzonderheden en/of knelpunten. </w:t>
      </w:r>
    </w:p>
    <w:p w14:paraId="1545C6AC" w14:textId="77777777" w:rsidR="00CE77E1" w:rsidRPr="003C28BC" w:rsidRDefault="00CE77E1" w:rsidP="00CE77E1">
      <w:pPr>
        <w:pStyle w:val="TitresPartie3"/>
        <w:numPr>
          <w:ilvl w:val="0"/>
          <w:numId w:val="10"/>
        </w:numPr>
        <w:ind w:right="848"/>
        <w:rPr>
          <w:b w:val="0"/>
          <w:i/>
          <w:iCs/>
          <w:color w:val="auto"/>
          <w:sz w:val="20"/>
          <w:lang w:val="nl-BE"/>
        </w:rPr>
      </w:pPr>
      <w:r>
        <w:rPr>
          <w:rFonts w:eastAsia="Arial"/>
          <w:b w:val="0"/>
          <w:i/>
          <w:iCs/>
          <w:color w:val="auto"/>
          <w:sz w:val="20"/>
          <w:lang w:val="nl-BE"/>
        </w:rPr>
        <w:t>Leg uit hoe u er rekening mee gehouden heeft of vermeld de fasen (voorbereiding, uitvoering, evaluatie) van uw project die rekening houden met de bijzonderheden en de knelpunten i.v.m. elk aangekruist criterium.</w:t>
      </w:r>
    </w:p>
    <w:p w14:paraId="30E372AD" w14:textId="77777777" w:rsidR="00CE77E1" w:rsidRPr="003C28BC" w:rsidRDefault="00CE77E1" w:rsidP="00CE77E1">
      <w:pPr>
        <w:pStyle w:val="TitresPartie3"/>
        <w:numPr>
          <w:ilvl w:val="0"/>
          <w:numId w:val="10"/>
        </w:numPr>
        <w:ind w:right="848"/>
        <w:rPr>
          <w:b w:val="0"/>
          <w:i/>
          <w:iCs/>
          <w:color w:val="auto"/>
          <w:sz w:val="20"/>
          <w:lang w:val="nl-BE"/>
        </w:rPr>
      </w:pPr>
      <w:r>
        <w:rPr>
          <w:rFonts w:eastAsia="Arial"/>
          <w:b w:val="0"/>
          <w:i/>
          <w:iCs/>
          <w:color w:val="auto"/>
          <w:sz w:val="20"/>
          <w:lang w:val="nl-BE"/>
        </w:rPr>
        <w:t>Schat de impact van uw project in: positief, neutraal of negatief.</w:t>
      </w:r>
    </w:p>
    <w:p w14:paraId="20B3278C" w14:textId="77777777" w:rsidR="00CE77E1" w:rsidRPr="003C28BC" w:rsidRDefault="00CE77E1" w:rsidP="00CE77E1">
      <w:pPr>
        <w:ind w:left="360"/>
        <w:rPr>
          <w:lang w:val="nl-BE"/>
        </w:rPr>
      </w:pPr>
    </w:p>
    <w:p w14:paraId="1400F164" w14:textId="77777777" w:rsidR="00CE77E1" w:rsidRPr="003C28BC" w:rsidRDefault="00CE77E1" w:rsidP="00CE77E1">
      <w:pPr>
        <w:ind w:left="0"/>
        <w:rPr>
          <w:lang w:val="nl-BE"/>
        </w:rPr>
      </w:pPr>
    </w:p>
    <w:p w14:paraId="03394068" w14:textId="77777777" w:rsidR="00CE77E1" w:rsidRDefault="00CE77E1" w:rsidP="00CE77E1">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055947">
        <w:rPr>
          <w:szCs w:val="20"/>
          <w:lang w:val="fr-FR"/>
        </w:rPr>
      </w:r>
      <w:r w:rsidR="00055947">
        <w:rPr>
          <w:szCs w:val="20"/>
          <w:lang w:val="fr-FR"/>
        </w:rPr>
        <w:fldChar w:fldCharType="separate"/>
      </w:r>
      <w:r w:rsidRPr="00001ECE">
        <w:rPr>
          <w:szCs w:val="20"/>
        </w:rPr>
        <w:fldChar w:fldCharType="end"/>
      </w:r>
      <w:r>
        <w:rPr>
          <w:rFonts w:eastAsia="Arial" w:cs="Arial"/>
          <w:szCs w:val="20"/>
          <w:lang w:val="nl-BE"/>
        </w:rPr>
        <w:t>Gender</w:t>
      </w:r>
    </w:p>
    <w:tbl>
      <w:tblPr>
        <w:tblStyle w:val="Grilledutableau"/>
        <w:tblW w:w="0" w:type="auto"/>
        <w:tblInd w:w="-572" w:type="dxa"/>
        <w:tblLook w:val="04A0" w:firstRow="1" w:lastRow="0" w:firstColumn="1" w:lastColumn="0" w:noHBand="0" w:noVBand="1"/>
      </w:tblPr>
      <w:tblGrid>
        <w:gridCol w:w="8781"/>
      </w:tblGrid>
      <w:tr w:rsidR="00CE77E1" w14:paraId="308F3B5F" w14:textId="77777777" w:rsidTr="00BE7B85">
        <w:trPr>
          <w:trHeight w:val="1238"/>
        </w:trPr>
        <w:tc>
          <w:tcPr>
            <w:tcW w:w="8781" w:type="dxa"/>
          </w:tcPr>
          <w:p w14:paraId="4668764D" w14:textId="77777777" w:rsidR="00CE77E1" w:rsidRPr="006026F2" w:rsidRDefault="00CE77E1" w:rsidP="00BE7B85">
            <w:pPr>
              <w:widowControl/>
              <w:suppressAutoHyphens w:val="0"/>
              <w:spacing w:after="200" w:line="276" w:lineRule="auto"/>
              <w:ind w:left="39"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1E57C5D" w14:textId="77777777" w:rsidR="00CE77E1" w:rsidRDefault="00CE77E1" w:rsidP="00CE77E1">
      <w:pPr>
        <w:pStyle w:val="Corpsdetexte"/>
        <w:rPr>
          <w:rFonts w:eastAsia="Webdings" w:cs="Arial"/>
        </w:rPr>
      </w:pPr>
    </w:p>
    <w:p w14:paraId="5BE0AEE3" w14:textId="77777777" w:rsidR="00CE77E1" w:rsidRDefault="00CE77E1" w:rsidP="00CE77E1">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055947">
        <w:rPr>
          <w:szCs w:val="20"/>
          <w:lang w:val="fr-FR"/>
        </w:rPr>
      </w:r>
      <w:r w:rsidR="00055947">
        <w:rPr>
          <w:szCs w:val="20"/>
          <w:lang w:val="fr-FR"/>
        </w:rPr>
        <w:fldChar w:fldCharType="separate"/>
      </w:r>
      <w:r w:rsidRPr="00001ECE">
        <w:rPr>
          <w:szCs w:val="20"/>
        </w:rPr>
        <w:fldChar w:fldCharType="end"/>
      </w:r>
      <w:r>
        <w:rPr>
          <w:rFonts w:eastAsia="Arial" w:cs="Arial"/>
          <w:szCs w:val="20"/>
          <w:lang w:val="nl-BE"/>
        </w:rPr>
        <w:t>Handicap</w:t>
      </w:r>
    </w:p>
    <w:tbl>
      <w:tblPr>
        <w:tblStyle w:val="Grilledutableau"/>
        <w:tblW w:w="0" w:type="auto"/>
        <w:tblInd w:w="-572" w:type="dxa"/>
        <w:tblLook w:val="04A0" w:firstRow="1" w:lastRow="0" w:firstColumn="1" w:lastColumn="0" w:noHBand="0" w:noVBand="1"/>
      </w:tblPr>
      <w:tblGrid>
        <w:gridCol w:w="8781"/>
      </w:tblGrid>
      <w:tr w:rsidR="00CE77E1" w14:paraId="453FA507" w14:textId="77777777" w:rsidTr="00BE7B85">
        <w:trPr>
          <w:trHeight w:val="1238"/>
        </w:trPr>
        <w:tc>
          <w:tcPr>
            <w:tcW w:w="8781" w:type="dxa"/>
          </w:tcPr>
          <w:p w14:paraId="55A20FA9" w14:textId="77777777" w:rsidR="00CE77E1" w:rsidRPr="006026F2" w:rsidRDefault="00CE77E1" w:rsidP="00BE7B85">
            <w:pPr>
              <w:widowControl/>
              <w:suppressAutoHyphens w:val="0"/>
              <w:spacing w:after="200" w:line="276" w:lineRule="auto"/>
              <w:ind w:left="39"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35AAE731" w14:textId="77777777" w:rsidR="00CE77E1" w:rsidRDefault="00CE77E1" w:rsidP="00CE77E1">
      <w:pPr>
        <w:pStyle w:val="Corpsdetexte"/>
        <w:rPr>
          <w:rFonts w:eastAsia="Webdings" w:cs="Arial"/>
        </w:rPr>
      </w:pPr>
    </w:p>
    <w:p w14:paraId="787420FC" w14:textId="77777777" w:rsidR="00CE77E1" w:rsidRDefault="00CE77E1" w:rsidP="00CE77E1">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055947">
        <w:rPr>
          <w:szCs w:val="20"/>
          <w:lang w:val="fr-FR"/>
        </w:rPr>
      </w:r>
      <w:r w:rsidR="00055947">
        <w:rPr>
          <w:szCs w:val="20"/>
          <w:lang w:val="fr-FR"/>
        </w:rPr>
        <w:fldChar w:fldCharType="separate"/>
      </w:r>
      <w:r w:rsidRPr="00001ECE">
        <w:rPr>
          <w:szCs w:val="20"/>
        </w:rPr>
        <w:fldChar w:fldCharType="end"/>
      </w:r>
      <w:r>
        <w:rPr>
          <w:rFonts w:eastAsia="Arial" w:cs="Arial"/>
          <w:szCs w:val="20"/>
          <w:lang w:val="nl-BE"/>
        </w:rPr>
        <w:t>Etnische en culturele achtergrond</w:t>
      </w:r>
    </w:p>
    <w:tbl>
      <w:tblPr>
        <w:tblStyle w:val="Grilledutableau"/>
        <w:tblW w:w="0" w:type="auto"/>
        <w:tblInd w:w="-572" w:type="dxa"/>
        <w:tblLook w:val="04A0" w:firstRow="1" w:lastRow="0" w:firstColumn="1" w:lastColumn="0" w:noHBand="0" w:noVBand="1"/>
      </w:tblPr>
      <w:tblGrid>
        <w:gridCol w:w="8781"/>
      </w:tblGrid>
      <w:tr w:rsidR="00CE77E1" w14:paraId="30741B4D" w14:textId="77777777" w:rsidTr="00BE7B85">
        <w:trPr>
          <w:trHeight w:val="1238"/>
        </w:trPr>
        <w:tc>
          <w:tcPr>
            <w:tcW w:w="8781" w:type="dxa"/>
          </w:tcPr>
          <w:p w14:paraId="1A2249C0" w14:textId="77777777" w:rsidR="00CE77E1" w:rsidRPr="006026F2" w:rsidRDefault="00CE77E1" w:rsidP="00BE7B85">
            <w:pPr>
              <w:widowControl/>
              <w:suppressAutoHyphens w:val="0"/>
              <w:spacing w:after="200" w:line="276" w:lineRule="auto"/>
              <w:ind w:left="39"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71481690" w14:textId="77777777" w:rsidR="00CE77E1" w:rsidRDefault="00CE77E1" w:rsidP="00CE77E1">
      <w:pPr>
        <w:pStyle w:val="Corpsdetexte"/>
        <w:rPr>
          <w:rFonts w:eastAsia="Webdings" w:cs="Arial"/>
        </w:rPr>
      </w:pPr>
    </w:p>
    <w:p w14:paraId="759677FD" w14:textId="77777777" w:rsidR="00CE77E1" w:rsidRDefault="00CE77E1" w:rsidP="00CE77E1">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055947">
        <w:rPr>
          <w:szCs w:val="20"/>
          <w:lang w:val="fr-FR"/>
        </w:rPr>
      </w:r>
      <w:r w:rsidR="00055947">
        <w:rPr>
          <w:szCs w:val="20"/>
          <w:lang w:val="fr-FR"/>
        </w:rPr>
        <w:fldChar w:fldCharType="separate"/>
      </w:r>
      <w:r w:rsidRPr="00001ECE">
        <w:rPr>
          <w:szCs w:val="20"/>
        </w:rPr>
        <w:fldChar w:fldCharType="end"/>
      </w:r>
      <w:r>
        <w:rPr>
          <w:rFonts w:eastAsia="Arial" w:cs="Arial"/>
          <w:szCs w:val="20"/>
          <w:lang w:val="nl-BE"/>
        </w:rPr>
        <w:t>Seksuele geaardheid, genderidentiteit en genderexpressie</w:t>
      </w:r>
    </w:p>
    <w:tbl>
      <w:tblPr>
        <w:tblStyle w:val="Grilledutableau"/>
        <w:tblW w:w="0" w:type="auto"/>
        <w:tblInd w:w="-572" w:type="dxa"/>
        <w:tblLook w:val="04A0" w:firstRow="1" w:lastRow="0" w:firstColumn="1" w:lastColumn="0" w:noHBand="0" w:noVBand="1"/>
      </w:tblPr>
      <w:tblGrid>
        <w:gridCol w:w="8781"/>
      </w:tblGrid>
      <w:tr w:rsidR="00CE77E1" w14:paraId="3A597D2A" w14:textId="77777777" w:rsidTr="00BE7B85">
        <w:trPr>
          <w:trHeight w:val="1238"/>
        </w:trPr>
        <w:tc>
          <w:tcPr>
            <w:tcW w:w="8781" w:type="dxa"/>
          </w:tcPr>
          <w:p w14:paraId="2886117C" w14:textId="77777777" w:rsidR="00CE77E1" w:rsidRPr="006026F2" w:rsidRDefault="00CE77E1" w:rsidP="00BE7B85">
            <w:pPr>
              <w:widowControl/>
              <w:suppressAutoHyphens w:val="0"/>
              <w:spacing w:after="200" w:line="276" w:lineRule="auto"/>
              <w:ind w:left="39" w:right="0"/>
              <w:jc w:val="left"/>
              <w:rPr>
                <w:rFonts w:eastAsia="Times New Roman" w:cs="Arial"/>
                <w:i/>
                <w:iCs/>
                <w:color w:val="auto"/>
                <w:szCs w:val="24"/>
                <w:lang w:eastAsia="fr-BE"/>
              </w:rPr>
            </w:pPr>
            <w:r>
              <w:rPr>
                <w:rFonts w:eastAsia="Arial" w:cs="Arial"/>
                <w:i/>
                <w:iCs/>
                <w:color w:val="auto"/>
                <w:lang w:val="nl-BE" w:eastAsia="fr-BE"/>
              </w:rPr>
              <w:lastRenderedPageBreak/>
              <w:t>maximaal 1.000 tekens</w:t>
            </w:r>
          </w:p>
        </w:tc>
      </w:tr>
    </w:tbl>
    <w:p w14:paraId="16239A2A" w14:textId="77777777" w:rsidR="00CE77E1" w:rsidRDefault="00CE77E1" w:rsidP="00CE77E1">
      <w:pPr>
        <w:pStyle w:val="Corpsdetexte"/>
        <w:rPr>
          <w:rFonts w:eastAsia="Webdings" w:cs="Arial"/>
        </w:rPr>
      </w:pPr>
    </w:p>
    <w:p w14:paraId="6EDDF1EE" w14:textId="77777777" w:rsidR="00CE77E1" w:rsidRDefault="00CE77E1" w:rsidP="00CE77E1">
      <w:pPr>
        <w:pStyle w:val="Corpsdetexte"/>
        <w:rPr>
          <w:rFonts w:eastAsia="Webdings" w:cs="Arial"/>
        </w:rPr>
      </w:pPr>
      <w:r w:rsidRPr="00001ECE">
        <w:rPr>
          <w:szCs w:val="20"/>
          <w:lang w:val="fr-FR"/>
        </w:rPr>
        <w:fldChar w:fldCharType="begin">
          <w:ffData>
            <w:name w:val="CaseACocher1"/>
            <w:enabled/>
            <w:calcOnExit w:val="0"/>
            <w:checkBox>
              <w:sizeAuto/>
              <w:default w:val="0"/>
            </w:checkBox>
          </w:ffData>
        </w:fldChar>
      </w:r>
      <w:r w:rsidRPr="00001ECE">
        <w:rPr>
          <w:szCs w:val="20"/>
          <w:lang w:val="fr-FR"/>
        </w:rPr>
        <w:instrText xml:space="preserve"> FORMCHECKBOX </w:instrText>
      </w:r>
      <w:r w:rsidR="00055947">
        <w:rPr>
          <w:szCs w:val="20"/>
          <w:lang w:val="fr-FR"/>
        </w:rPr>
      </w:r>
      <w:r w:rsidR="00055947">
        <w:rPr>
          <w:szCs w:val="20"/>
          <w:lang w:val="fr-FR"/>
        </w:rPr>
        <w:fldChar w:fldCharType="separate"/>
      </w:r>
      <w:r w:rsidRPr="00001ECE">
        <w:rPr>
          <w:szCs w:val="20"/>
        </w:rPr>
        <w:fldChar w:fldCharType="end"/>
      </w:r>
      <w:r>
        <w:rPr>
          <w:rFonts w:eastAsia="Arial" w:cs="Arial"/>
          <w:szCs w:val="20"/>
          <w:lang w:val="nl-BE"/>
        </w:rPr>
        <w:t>Sociale afkomst en sociale situatie</w:t>
      </w:r>
    </w:p>
    <w:p w14:paraId="53972BE6" w14:textId="77777777" w:rsidR="00CE77E1" w:rsidRDefault="00CE77E1" w:rsidP="00CE77E1">
      <w:pPr>
        <w:pStyle w:val="Corpsdetexte"/>
        <w:rPr>
          <w:rFonts w:eastAsia="Webdings" w:cs="Arial"/>
        </w:rPr>
      </w:pPr>
    </w:p>
    <w:tbl>
      <w:tblPr>
        <w:tblStyle w:val="Grilledutableau"/>
        <w:tblW w:w="0" w:type="auto"/>
        <w:tblInd w:w="-572" w:type="dxa"/>
        <w:tblLook w:val="04A0" w:firstRow="1" w:lastRow="0" w:firstColumn="1" w:lastColumn="0" w:noHBand="0" w:noVBand="1"/>
      </w:tblPr>
      <w:tblGrid>
        <w:gridCol w:w="8781"/>
      </w:tblGrid>
      <w:tr w:rsidR="00CE77E1" w14:paraId="54549242" w14:textId="77777777" w:rsidTr="00BE7B85">
        <w:trPr>
          <w:trHeight w:val="1238"/>
        </w:trPr>
        <w:tc>
          <w:tcPr>
            <w:tcW w:w="8781" w:type="dxa"/>
          </w:tcPr>
          <w:p w14:paraId="697BFAE2" w14:textId="77777777" w:rsidR="00CE77E1" w:rsidRPr="00AF1EB7" w:rsidRDefault="00CE77E1" w:rsidP="00BE7B85">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4B7BC5DE" w14:textId="77777777" w:rsidR="00CE77E1" w:rsidRDefault="00CE77E1" w:rsidP="00CE77E1">
      <w:pPr>
        <w:pStyle w:val="Corpsdetexte"/>
        <w:rPr>
          <w:rFonts w:eastAsia="Webdings" w:cs="Arial"/>
          <w:b/>
          <w:bCs/>
          <w:sz w:val="24"/>
          <w:szCs w:val="24"/>
        </w:rPr>
      </w:pPr>
    </w:p>
    <w:p w14:paraId="6662B1F5" w14:textId="77777777" w:rsidR="00CE77E1" w:rsidRDefault="00CE77E1" w:rsidP="00CE77E1">
      <w:pPr>
        <w:pStyle w:val="TitrePartieI"/>
        <w:ind w:left="-142" w:hanging="425"/>
      </w:pPr>
      <w:r>
        <w:rPr>
          <w:rFonts w:eastAsia="Arial"/>
          <w:bCs/>
          <w:lang w:val="nl-BE"/>
        </w:rPr>
        <w:t>Bronnen</w:t>
      </w:r>
      <w:r>
        <w:rPr>
          <w:rFonts w:eastAsia="Arial"/>
          <w:b w:val="0"/>
          <w:lang w:val="nl-BE"/>
        </w:rPr>
        <w:t>:</w:t>
      </w:r>
    </w:p>
    <w:p w14:paraId="7351FBD0" w14:textId="77777777" w:rsidR="00CE77E1" w:rsidRDefault="00CE77E1" w:rsidP="00CE77E1">
      <w:pPr>
        <w:pStyle w:val="Corpsdetexte"/>
        <w:ind w:left="-348"/>
        <w:rPr>
          <w:rFonts w:eastAsia="Webdings" w:cs="Arial"/>
          <w:b/>
          <w:bCs/>
          <w:sz w:val="24"/>
          <w:szCs w:val="24"/>
        </w:rPr>
      </w:pPr>
    </w:p>
    <w:p w14:paraId="2B364569" w14:textId="77777777" w:rsidR="00CE77E1" w:rsidRPr="003C28BC" w:rsidRDefault="00CE77E1" w:rsidP="00CE77E1">
      <w:pPr>
        <w:pStyle w:val="Corpsdetexte"/>
        <w:ind w:left="-567" w:right="848"/>
        <w:rPr>
          <w:rFonts w:eastAsia="Webdings" w:cs="Arial"/>
          <w:b/>
          <w:bCs/>
          <w:sz w:val="24"/>
          <w:szCs w:val="24"/>
          <w:lang w:val="nl-BE"/>
        </w:rPr>
      </w:pPr>
      <w:r>
        <w:rPr>
          <w:rFonts w:eastAsia="Arial" w:cs="Times New Roman"/>
          <w:szCs w:val="20"/>
          <w:lang w:val="nl-BE"/>
        </w:rPr>
        <w:t>Vermeld de bronnen die u gebruikt om de impact van uw project in te schatten: statistieken, onderzoeken, referentiedocumenten, referentiepersonen en -instellingen, enz.</w:t>
      </w:r>
    </w:p>
    <w:tbl>
      <w:tblPr>
        <w:tblStyle w:val="Grilledutableau"/>
        <w:tblW w:w="0" w:type="auto"/>
        <w:tblInd w:w="-572" w:type="dxa"/>
        <w:tblLook w:val="04A0" w:firstRow="1" w:lastRow="0" w:firstColumn="1" w:lastColumn="0" w:noHBand="0" w:noVBand="1"/>
      </w:tblPr>
      <w:tblGrid>
        <w:gridCol w:w="8781"/>
      </w:tblGrid>
      <w:tr w:rsidR="00CE77E1" w14:paraId="2C6261AB" w14:textId="77777777" w:rsidTr="00BE7B85">
        <w:trPr>
          <w:trHeight w:val="1238"/>
        </w:trPr>
        <w:tc>
          <w:tcPr>
            <w:tcW w:w="8781" w:type="dxa"/>
          </w:tcPr>
          <w:p w14:paraId="5C11A7E2" w14:textId="77777777" w:rsidR="00CE77E1" w:rsidRPr="006026F2" w:rsidRDefault="00CE77E1" w:rsidP="00BE7B85">
            <w:pPr>
              <w:widowControl/>
              <w:suppressAutoHyphens w:val="0"/>
              <w:spacing w:after="200" w:line="276" w:lineRule="auto"/>
              <w:ind w:left="39"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5549AB6C" w14:textId="77777777" w:rsidR="00CE77E1" w:rsidRPr="007A2882" w:rsidRDefault="00CE77E1" w:rsidP="00CE77E1">
      <w:pPr>
        <w:pStyle w:val="Titre2"/>
        <w:numPr>
          <w:ilvl w:val="0"/>
          <w:numId w:val="0"/>
        </w:numPr>
        <w:pBdr>
          <w:bottom w:val="none" w:sz="0" w:space="0" w:color="auto"/>
        </w:pBdr>
        <w:suppressAutoHyphens w:val="0"/>
        <w:spacing w:before="40" w:after="0" w:line="259" w:lineRule="auto"/>
        <w:ind w:right="0"/>
        <w:rPr>
          <w:sz w:val="24"/>
          <w:lang w:val="fr-BE"/>
        </w:rPr>
      </w:pPr>
    </w:p>
    <w:p w14:paraId="064220F6" w14:textId="77777777" w:rsidR="00CE77E1" w:rsidRPr="005961D3" w:rsidRDefault="00CE77E1" w:rsidP="00CE77E1">
      <w:pPr>
        <w:pStyle w:val="TitrePartieI"/>
        <w:ind w:left="-142" w:hanging="425"/>
        <w:rPr>
          <w:lang w:val="fr-BE" w:eastAsia="fr-FR"/>
        </w:rPr>
      </w:pPr>
      <w:r>
        <w:rPr>
          <w:rFonts w:eastAsia="Arial"/>
          <w:bCs/>
          <w:lang w:val="nl-BE" w:eastAsia="fr-FR"/>
        </w:rPr>
        <w:t>Niet-geselecteerde criteria</w:t>
      </w:r>
    </w:p>
    <w:p w14:paraId="31F71EDC" w14:textId="77777777" w:rsidR="00CE77E1" w:rsidRDefault="00CE77E1" w:rsidP="00CE77E1">
      <w:pPr>
        <w:rPr>
          <w:b/>
          <w:bCs/>
          <w:sz w:val="24"/>
          <w:szCs w:val="24"/>
          <w:lang w:val="fr-BE" w:eastAsia="fr-FR"/>
        </w:rPr>
      </w:pPr>
    </w:p>
    <w:p w14:paraId="7067BF2D" w14:textId="77777777" w:rsidR="00CE77E1" w:rsidRPr="003C28BC" w:rsidRDefault="00CE77E1" w:rsidP="00CE77E1">
      <w:pPr>
        <w:pStyle w:val="Contenudetableau"/>
        <w:ind w:left="-567" w:right="848"/>
        <w:rPr>
          <w:lang w:val="nl-BE"/>
        </w:rPr>
      </w:pPr>
      <w:r>
        <w:rPr>
          <w:rFonts w:eastAsia="Arial"/>
          <w:szCs w:val="20"/>
          <w:lang w:val="nl-BE"/>
        </w:rPr>
        <w:t>Leg uit, voor elk criterium waarvoor u het vakje niet heeft aangekruist:</w:t>
      </w:r>
    </w:p>
    <w:p w14:paraId="571E18B5" w14:textId="77777777" w:rsidR="00CE77E1" w:rsidRPr="003C28BC" w:rsidRDefault="00CE77E1" w:rsidP="00CE77E1">
      <w:pPr>
        <w:pStyle w:val="Contenudetableau"/>
        <w:ind w:left="-567" w:right="848"/>
        <w:rPr>
          <w:lang w:val="nl-BE"/>
        </w:rPr>
      </w:pPr>
    </w:p>
    <w:p w14:paraId="38A6BF3B" w14:textId="77777777" w:rsidR="00CE77E1" w:rsidRPr="007A2882" w:rsidRDefault="00CE77E1" w:rsidP="00CE77E1">
      <w:pPr>
        <w:pStyle w:val="Contenudetableau"/>
        <w:numPr>
          <w:ilvl w:val="0"/>
          <w:numId w:val="11"/>
        </w:numPr>
        <w:ind w:right="848"/>
        <w:rPr>
          <w:lang w:val="fr-BE"/>
        </w:rPr>
      </w:pPr>
      <w:r>
        <w:rPr>
          <w:rFonts w:eastAsia="Arial"/>
          <w:szCs w:val="20"/>
          <w:lang w:val="nl-BE"/>
        </w:rPr>
        <w:t>Wat heeft u nodig om rekening te houden met de knelpunten of bijzonderheden m.b.t. dit criterium (deze criteria)? Verduidelijk de ondervonden moeilijkheden voor elk niet-aangekruist criterium.</w:t>
      </w:r>
    </w:p>
    <w:p w14:paraId="70030E5A" w14:textId="77777777" w:rsidR="00CE77E1" w:rsidRPr="003C28BC" w:rsidRDefault="00CE77E1" w:rsidP="00CE77E1">
      <w:pPr>
        <w:pStyle w:val="Contenudetableau"/>
        <w:numPr>
          <w:ilvl w:val="0"/>
          <w:numId w:val="11"/>
        </w:numPr>
        <w:ind w:right="848"/>
        <w:rPr>
          <w:lang w:val="nl-BE"/>
        </w:rPr>
      </w:pPr>
      <w:r>
        <w:rPr>
          <w:rFonts w:eastAsia="Arial"/>
          <w:szCs w:val="20"/>
          <w:lang w:val="nl-BE"/>
        </w:rPr>
        <w:t>Overweegt u met deze knelpunten rekening te houden in de toekomst? Bijvoorbeeld in een latere fase van uw project; leg desgevallend uit hoe.</w:t>
      </w:r>
    </w:p>
    <w:p w14:paraId="404A7D52" w14:textId="77777777" w:rsidR="00CE77E1" w:rsidRPr="003C28BC" w:rsidRDefault="00CE77E1" w:rsidP="00CE77E1">
      <w:pPr>
        <w:rPr>
          <w:b/>
          <w:bCs/>
          <w:sz w:val="24"/>
          <w:szCs w:val="24"/>
          <w:lang w:val="nl-BE" w:eastAsia="fr-FR"/>
        </w:rPr>
      </w:pPr>
    </w:p>
    <w:p w14:paraId="04B6788D" w14:textId="77777777" w:rsidR="00CE77E1" w:rsidRPr="003C28BC" w:rsidRDefault="00CE77E1" w:rsidP="00CE77E1">
      <w:pPr>
        <w:rPr>
          <w:b/>
          <w:bCs/>
          <w:sz w:val="24"/>
          <w:szCs w:val="24"/>
          <w:lang w:val="nl-BE" w:eastAsia="fr-FR"/>
        </w:rPr>
      </w:pPr>
    </w:p>
    <w:tbl>
      <w:tblPr>
        <w:tblStyle w:val="Grilledutableau"/>
        <w:tblW w:w="0" w:type="auto"/>
        <w:tblInd w:w="-572" w:type="dxa"/>
        <w:tblLook w:val="04A0" w:firstRow="1" w:lastRow="0" w:firstColumn="1" w:lastColumn="0" w:noHBand="0" w:noVBand="1"/>
      </w:tblPr>
      <w:tblGrid>
        <w:gridCol w:w="8781"/>
      </w:tblGrid>
      <w:tr w:rsidR="00CE77E1" w14:paraId="6E63F995" w14:textId="77777777" w:rsidTr="00BE7B85">
        <w:trPr>
          <w:trHeight w:val="1238"/>
        </w:trPr>
        <w:tc>
          <w:tcPr>
            <w:tcW w:w="8781" w:type="dxa"/>
          </w:tcPr>
          <w:p w14:paraId="673B70D1" w14:textId="77777777" w:rsidR="00CE77E1" w:rsidRPr="006026F2" w:rsidRDefault="00CE77E1" w:rsidP="00BE7B85">
            <w:pPr>
              <w:widowControl/>
              <w:suppressAutoHyphens w:val="0"/>
              <w:spacing w:after="200" w:line="276" w:lineRule="auto"/>
              <w:ind w:left="39"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0C6ACC68" w14:textId="77777777" w:rsidR="00CE77E1" w:rsidRPr="007A2882" w:rsidRDefault="00CE77E1" w:rsidP="00CE77E1">
      <w:pPr>
        <w:ind w:left="0"/>
        <w:rPr>
          <w:b/>
          <w:bCs/>
          <w:sz w:val="24"/>
          <w:szCs w:val="24"/>
          <w:lang w:val="fr-BE" w:eastAsia="fr-FR"/>
        </w:rPr>
        <w:sectPr w:rsidR="00CE77E1" w:rsidRPr="007A2882" w:rsidSect="00231EA5">
          <w:pgSz w:w="11906" w:h="16838" w:code="9"/>
          <w:pgMar w:top="1276" w:right="1418" w:bottom="1418" w:left="1418" w:header="709" w:footer="709" w:gutter="0"/>
          <w:cols w:space="708"/>
          <w:vAlign w:val="center"/>
          <w:docGrid w:linePitch="360"/>
        </w:sectPr>
      </w:pPr>
    </w:p>
    <w:p w14:paraId="78306E3F" w14:textId="77777777" w:rsidR="00CE77E1" w:rsidRDefault="00CE77E1" w:rsidP="00CE77E1">
      <w:pPr>
        <w:pStyle w:val="TitrePartieI"/>
        <w:numPr>
          <w:ilvl w:val="0"/>
          <w:numId w:val="0"/>
        </w:numPr>
        <w:ind w:right="142"/>
        <w:rPr>
          <w:color w:val="7030A0"/>
          <w:sz w:val="28"/>
          <w:szCs w:val="28"/>
          <w:u w:val="single"/>
          <w:lang w:val="fr-BE"/>
        </w:rPr>
      </w:pPr>
    </w:p>
    <w:p w14:paraId="66C1B358" w14:textId="77777777" w:rsidR="00055947" w:rsidRPr="00B0208C" w:rsidRDefault="00055947" w:rsidP="00055947">
      <w:pPr>
        <w:pStyle w:val="TitrePartieI"/>
        <w:numPr>
          <w:ilvl w:val="0"/>
          <w:numId w:val="0"/>
        </w:numPr>
        <w:ind w:left="360" w:right="142" w:hanging="360"/>
        <w:jc w:val="center"/>
        <w:rPr>
          <w:color w:val="7030A0"/>
          <w:sz w:val="28"/>
          <w:szCs w:val="28"/>
          <w:u w:val="single"/>
          <w:lang w:val="fr-BE"/>
        </w:rPr>
      </w:pPr>
      <w:r>
        <w:rPr>
          <w:rFonts w:eastAsia="Arial"/>
          <w:bCs/>
          <w:color w:val="7030A0"/>
          <w:sz w:val="28"/>
          <w:szCs w:val="28"/>
          <w:u w:val="single"/>
          <w:lang w:val="nl-BE"/>
        </w:rPr>
        <w:t>VERKLARING OP EREWOORD EN HANDTEKENING</w:t>
      </w:r>
    </w:p>
    <w:p w14:paraId="300A306E" w14:textId="77777777" w:rsidR="00055947" w:rsidRPr="00D108DC" w:rsidRDefault="00055947" w:rsidP="00055947">
      <w:pPr>
        <w:pStyle w:val="TitrePartieI"/>
        <w:numPr>
          <w:ilvl w:val="0"/>
          <w:numId w:val="0"/>
        </w:numPr>
        <w:ind w:left="360" w:hanging="360"/>
        <w:jc w:val="center"/>
        <w:rPr>
          <w:color w:val="7030A0"/>
          <w:lang w:val="fr-BE"/>
        </w:rPr>
      </w:pPr>
    </w:p>
    <w:p w14:paraId="11F0BBC3" w14:textId="77777777" w:rsidR="00055947" w:rsidRPr="00DE68BC" w:rsidRDefault="00055947" w:rsidP="00055947">
      <w:pPr>
        <w:pStyle w:val="TitresPartie3"/>
        <w:numPr>
          <w:ilvl w:val="0"/>
          <w:numId w:val="0"/>
        </w:numPr>
        <w:tabs>
          <w:tab w:val="left" w:pos="4962"/>
        </w:tabs>
        <w:spacing w:after="0"/>
        <w:ind w:left="357"/>
        <w:rPr>
          <w:sz w:val="20"/>
          <w:lang w:val="fr-BE"/>
        </w:rPr>
      </w:pPr>
    </w:p>
    <w:p w14:paraId="5B5FEC79" w14:textId="77777777" w:rsidR="00055947" w:rsidRPr="00055947" w:rsidRDefault="00055947" w:rsidP="00055947">
      <w:pPr>
        <w:pStyle w:val="Paragraphedeliste"/>
        <w:numPr>
          <w:ilvl w:val="0"/>
          <w:numId w:val="3"/>
        </w:numPr>
        <w:tabs>
          <w:tab w:val="left" w:pos="7938"/>
        </w:tabs>
        <w:suppressAutoHyphens w:val="0"/>
        <w:ind w:left="357" w:right="102" w:hanging="357"/>
        <w:rPr>
          <w:rFonts w:eastAsia="Arial" w:cs="Arial"/>
          <w:lang w:val="nl-NL"/>
        </w:rPr>
      </w:pPr>
      <w:r w:rsidRPr="009C0843">
        <w:rPr>
          <w:rFonts w:cs="Arial"/>
          <w:lang w:val="nl-NL"/>
        </w:rPr>
        <w:t>Ik verklaar op erewoord da</w:t>
      </w:r>
      <w:r>
        <w:rPr>
          <w:rFonts w:cs="Arial"/>
          <w:lang w:val="nl-NL"/>
        </w:rPr>
        <w:t>t</w:t>
      </w:r>
      <w:r w:rsidRPr="009C0843">
        <w:rPr>
          <w:rFonts w:cs="Arial"/>
          <w:lang w:val="nl-NL"/>
        </w:rPr>
        <w:t xml:space="preserve"> alle bezorgde gegevens correct zijn, oprecht en waar zijn en geef de bevoegde administratie de toelating om ze ter plaatse te controleren.</w:t>
      </w:r>
    </w:p>
    <w:p w14:paraId="1B0F30C6" w14:textId="77777777" w:rsidR="00055947" w:rsidRPr="009C0843" w:rsidRDefault="00055947" w:rsidP="00055947">
      <w:pPr>
        <w:pStyle w:val="Paragraphedeliste"/>
        <w:tabs>
          <w:tab w:val="left" w:pos="7938"/>
        </w:tabs>
        <w:suppressAutoHyphens w:val="0"/>
        <w:ind w:left="357" w:right="102"/>
        <w:rPr>
          <w:rFonts w:eastAsia="Arial" w:cs="Arial"/>
          <w:lang w:val="nl-NL"/>
        </w:rPr>
      </w:pPr>
    </w:p>
    <w:p w14:paraId="09FFC67C" w14:textId="77777777" w:rsidR="00055947" w:rsidRPr="00055947" w:rsidRDefault="00055947" w:rsidP="00055947">
      <w:pPr>
        <w:pStyle w:val="Paragraphedeliste"/>
        <w:numPr>
          <w:ilvl w:val="0"/>
          <w:numId w:val="3"/>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kennis genomen te hebben van de artikelen 92 en 95 van de organieke ordonnantie van 23.02.2006 en van de wet van </w:t>
      </w:r>
      <w:r w:rsidRPr="009C0843">
        <w:rPr>
          <w:rFonts w:cs="Arial"/>
          <w:spacing w:val="-1"/>
          <w:lang w:val="nl-NL"/>
        </w:rPr>
        <w:t>17.06.2016</w:t>
      </w:r>
      <w:r w:rsidRPr="009C0843">
        <w:rPr>
          <w:rFonts w:cs="Arial"/>
          <w:spacing w:val="-6"/>
          <w:lang w:val="nl-NL"/>
        </w:rPr>
        <w:t xml:space="preserve"> </w:t>
      </w:r>
      <w:r>
        <w:rPr>
          <w:rFonts w:cs="Arial"/>
          <w:spacing w:val="-6"/>
          <w:lang w:val="nl-NL"/>
        </w:rPr>
        <w:t xml:space="preserve">en zijn besluiten inzake overheidsopdrachten en </w:t>
      </w:r>
      <w:r w:rsidRPr="009C0843">
        <w:rPr>
          <w:rFonts w:cs="Arial"/>
          <w:spacing w:val="-6"/>
          <w:lang w:val="nl-NL"/>
        </w:rPr>
        <w:t>bepaalde opdrachten voor werken, leveringen en diensten</w:t>
      </w:r>
      <w:r w:rsidRPr="009C0843">
        <w:rPr>
          <w:rFonts w:cs="Arial"/>
          <w:spacing w:val="-7"/>
          <w:lang w:val="nl-NL"/>
        </w:rPr>
        <w:t>.</w:t>
      </w:r>
    </w:p>
    <w:p w14:paraId="0D8F4590" w14:textId="77777777" w:rsidR="00055947" w:rsidRPr="00055947" w:rsidRDefault="00055947" w:rsidP="00055947">
      <w:pPr>
        <w:tabs>
          <w:tab w:val="left" w:pos="7898"/>
          <w:tab w:val="left" w:pos="7938"/>
        </w:tabs>
        <w:suppressAutoHyphens w:val="0"/>
        <w:spacing w:before="100"/>
        <w:ind w:left="0" w:right="-40"/>
        <w:rPr>
          <w:rFonts w:eastAsia="Arial" w:cs="Arial"/>
          <w:lang w:val="nl-NL"/>
        </w:rPr>
      </w:pPr>
    </w:p>
    <w:p w14:paraId="346E456F" w14:textId="77777777" w:rsidR="00055947" w:rsidRPr="00055947" w:rsidRDefault="00055947" w:rsidP="00055947">
      <w:pPr>
        <w:pStyle w:val="Paragraphedeliste"/>
        <w:numPr>
          <w:ilvl w:val="0"/>
          <w:numId w:val="3"/>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op erewoord dat ik de bewijsstukken die ik zal voorleggen om de besteding van de subsidie te verantwoorden niet opnieuw zal aanwenden om de besteding </w:t>
      </w:r>
      <w:r>
        <w:rPr>
          <w:rFonts w:cs="Arial"/>
          <w:lang w:val="nl-NL"/>
        </w:rPr>
        <w:t>van andere subsidies te verantwoorden.</w:t>
      </w:r>
    </w:p>
    <w:p w14:paraId="146DDCD6" w14:textId="77777777" w:rsidR="00055947" w:rsidRPr="009C0843" w:rsidRDefault="00055947" w:rsidP="00055947">
      <w:pPr>
        <w:pStyle w:val="Paragraphedeliste"/>
        <w:tabs>
          <w:tab w:val="left" w:pos="7898"/>
          <w:tab w:val="left" w:pos="7938"/>
        </w:tabs>
        <w:suppressAutoHyphens w:val="0"/>
        <w:spacing w:before="100"/>
        <w:ind w:left="360" w:right="-40"/>
        <w:rPr>
          <w:rFonts w:eastAsia="Arial" w:cs="Arial"/>
          <w:lang w:val="nl-NL"/>
        </w:rPr>
      </w:pPr>
    </w:p>
    <w:p w14:paraId="056A8A9F" w14:textId="77777777" w:rsidR="00055947" w:rsidRPr="009C0843" w:rsidRDefault="00055947" w:rsidP="00055947">
      <w:pPr>
        <w:pStyle w:val="Paragraphedeliste"/>
        <w:numPr>
          <w:ilvl w:val="0"/>
          <w:numId w:val="3"/>
        </w:numPr>
        <w:tabs>
          <w:tab w:val="left" w:pos="7898"/>
          <w:tab w:val="left" w:pos="7938"/>
        </w:tabs>
        <w:suppressAutoHyphens w:val="0"/>
        <w:spacing w:before="100"/>
        <w:ind w:right="-40"/>
        <w:rPr>
          <w:rFonts w:eastAsia="Arial" w:cs="Arial"/>
          <w:color w:val="auto"/>
          <w:lang w:val="nl-NL"/>
        </w:rPr>
      </w:pPr>
      <w:r w:rsidRPr="009C0843">
        <w:rPr>
          <w:rFonts w:eastAsia="Arial" w:cs="Arial"/>
          <w:color w:val="auto"/>
          <w:lang w:val="nl-NL"/>
        </w:rPr>
        <w:t>Ik verklaar kennis genomen te hebben van de Europese regelgeving inzake staatssteun (zie be</w:t>
      </w:r>
      <w:r>
        <w:rPr>
          <w:rFonts w:eastAsia="Arial" w:cs="Arial"/>
          <w:color w:val="auto"/>
          <w:lang w:val="nl-NL"/>
        </w:rPr>
        <w:t>stek II) en verbindt er mij toe deze na te leven.</w:t>
      </w:r>
      <w:r w:rsidRPr="009C0843">
        <w:rPr>
          <w:color w:val="auto"/>
          <w:lang w:val="nl-NL"/>
        </w:rPr>
        <w:t xml:space="preserve"> </w:t>
      </w:r>
    </w:p>
    <w:p w14:paraId="63549A53" w14:textId="68A3E7F9" w:rsidR="00055947" w:rsidRPr="009F1D08" w:rsidRDefault="00055947" w:rsidP="00055947">
      <w:pPr>
        <w:pStyle w:val="Paragraphedeliste"/>
        <w:tabs>
          <w:tab w:val="left" w:pos="7898"/>
          <w:tab w:val="left" w:pos="7938"/>
        </w:tabs>
        <w:suppressAutoHyphens w:val="0"/>
        <w:spacing w:before="100"/>
        <w:ind w:left="360" w:right="-40"/>
        <w:rPr>
          <w:color w:val="auto"/>
          <w:lang w:val="nl-NL"/>
        </w:rPr>
      </w:pPr>
    </w:p>
    <w:p w14:paraId="3FB15491" w14:textId="7685DFB4" w:rsidR="00055947" w:rsidRPr="009F1D08" w:rsidRDefault="00055947" w:rsidP="00055947">
      <w:pPr>
        <w:pStyle w:val="Paragraphedeliste"/>
        <w:tabs>
          <w:tab w:val="left" w:pos="7898"/>
          <w:tab w:val="left" w:pos="7938"/>
        </w:tabs>
        <w:suppressAutoHyphens w:val="0"/>
        <w:spacing w:before="100"/>
        <w:ind w:left="1571" w:right="-40"/>
        <w:rPr>
          <w:rFonts w:eastAsia="Arial" w:cs="Arial"/>
          <w:color w:val="auto"/>
          <w:lang w:val="nl-NL"/>
        </w:rPr>
      </w:pPr>
      <w:r w:rsidRPr="009F1D08">
        <w:rPr>
          <w:rFonts w:eastAsia="Arial" w:cs="Arial"/>
          <w:color w:val="auto"/>
          <w:lang w:val="nl-NL"/>
        </w:rPr>
        <w:t xml:space="preserve">Verordening (EU) nr. 1407/2013 van de Commissie van 18 december 2013 betreffende de toepassing van de artikelen 107 en 108 </w:t>
      </w:r>
      <w:r>
        <w:rPr>
          <w:rFonts w:eastAsia="Arial" w:cs="Arial"/>
          <w:color w:val="auto"/>
          <w:lang w:val="nl-NL"/>
        </w:rPr>
        <w:t>van het Verdrag betreffende de werking van de Europese Unie op de-minimissteun</w:t>
      </w:r>
      <w:r w:rsidRPr="009F1D08">
        <w:rPr>
          <w:rFonts w:eastAsia="Arial" w:cs="Arial"/>
          <w:color w:val="auto"/>
          <w:lang w:val="nl-NL"/>
        </w:rPr>
        <w:t xml:space="preserve"> (PB L 352 van 24 decemb</w:t>
      </w:r>
      <w:r>
        <w:rPr>
          <w:rFonts w:eastAsia="Arial" w:cs="Arial"/>
          <w:color w:val="auto"/>
          <w:lang w:val="nl-NL"/>
        </w:rPr>
        <w:t>er</w:t>
      </w:r>
      <w:r w:rsidRPr="009F1D08">
        <w:rPr>
          <w:rFonts w:eastAsia="Arial" w:cs="Arial"/>
          <w:color w:val="auto"/>
          <w:lang w:val="nl-NL"/>
        </w:rPr>
        <w:t xml:space="preserve"> 2013). </w:t>
      </w:r>
    </w:p>
    <w:p w14:paraId="11062688" w14:textId="2B643BBA" w:rsidR="00055947" w:rsidRDefault="00055947" w:rsidP="00055947">
      <w:pPr>
        <w:pStyle w:val="Paragraphedeliste"/>
        <w:tabs>
          <w:tab w:val="left" w:pos="7898"/>
          <w:tab w:val="left" w:pos="7938"/>
        </w:tabs>
        <w:suppressAutoHyphens w:val="0"/>
        <w:spacing w:before="100"/>
        <w:ind w:left="1571" w:right="-40"/>
        <w:rPr>
          <w:rFonts w:eastAsia="Arial" w:cs="Arial"/>
          <w:color w:val="auto"/>
          <w:lang w:val="nl-NL"/>
        </w:rPr>
      </w:pPr>
      <w:r w:rsidRPr="009F1D08">
        <w:rPr>
          <w:rFonts w:eastAsia="Arial" w:cs="Arial"/>
          <w:color w:val="auto"/>
          <w:lang w:val="nl-NL"/>
        </w:rPr>
        <w:t>Verordening nr. 360/2012 van de Commissie van 25 april 2012 betreffende de toepassing van de artikelen 107 en 108 van het Verdrag betreffende de werking van de Europese Unie op de-minimisst</w:t>
      </w:r>
      <w:r>
        <w:rPr>
          <w:rFonts w:eastAsia="Arial" w:cs="Arial"/>
          <w:color w:val="auto"/>
          <w:lang w:val="nl-NL"/>
        </w:rPr>
        <w:t>eu</w:t>
      </w:r>
      <w:r w:rsidRPr="009F1D08">
        <w:rPr>
          <w:rFonts w:eastAsia="Arial" w:cs="Arial"/>
          <w:color w:val="auto"/>
          <w:lang w:val="nl-NL"/>
        </w:rPr>
        <w:t>n verleend aan diensten van algemeen econom</w:t>
      </w:r>
      <w:r>
        <w:rPr>
          <w:rFonts w:eastAsia="Arial" w:cs="Arial"/>
          <w:color w:val="auto"/>
          <w:lang w:val="nl-NL"/>
        </w:rPr>
        <w:t xml:space="preserve">isch belang verrichtende ondernemingen </w:t>
      </w:r>
      <w:r w:rsidRPr="009F1D08">
        <w:rPr>
          <w:rFonts w:eastAsia="Arial" w:cs="Arial"/>
          <w:color w:val="auto"/>
          <w:lang w:val="nl-NL"/>
        </w:rPr>
        <w:t>(</w:t>
      </w:r>
      <w:r>
        <w:rPr>
          <w:rFonts w:eastAsia="Arial" w:cs="Arial"/>
          <w:color w:val="auto"/>
          <w:lang w:val="nl-NL"/>
        </w:rPr>
        <w:t xml:space="preserve">gepubliceerd in het PB </w:t>
      </w:r>
      <w:r w:rsidRPr="009F1D08">
        <w:rPr>
          <w:rFonts w:eastAsia="Arial" w:cs="Arial"/>
          <w:color w:val="auto"/>
          <w:lang w:val="nl-NL"/>
        </w:rPr>
        <w:t>L</w:t>
      </w:r>
      <w:r>
        <w:rPr>
          <w:rFonts w:eastAsia="Arial" w:cs="Arial"/>
          <w:color w:val="auto"/>
          <w:lang w:val="nl-NL"/>
        </w:rPr>
        <w:t> </w:t>
      </w:r>
      <w:r w:rsidRPr="009F1D08">
        <w:rPr>
          <w:rFonts w:eastAsia="Arial" w:cs="Arial"/>
          <w:color w:val="auto"/>
          <w:lang w:val="nl-NL"/>
        </w:rPr>
        <w:t xml:space="preserve">114 </w:t>
      </w:r>
      <w:r>
        <w:rPr>
          <w:rFonts w:eastAsia="Arial" w:cs="Arial"/>
          <w:color w:val="auto"/>
          <w:lang w:val="nl-NL"/>
        </w:rPr>
        <w:t>van</w:t>
      </w:r>
      <w:r w:rsidRPr="009F1D08">
        <w:rPr>
          <w:rFonts w:eastAsia="Arial" w:cs="Arial"/>
          <w:color w:val="auto"/>
          <w:lang w:val="nl-NL"/>
        </w:rPr>
        <w:t xml:space="preserve"> 26 april 2012 </w:t>
      </w:r>
      <w:r>
        <w:rPr>
          <w:rFonts w:eastAsia="Arial" w:cs="Arial"/>
          <w:color w:val="auto"/>
          <w:lang w:val="nl-NL"/>
        </w:rPr>
        <w:t>van de Europese Commissie</w:t>
      </w:r>
      <w:r w:rsidRPr="009F1D08">
        <w:rPr>
          <w:rFonts w:eastAsia="Arial" w:cs="Arial"/>
          <w:color w:val="auto"/>
          <w:lang w:val="nl-NL"/>
        </w:rPr>
        <w:t xml:space="preserve">). </w:t>
      </w:r>
    </w:p>
    <w:p w14:paraId="30A00407" w14:textId="77777777" w:rsidR="00055947" w:rsidRPr="009F1D08" w:rsidRDefault="00055947" w:rsidP="00055947">
      <w:pPr>
        <w:pStyle w:val="Paragraphedeliste"/>
        <w:tabs>
          <w:tab w:val="left" w:pos="7898"/>
          <w:tab w:val="left" w:pos="7938"/>
        </w:tabs>
        <w:suppressAutoHyphens w:val="0"/>
        <w:spacing w:before="100"/>
        <w:ind w:left="1571" w:right="-40"/>
        <w:rPr>
          <w:rFonts w:eastAsia="Arial" w:cs="Arial"/>
          <w:color w:val="auto"/>
          <w:lang w:val="nl-NL"/>
        </w:rPr>
      </w:pPr>
    </w:p>
    <w:p w14:paraId="3400D971" w14:textId="77777777" w:rsidR="00055947" w:rsidRPr="003E22D7" w:rsidRDefault="00055947" w:rsidP="00055947">
      <w:pPr>
        <w:pStyle w:val="Paragraphedeliste"/>
        <w:numPr>
          <w:ilvl w:val="0"/>
          <w:numId w:val="3"/>
        </w:numPr>
        <w:spacing w:before="100"/>
        <w:ind w:left="357" w:right="0" w:hanging="357"/>
        <w:rPr>
          <w:rFonts w:cs="Arial"/>
          <w:lang w:val="nl-NL"/>
        </w:rPr>
      </w:pPr>
      <w:r w:rsidRPr="001974CC">
        <w:rPr>
          <w:rFonts w:cs="Arial"/>
          <w:color w:val="auto"/>
          <w:lang w:val="nl-NL"/>
        </w:rPr>
        <w:t xml:space="preserve">Ik verbind me ertoe in het Nederlands en in het Frans extern te communiceren (website, promotiedocumenten, enz.) over de gesubsidieerde activiteiten, met de vermelding ‘met steun van het Brussels Hoofdstedelijk Gewest – </w:t>
      </w:r>
      <w:proofErr w:type="spellStart"/>
      <w:r w:rsidRPr="001974CC">
        <w:rPr>
          <w:rFonts w:cs="Arial"/>
          <w:color w:val="auto"/>
          <w:lang w:val="nl-NL"/>
        </w:rPr>
        <w:t>avec</w:t>
      </w:r>
      <w:proofErr w:type="spellEnd"/>
      <w:r w:rsidRPr="001974CC">
        <w:rPr>
          <w:rFonts w:cs="Arial"/>
          <w:color w:val="auto"/>
          <w:lang w:val="nl-NL"/>
        </w:rPr>
        <w:t xml:space="preserve"> </w:t>
      </w:r>
      <w:proofErr w:type="spellStart"/>
      <w:r w:rsidRPr="001974CC">
        <w:rPr>
          <w:rFonts w:cs="Arial"/>
          <w:color w:val="auto"/>
          <w:lang w:val="nl-NL"/>
        </w:rPr>
        <w:t>le</w:t>
      </w:r>
      <w:proofErr w:type="spellEnd"/>
      <w:r w:rsidRPr="001974CC">
        <w:rPr>
          <w:rFonts w:cs="Arial"/>
          <w:color w:val="auto"/>
          <w:lang w:val="nl-NL"/>
        </w:rPr>
        <w:t xml:space="preserve"> soutien de la </w:t>
      </w:r>
      <w:proofErr w:type="spellStart"/>
      <w:r w:rsidRPr="001974CC">
        <w:rPr>
          <w:rFonts w:cs="Arial"/>
          <w:color w:val="auto"/>
          <w:lang w:val="nl-NL"/>
        </w:rPr>
        <w:t>Région</w:t>
      </w:r>
      <w:proofErr w:type="spellEnd"/>
      <w:r w:rsidRPr="001974CC">
        <w:rPr>
          <w:rFonts w:cs="Arial"/>
          <w:color w:val="auto"/>
          <w:lang w:val="nl-NL"/>
        </w:rPr>
        <w:t xml:space="preserve"> de Bruxelles-</w:t>
      </w:r>
      <w:proofErr w:type="spellStart"/>
      <w:r w:rsidRPr="001974CC">
        <w:rPr>
          <w:rFonts w:cs="Arial"/>
          <w:color w:val="auto"/>
          <w:lang w:val="nl-NL"/>
        </w:rPr>
        <w:t>Capitale</w:t>
      </w:r>
      <w:proofErr w:type="spellEnd"/>
      <w:r w:rsidRPr="001974CC">
        <w:rPr>
          <w:rFonts w:cs="Arial"/>
          <w:color w:val="auto"/>
          <w:lang w:val="nl-NL"/>
        </w:rPr>
        <w:t>’ en daarbij het logo van het Brussels Hoofdstedelijk Gewest goed zichtbaar aan de brengen.</w:t>
      </w:r>
      <w:r w:rsidRPr="001974CC">
        <w:rPr>
          <w:rFonts w:cs="Arial"/>
          <w:lang w:val="nl-NL"/>
        </w:rPr>
        <w:t xml:space="preserve"> De communicatie via website dient te beantwoorden aan de toegankelijkheid</w:t>
      </w:r>
      <w:r>
        <w:rPr>
          <w:rFonts w:cs="Arial"/>
          <w:lang w:val="nl-NL"/>
        </w:rPr>
        <w:t xml:space="preserve">scriteria volgens </w:t>
      </w:r>
      <w:proofErr w:type="spellStart"/>
      <w:r w:rsidRPr="001974CC">
        <w:rPr>
          <w:rFonts w:cs="Arial"/>
          <w:lang w:val="nl-NL"/>
        </w:rPr>
        <w:t>Anysurfer</w:t>
      </w:r>
      <w:proofErr w:type="spellEnd"/>
      <w:r w:rsidRPr="001974CC">
        <w:rPr>
          <w:rFonts w:cs="Arial"/>
          <w:lang w:val="nl-NL"/>
        </w:rPr>
        <w:t xml:space="preserve">. </w:t>
      </w:r>
      <w:r w:rsidRPr="00282E58">
        <w:rPr>
          <w:rFonts w:cs="Arial"/>
          <w:lang w:val="nl-NL"/>
        </w:rPr>
        <w:t>Het logo van het Brussels Hoofdstedelijk Gewest k</w:t>
      </w:r>
      <w:r>
        <w:rPr>
          <w:rFonts w:cs="Arial"/>
          <w:lang w:val="nl-NL"/>
        </w:rPr>
        <w:t xml:space="preserve">an gedownload worden via de link </w:t>
      </w:r>
      <w:hyperlink r:id="rId29" w:history="1">
        <w:r w:rsidRPr="006C5DB7">
          <w:rPr>
            <w:rStyle w:val="Lienhypertexte"/>
            <w:rFonts w:cs="Arial"/>
            <w:lang w:val="nl-NL"/>
          </w:rPr>
          <w:t>https://be.brussels/over-het-gewest/huisstijl-van-het-brussels-hoofdstedelijk-gewest?set_language=nl</w:t>
        </w:r>
      </w:hyperlink>
      <w:r>
        <w:rPr>
          <w:rFonts w:cs="Arial"/>
          <w:lang w:val="nl-NL"/>
        </w:rPr>
        <w:t>.</w:t>
      </w:r>
      <w:r w:rsidRPr="00282E58">
        <w:rPr>
          <w:rFonts w:cs="Arial"/>
          <w:lang w:val="nl-NL"/>
        </w:rPr>
        <w:t xml:space="preserve"> </w:t>
      </w:r>
      <w:r>
        <w:rPr>
          <w:rFonts w:cs="Arial"/>
          <w:lang w:val="nl-NL"/>
        </w:rPr>
        <w:br/>
      </w:r>
    </w:p>
    <w:p w14:paraId="1FA29A12" w14:textId="77777777" w:rsidR="00055947" w:rsidRPr="00055947" w:rsidRDefault="00055947" w:rsidP="00055947">
      <w:pPr>
        <w:pStyle w:val="Paragraphedeliste"/>
        <w:numPr>
          <w:ilvl w:val="0"/>
          <w:numId w:val="3"/>
        </w:numPr>
        <w:rPr>
          <w:rFonts w:ascii="Calibri" w:eastAsiaTheme="minorHAnsi" w:hAnsi="Calibri" w:cs="Calibri"/>
          <w:color w:val="auto"/>
          <w:lang w:val="nl-BE" w:eastAsia="en-US"/>
        </w:rPr>
      </w:pPr>
      <w:r w:rsidRPr="003E22D7">
        <w:rPr>
          <w:lang w:val="nl-BE"/>
        </w:rPr>
        <w:t xml:space="preserve">Ik heb kennis genomen van de informatie met betrekking tot de verwerking van persoonsgegevens in het kader van deze projectoproep </w:t>
      </w:r>
      <w:r w:rsidRPr="00FD015A">
        <w:rPr>
          <w:lang w:val="nl-BE"/>
        </w:rPr>
        <w:t xml:space="preserve">( </w:t>
      </w:r>
      <w:proofErr w:type="spellStart"/>
      <w:r w:rsidRPr="00FD015A">
        <w:rPr>
          <w:lang w:val="nl-BE"/>
        </w:rPr>
        <w:t>Cfr</w:t>
      </w:r>
      <w:proofErr w:type="spellEnd"/>
      <w:r w:rsidRPr="00FD015A">
        <w:rPr>
          <w:lang w:val="nl-BE"/>
        </w:rPr>
        <w:t>. Cahier II</w:t>
      </w:r>
      <w:r w:rsidRPr="003E22D7">
        <w:rPr>
          <w:lang w:val="nl-BE"/>
        </w:rPr>
        <w:t xml:space="preserve">) en van het </w:t>
      </w:r>
      <w:hyperlink r:id="rId30" w:history="1">
        <w:r w:rsidRPr="003E22D7">
          <w:rPr>
            <w:rStyle w:val="Lienhypertexte"/>
            <w:lang w:val="nl-BE"/>
          </w:rPr>
          <w:t>privacy beleid</w:t>
        </w:r>
      </w:hyperlink>
      <w:r w:rsidRPr="003E22D7">
        <w:rPr>
          <w:lang w:val="nl-BE"/>
        </w:rPr>
        <w:t xml:space="preserve"> van de website van Brussel Economie en Werkgelegenheid.</w:t>
      </w:r>
    </w:p>
    <w:p w14:paraId="486DDB1B" w14:textId="77777777" w:rsidR="00055947" w:rsidRPr="003E22D7" w:rsidRDefault="00055947" w:rsidP="00055947">
      <w:pPr>
        <w:pStyle w:val="Paragraphedeliste"/>
        <w:ind w:left="360"/>
        <w:rPr>
          <w:rFonts w:ascii="Calibri" w:eastAsiaTheme="minorHAnsi" w:hAnsi="Calibri" w:cs="Calibri"/>
          <w:color w:val="auto"/>
          <w:lang w:val="nl-BE" w:eastAsia="en-US"/>
        </w:rPr>
      </w:pPr>
    </w:p>
    <w:p w14:paraId="3BFD6C19" w14:textId="77777777" w:rsidR="00055947" w:rsidRDefault="00055947" w:rsidP="00055947">
      <w:pPr>
        <w:pStyle w:val="Paragraphedeliste"/>
        <w:numPr>
          <w:ilvl w:val="0"/>
          <w:numId w:val="3"/>
        </w:numPr>
        <w:tabs>
          <w:tab w:val="left" w:pos="9498"/>
        </w:tabs>
        <w:spacing w:before="100"/>
        <w:ind w:right="0"/>
        <w:rPr>
          <w:rFonts w:cs="Arial"/>
          <w:lang w:val="nl-NL"/>
        </w:rPr>
      </w:pPr>
      <w:r w:rsidRPr="008327F6">
        <w:rPr>
          <w:rFonts w:cs="Arial"/>
          <w:lang w:val="nl-NL"/>
        </w:rPr>
        <w:t>In naam van mijn organisatie verklaar ik bij het uitvoeren van dit project niemand te zullen discrimineren op grond van geslacht, leeftijd, seksuele geaardheid, burgerlijke stand, geboorte, vermogen, geloof of levensbeschouwing, politieke overtuiging, taal, gezondheidstoestand, handicap, fysieke of genetische eigenschappen, sociale positie, nationaliteit, zogenaamd ras, huidskleur, afkomst, nationale of etnische afstamming of syndicale overtuiging. Dit geldt zowel voor  interne personeelsleden als voor derden, bezoekers, externe medewerkers, …</w:t>
      </w:r>
    </w:p>
    <w:p w14:paraId="412F690E" w14:textId="77777777" w:rsidR="00055947" w:rsidRPr="00055947" w:rsidRDefault="00055947" w:rsidP="00055947">
      <w:pPr>
        <w:pStyle w:val="Paragraphedeliste"/>
        <w:rPr>
          <w:rFonts w:cs="Arial"/>
          <w:lang w:val="nl-NL"/>
        </w:rPr>
      </w:pPr>
    </w:p>
    <w:p w14:paraId="50A41110" w14:textId="77777777" w:rsidR="00055947" w:rsidRPr="008327F6" w:rsidRDefault="00055947" w:rsidP="00055947">
      <w:pPr>
        <w:pStyle w:val="Paragraphedeliste"/>
        <w:tabs>
          <w:tab w:val="left" w:pos="9498"/>
        </w:tabs>
        <w:spacing w:before="100"/>
        <w:ind w:left="360" w:right="0"/>
        <w:rPr>
          <w:rFonts w:cs="Arial"/>
          <w:lang w:val="nl-NL"/>
        </w:rPr>
      </w:pPr>
    </w:p>
    <w:p w14:paraId="0428C078" w14:textId="77777777" w:rsidR="00055947" w:rsidRDefault="00055947" w:rsidP="00055947">
      <w:pPr>
        <w:pStyle w:val="Paragraphedeliste"/>
        <w:numPr>
          <w:ilvl w:val="0"/>
          <w:numId w:val="3"/>
        </w:numPr>
        <w:tabs>
          <w:tab w:val="left" w:pos="9498"/>
        </w:tabs>
        <w:spacing w:before="100"/>
        <w:ind w:right="0"/>
        <w:rPr>
          <w:rFonts w:cs="Arial"/>
          <w:spacing w:val="-1"/>
          <w:lang w:val="nl-NL"/>
        </w:rPr>
      </w:pPr>
      <w:r w:rsidRPr="008327F6">
        <w:rPr>
          <w:rFonts w:cs="Arial"/>
          <w:spacing w:val="-1"/>
          <w:lang w:val="nl-NL"/>
        </w:rPr>
        <w:t>In het geval van een valse verklaring ben ik de enige verantwoordelijke.</w:t>
      </w:r>
    </w:p>
    <w:p w14:paraId="2A6C76B7" w14:textId="77777777" w:rsidR="00055947" w:rsidRPr="00BD1A17" w:rsidRDefault="00055947" w:rsidP="00055947">
      <w:pPr>
        <w:pStyle w:val="Paragraphedeliste"/>
        <w:tabs>
          <w:tab w:val="left" w:pos="9498"/>
        </w:tabs>
        <w:spacing w:before="100"/>
        <w:ind w:left="360" w:right="0"/>
        <w:rPr>
          <w:rFonts w:cs="Arial"/>
          <w:spacing w:val="-1"/>
          <w:lang w:val="nl-NL"/>
        </w:rPr>
      </w:pPr>
    </w:p>
    <w:p w14:paraId="1E130A06" w14:textId="77777777" w:rsidR="00055947" w:rsidRDefault="00055947" w:rsidP="00055947">
      <w:pPr>
        <w:tabs>
          <w:tab w:val="left" w:pos="9498"/>
        </w:tabs>
        <w:spacing w:before="100"/>
        <w:ind w:left="0" w:right="0"/>
        <w:rPr>
          <w:rFonts w:cs="Arial"/>
          <w:lang w:val="nl-NL"/>
        </w:rPr>
      </w:pPr>
      <w:sdt>
        <w:sdtPr>
          <w:rPr>
            <w:lang w:val="nl-BE"/>
          </w:rPr>
          <w:id w:val="1516734558"/>
          <w14:checkbox>
            <w14:checked w14:val="0"/>
            <w14:checkedState w14:val="2612" w14:font="MS Gothic"/>
            <w14:uncheckedState w14:val="2610" w14:font="MS Gothic"/>
          </w14:checkbox>
        </w:sdtPr>
        <w:sdtContent>
          <w:r>
            <w:rPr>
              <w:rFonts w:ascii="MS Gothic" w:eastAsia="MS Gothic" w:hAnsi="MS Gothic" w:hint="eastAsia"/>
              <w:lang w:val="nl-BE"/>
            </w:rPr>
            <w:t>☐</w:t>
          </w:r>
        </w:sdtContent>
      </w:sdt>
      <w:r w:rsidRPr="00617003">
        <w:rPr>
          <w:rFonts w:cs="Arial"/>
          <w:lang w:val="nl-NL"/>
        </w:rPr>
        <w:t xml:space="preserve"> Ik wil me graag abonneren op de nieuwsbrief van Brussel Economie en Werkgelegenheid</w:t>
      </w:r>
    </w:p>
    <w:p w14:paraId="43319DB0" w14:textId="77777777" w:rsidR="00055947" w:rsidRDefault="00055947" w:rsidP="00055947">
      <w:pPr>
        <w:tabs>
          <w:tab w:val="left" w:pos="9498"/>
        </w:tabs>
        <w:spacing w:before="100"/>
        <w:ind w:left="0" w:right="0"/>
        <w:rPr>
          <w:rFonts w:cs="Arial"/>
          <w:lang w:val="nl-NL"/>
        </w:rPr>
      </w:pPr>
    </w:p>
    <w:p w14:paraId="4FA10AC4" w14:textId="77777777" w:rsidR="00055947" w:rsidRPr="00617003" w:rsidRDefault="00055947" w:rsidP="00055947">
      <w:pPr>
        <w:tabs>
          <w:tab w:val="left" w:pos="9498"/>
        </w:tabs>
        <w:spacing w:before="100"/>
        <w:ind w:left="0" w:right="0"/>
        <w:rPr>
          <w:rFonts w:cs="Arial"/>
          <w:spacing w:val="-1"/>
          <w:lang w:val="nl-NL"/>
        </w:rPr>
      </w:pPr>
    </w:p>
    <w:p w14:paraId="5B743CDA" w14:textId="77777777" w:rsidR="00055947" w:rsidRDefault="00055947" w:rsidP="00055947">
      <w:pPr>
        <w:tabs>
          <w:tab w:val="left" w:pos="7938"/>
        </w:tabs>
        <w:ind w:left="0" w:right="425"/>
        <w:rPr>
          <w:rFonts w:cs="Arial"/>
          <w:spacing w:val="-1"/>
          <w:lang w:val="nl-NL"/>
        </w:rPr>
      </w:pPr>
    </w:p>
    <w:p w14:paraId="154F6BA3" w14:textId="77777777" w:rsidR="00055947" w:rsidRPr="00282E58" w:rsidRDefault="00055947" w:rsidP="00055947">
      <w:pPr>
        <w:tabs>
          <w:tab w:val="left" w:pos="7938"/>
        </w:tabs>
        <w:ind w:left="0" w:right="425"/>
        <w:rPr>
          <w:rFonts w:cs="Arial"/>
          <w:spacing w:val="-1"/>
          <w:lang w:val="nl-NL"/>
        </w:rPr>
      </w:pPr>
      <w:r w:rsidRPr="00282E58">
        <w:rPr>
          <w:rFonts w:cs="Arial"/>
          <w:spacing w:val="-1"/>
          <w:lang w:val="nl-NL"/>
        </w:rPr>
        <w:lastRenderedPageBreak/>
        <w:t>Handtekening, naam en hoedanigheid van de persoon die gemachtigd is om de projectdrager</w:t>
      </w:r>
      <w:r>
        <w:rPr>
          <w:rFonts w:cs="Arial"/>
          <w:spacing w:val="-1"/>
          <w:lang w:val="nl-NL"/>
        </w:rPr>
        <w:t xml:space="preserve"> </w:t>
      </w:r>
      <w:r w:rsidRPr="00282E58">
        <w:rPr>
          <w:rFonts w:cs="Arial"/>
          <w:spacing w:val="-1"/>
          <w:lang w:val="nl-NL"/>
        </w:rPr>
        <w:t>wettelijk te binden</w:t>
      </w:r>
    </w:p>
    <w:p w14:paraId="22E10A08" w14:textId="77777777" w:rsidR="00055947" w:rsidRPr="008F1842" w:rsidRDefault="00055947" w:rsidP="00055947">
      <w:pPr>
        <w:tabs>
          <w:tab w:val="left" w:pos="7938"/>
        </w:tabs>
        <w:ind w:left="0" w:right="425"/>
        <w:rPr>
          <w:rFonts w:eastAsia="Arial" w:cs="Arial"/>
          <w:lang w:val="nl-BE"/>
        </w:rPr>
      </w:pPr>
    </w:p>
    <w:p w14:paraId="2E4AA921" w14:textId="77777777" w:rsidR="00055947" w:rsidRPr="008327F6" w:rsidRDefault="00055947" w:rsidP="00055947">
      <w:pPr>
        <w:tabs>
          <w:tab w:val="left" w:pos="1089"/>
          <w:tab w:val="left" w:pos="4634"/>
          <w:tab w:val="left" w:pos="5068"/>
          <w:tab w:val="left" w:pos="5503"/>
        </w:tabs>
        <w:spacing w:line="276" w:lineRule="auto"/>
        <w:ind w:left="0" w:right="388"/>
        <w:rPr>
          <w:rFonts w:cs="Arial"/>
          <w:spacing w:val="1"/>
          <w:lang w:val="nl-NL"/>
        </w:rPr>
      </w:pPr>
      <w:r w:rsidRPr="008327F6">
        <w:rPr>
          <w:rFonts w:cs="Arial"/>
          <w:spacing w:val="-1"/>
          <w:lang w:val="nl-NL"/>
        </w:rPr>
        <w:t>Gedaan te</w:t>
      </w:r>
      <w:r w:rsidRPr="008327F6">
        <w:rPr>
          <w:rFonts w:cs="Arial"/>
          <w:lang w:val="nl-NL"/>
        </w:rPr>
        <w:tab/>
      </w:r>
      <w:r w:rsidRPr="008327F6">
        <w:rPr>
          <w:rFonts w:cs="Arial"/>
          <w:u w:val="dotted" w:color="000000"/>
          <w:lang w:val="nl-NL"/>
        </w:rPr>
        <w:tab/>
      </w:r>
      <w:r w:rsidRPr="008327F6">
        <w:rPr>
          <w:rFonts w:cs="Arial"/>
          <w:lang w:val="nl-NL"/>
        </w:rPr>
        <w:tab/>
        <w:t xml:space="preserve">Op </w:t>
      </w:r>
      <w:r w:rsidRPr="008327F6">
        <w:rPr>
          <w:rFonts w:cs="Arial"/>
          <w:lang w:val="nl-NL"/>
        </w:rPr>
        <w:tab/>
      </w:r>
      <w:r w:rsidRPr="008327F6">
        <w:rPr>
          <w:rFonts w:cs="Arial"/>
          <w:lang w:val="nl-NL"/>
        </w:rPr>
        <w:tab/>
      </w:r>
      <w:r w:rsidRPr="008327F6">
        <w:rPr>
          <w:rFonts w:cs="Arial"/>
          <w:lang w:val="nl-NL"/>
        </w:rPr>
        <w:tab/>
      </w:r>
      <w:r w:rsidRPr="008327F6">
        <w:rPr>
          <w:rFonts w:cs="Arial"/>
          <w:spacing w:val="1"/>
          <w:lang w:val="nl-NL"/>
        </w:rPr>
        <w:t>………....................</w:t>
      </w:r>
    </w:p>
    <w:p w14:paraId="014710C3" w14:textId="77777777" w:rsidR="00055947" w:rsidRPr="008327F6" w:rsidRDefault="00055947" w:rsidP="00055947">
      <w:pPr>
        <w:tabs>
          <w:tab w:val="left" w:pos="1089"/>
          <w:tab w:val="left" w:pos="4634"/>
          <w:tab w:val="left" w:pos="5068"/>
          <w:tab w:val="left" w:pos="5503"/>
        </w:tabs>
        <w:spacing w:line="276" w:lineRule="auto"/>
        <w:ind w:left="0" w:right="388"/>
        <w:rPr>
          <w:rFonts w:cs="Arial"/>
          <w:spacing w:val="21"/>
          <w:lang w:val="nl-NL"/>
        </w:rPr>
      </w:pPr>
      <w:r w:rsidRPr="008327F6">
        <w:rPr>
          <w:rFonts w:cs="Arial"/>
          <w:spacing w:val="-1"/>
          <w:lang w:val="nl-NL"/>
        </w:rPr>
        <w:t>Naam</w:t>
      </w:r>
      <w:r w:rsidRPr="008327F6">
        <w:rPr>
          <w:rFonts w:cs="Arial"/>
          <w:spacing w:val="-1"/>
          <w:w w:val="95"/>
          <w:lang w:val="nl-NL"/>
        </w:rPr>
        <w:tab/>
      </w:r>
      <w:r w:rsidRPr="008327F6">
        <w:rPr>
          <w:rFonts w:cs="Arial"/>
          <w:spacing w:val="-1"/>
          <w:w w:val="95"/>
          <w:u w:val="dotted" w:color="000000"/>
          <w:lang w:val="nl-NL"/>
        </w:rPr>
        <w:tab/>
      </w:r>
      <w:r w:rsidRPr="008327F6">
        <w:rPr>
          <w:rFonts w:cs="Arial"/>
          <w:spacing w:val="-1"/>
          <w:w w:val="95"/>
          <w:lang w:val="nl-NL"/>
        </w:rPr>
        <w:tab/>
      </w:r>
      <w:r w:rsidRPr="008327F6">
        <w:rPr>
          <w:rFonts w:cs="Arial"/>
          <w:lang w:val="nl-NL"/>
        </w:rPr>
        <w:t>Hoedanigheid</w:t>
      </w:r>
      <w:r w:rsidRPr="008327F6">
        <w:rPr>
          <w:rFonts w:cs="Arial"/>
          <w:lang w:val="nl-NL"/>
        </w:rPr>
        <w:tab/>
      </w:r>
      <w:r w:rsidRPr="008327F6">
        <w:rPr>
          <w:rFonts w:cs="Arial"/>
          <w:spacing w:val="1"/>
          <w:lang w:val="nl-NL"/>
        </w:rPr>
        <w:t>……….....................</w:t>
      </w:r>
    </w:p>
    <w:p w14:paraId="1E5ABE0B" w14:textId="77777777" w:rsidR="00055947" w:rsidRPr="008327F6" w:rsidRDefault="00055947" w:rsidP="00055947">
      <w:pPr>
        <w:spacing w:before="74"/>
        <w:ind w:left="0"/>
        <w:rPr>
          <w:rFonts w:eastAsia="Arial" w:cs="Arial"/>
          <w:lang w:val="nl-NL"/>
        </w:rPr>
      </w:pPr>
      <w:r w:rsidRPr="008327F6">
        <w:rPr>
          <w:rFonts w:cs="Arial"/>
          <w:spacing w:val="-1"/>
          <w:lang w:val="nl-NL"/>
        </w:rPr>
        <w:t>Gelezen en goedgekeurd,</w:t>
      </w:r>
    </w:p>
    <w:p w14:paraId="1A395E20" w14:textId="77777777" w:rsidR="00055947" w:rsidRPr="009C5530" w:rsidRDefault="00055947" w:rsidP="00055947">
      <w:pPr>
        <w:spacing w:before="74"/>
        <w:ind w:left="0"/>
        <w:rPr>
          <w:rFonts w:eastAsia="Arial" w:cs="Arial"/>
          <w:lang w:val="fr-BE"/>
        </w:rPr>
      </w:pPr>
      <w:proofErr w:type="spellStart"/>
      <w:r>
        <w:rPr>
          <w:rFonts w:cs="Arial"/>
          <w:spacing w:val="-1"/>
          <w:lang w:val="fr-BE"/>
        </w:rPr>
        <w:t>Handtekening</w:t>
      </w:r>
      <w:proofErr w:type="spellEnd"/>
    </w:p>
    <w:p w14:paraId="25DCC476" w14:textId="77777777" w:rsidR="00055947" w:rsidRPr="008327F6" w:rsidRDefault="00055947" w:rsidP="00055947">
      <w:pPr>
        <w:spacing w:before="11"/>
        <w:ind w:left="0"/>
        <w:rPr>
          <w:rFonts w:eastAsia="Arial" w:cs="Arial"/>
          <w:lang w:val="fr-BE"/>
        </w:rPr>
      </w:pPr>
      <w:r w:rsidRPr="009C5530">
        <w:rPr>
          <w:rFonts w:eastAsia="Arial" w:cs="Arial"/>
          <w:noProof/>
          <w:lang w:val="fr-BE" w:eastAsia="fr-BE"/>
        </w:rPr>
        <mc:AlternateContent>
          <mc:Choice Requires="wpg">
            <w:drawing>
              <wp:inline distT="0" distB="0" distL="0" distR="0" wp14:anchorId="4614A2F6" wp14:editId="20BC963B">
                <wp:extent cx="2258060" cy="7162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162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C4EC6" id="Group 2" o:spid="_x0000_s1026" style="width:177.8pt;height:56.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2169A1FF" w14:textId="77777777" w:rsidR="00055947" w:rsidRPr="000624FA" w:rsidRDefault="00055947" w:rsidP="00055947">
      <w:pPr>
        <w:ind w:left="0" w:right="-1"/>
        <w:rPr>
          <w:rFonts w:cs="Arial"/>
          <w:spacing w:val="-1"/>
          <w:sz w:val="16"/>
          <w:szCs w:val="16"/>
          <w:lang w:val="nl-NL"/>
        </w:rPr>
      </w:pPr>
      <w:r w:rsidRPr="000624FA">
        <w:rPr>
          <w:rFonts w:cs="Arial"/>
          <w:spacing w:val="-1"/>
          <w:sz w:val="16"/>
          <w:szCs w:val="16"/>
          <w:lang w:val="nl-NL"/>
        </w:rPr>
        <w:t xml:space="preserve">In het geval u moeilijkheden ondervindt om het formulier elektronisch te ondertekenen, kan u gebruik maken van de dienst </w:t>
      </w:r>
      <w:hyperlink r:id="rId31">
        <w:r w:rsidRPr="000624FA">
          <w:rPr>
            <w:rFonts w:cs="Arial"/>
            <w:color w:val="0000FF"/>
            <w:spacing w:val="-1"/>
            <w:sz w:val="16"/>
            <w:szCs w:val="16"/>
            <w:u w:val="single" w:color="0000FF"/>
            <w:lang w:val="nl-NL"/>
          </w:rPr>
          <w:t>http://sign.belgium.be/</w:t>
        </w:r>
      </w:hyperlink>
      <w:r w:rsidRPr="000624FA">
        <w:rPr>
          <w:rFonts w:cs="Arial"/>
          <w:color w:val="0000FF"/>
          <w:spacing w:val="24"/>
          <w:w w:val="99"/>
          <w:sz w:val="16"/>
          <w:szCs w:val="16"/>
          <w:lang w:val="nl-NL"/>
        </w:rPr>
        <w:t xml:space="preserve"> </w:t>
      </w:r>
      <w:r>
        <w:rPr>
          <w:rFonts w:cs="Arial"/>
          <w:spacing w:val="-1"/>
          <w:sz w:val="16"/>
          <w:szCs w:val="16"/>
          <w:lang w:val="nl-NL"/>
        </w:rPr>
        <w:t>Een dergelijke handtekening is wettelijk gelijkgesteld aan een geschreven handtekening.</w:t>
      </w:r>
    </w:p>
    <w:p w14:paraId="6C787B87" w14:textId="77777777" w:rsidR="00055947" w:rsidRPr="000624FA" w:rsidRDefault="00055947" w:rsidP="00055947">
      <w:pPr>
        <w:ind w:left="0" w:right="-1"/>
        <w:rPr>
          <w:rFonts w:cs="Arial"/>
          <w:spacing w:val="-1"/>
          <w:sz w:val="16"/>
          <w:szCs w:val="16"/>
          <w:lang w:val="nl-NL"/>
        </w:rPr>
      </w:pPr>
    </w:p>
    <w:p w14:paraId="6527E1F7" w14:textId="77777777" w:rsidR="00055947" w:rsidRPr="009470C4" w:rsidRDefault="00055947" w:rsidP="00055947">
      <w:pPr>
        <w:ind w:left="0" w:right="-1"/>
        <w:rPr>
          <w:rFonts w:cs="Arial"/>
          <w:spacing w:val="-1"/>
          <w:sz w:val="16"/>
          <w:szCs w:val="16"/>
          <w:lang w:val="nl-NL"/>
        </w:rPr>
      </w:pPr>
    </w:p>
    <w:p w14:paraId="35ADA9FA" w14:textId="77777777" w:rsidR="00644055" w:rsidRPr="00055947" w:rsidRDefault="00644055" w:rsidP="00055947">
      <w:pPr>
        <w:pStyle w:val="TitrePartieI"/>
        <w:numPr>
          <w:ilvl w:val="0"/>
          <w:numId w:val="0"/>
        </w:numPr>
        <w:ind w:left="360" w:right="142" w:hanging="360"/>
        <w:jc w:val="center"/>
        <w:rPr>
          <w:rFonts w:cs="Arial"/>
          <w:spacing w:val="-1"/>
          <w:sz w:val="16"/>
          <w:szCs w:val="16"/>
          <w:lang w:val="nl-NL"/>
        </w:rPr>
      </w:pPr>
    </w:p>
    <w:sectPr w:rsidR="00644055" w:rsidRPr="00055947" w:rsidSect="003E757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B336" w14:textId="77777777" w:rsidR="00FB5929" w:rsidRDefault="002B7AF8">
      <w:r>
        <w:separator/>
      </w:r>
    </w:p>
  </w:endnote>
  <w:endnote w:type="continuationSeparator" w:id="0">
    <w:p w14:paraId="7E00EC5E" w14:textId="77777777" w:rsidR="00FB5929" w:rsidRDefault="002B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755347008"/>
      <w:docPartObj>
        <w:docPartGallery w:val="Page Numbers (Bottom of Page)"/>
        <w:docPartUnique/>
      </w:docPartObj>
    </w:sdtPr>
    <w:sdtEndPr/>
    <w:sdtContent>
      <w:p w14:paraId="0168B351" w14:textId="77777777" w:rsidR="006E5C81" w:rsidRPr="002B7AF8" w:rsidRDefault="002B7AF8">
        <w:pPr>
          <w:pStyle w:val="Pieddepage"/>
          <w:jc w:val="right"/>
          <w:rPr>
            <w:i/>
            <w:iCs/>
            <w:sz w:val="16"/>
            <w:szCs w:val="16"/>
            <w:lang w:val="nl-NL"/>
          </w:rPr>
        </w:pPr>
        <w:r w:rsidRPr="001D10AE">
          <w:rPr>
            <w:i/>
            <w:iCs/>
            <w:sz w:val="16"/>
            <w:szCs w:val="16"/>
          </w:rPr>
          <w:fldChar w:fldCharType="begin"/>
        </w:r>
        <w:r w:rsidRPr="002B7AF8">
          <w:rPr>
            <w:i/>
            <w:iCs/>
            <w:sz w:val="16"/>
            <w:szCs w:val="16"/>
            <w:lang w:val="nl-NL"/>
          </w:rPr>
          <w:instrText>PAGE   \* MERGEFORMAT</w:instrText>
        </w:r>
        <w:r w:rsidRPr="001D10AE">
          <w:rPr>
            <w:i/>
            <w:iCs/>
            <w:sz w:val="16"/>
            <w:szCs w:val="16"/>
          </w:rPr>
          <w:fldChar w:fldCharType="separate"/>
        </w:r>
        <w:r w:rsidRPr="002B7AF8">
          <w:rPr>
            <w:i/>
            <w:iCs/>
            <w:sz w:val="16"/>
            <w:szCs w:val="16"/>
            <w:lang w:val="nl-NL"/>
          </w:rPr>
          <w:t>2</w:t>
        </w:r>
        <w:r w:rsidRPr="001D10AE">
          <w:rPr>
            <w:i/>
            <w:iCs/>
            <w:sz w:val="16"/>
            <w:szCs w:val="16"/>
          </w:rPr>
          <w:fldChar w:fldCharType="end"/>
        </w:r>
      </w:p>
    </w:sdtContent>
  </w:sdt>
  <w:p w14:paraId="28B3E65F" w14:textId="77777777" w:rsidR="00644055" w:rsidRPr="002B7AF8" w:rsidRDefault="002B7AF8" w:rsidP="001D10AE">
    <w:pPr>
      <w:pStyle w:val="Pieddepage"/>
      <w:jc w:val="center"/>
      <w:rPr>
        <w:i/>
        <w:iCs/>
        <w:sz w:val="16"/>
        <w:szCs w:val="16"/>
        <w:lang w:val="nl-NL"/>
      </w:rPr>
    </w:pPr>
    <w:r>
      <w:rPr>
        <w:rFonts w:eastAsia="Arial"/>
        <w:i/>
        <w:iCs/>
        <w:sz w:val="16"/>
        <w:szCs w:val="16"/>
        <w:lang w:val="nl-BE"/>
      </w:rPr>
      <w:t>Dit formulier is ook beschikbaar in het Frans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83E" w14:textId="77777777" w:rsidR="00B56EF9" w:rsidRPr="002B7AF8" w:rsidRDefault="002B7AF8" w:rsidP="00B56EF9">
    <w:pPr>
      <w:ind w:left="0"/>
      <w:jc w:val="center"/>
      <w:rPr>
        <w:rFonts w:cs="Arial"/>
        <w:lang w:val="nl-NL"/>
      </w:rPr>
    </w:pPr>
    <w:r>
      <w:rPr>
        <w:rFonts w:eastAsia="Arial" w:cs="Arial"/>
        <w:i/>
        <w:iCs/>
        <w:lang w:val="nl-BE"/>
      </w:rPr>
      <w:t>Een projectoproep gefinancierd door Brussel Economie en Werkgelegenheid en uitgevoerd in samenwerking met:</w:t>
    </w:r>
  </w:p>
  <w:p w14:paraId="4C3F1759" w14:textId="77777777" w:rsidR="00B56EF9" w:rsidRPr="002B7AF8" w:rsidRDefault="00B56EF9" w:rsidP="00B56EF9">
    <w:pPr>
      <w:ind w:left="0"/>
      <w:rPr>
        <w:rFonts w:cs="Arial"/>
        <w:lang w:val="nl-NL"/>
      </w:rPr>
    </w:pPr>
  </w:p>
  <w:p w14:paraId="2B6F8D58" w14:textId="77777777" w:rsidR="00CD23FC" w:rsidRPr="002B7AF8" w:rsidRDefault="002B7AF8" w:rsidP="0005112D">
    <w:pPr>
      <w:widowControl/>
      <w:suppressAutoHyphens w:val="0"/>
      <w:spacing w:after="200" w:line="276" w:lineRule="auto"/>
      <w:ind w:left="0" w:right="0"/>
      <w:jc w:val="left"/>
      <w:rPr>
        <w:rFonts w:cs="Arial"/>
        <w:lang w:val="nl-NL"/>
      </w:rPr>
    </w:pPr>
    <w:r w:rsidRPr="0022735F">
      <w:rPr>
        <w:rFonts w:cs="Arial"/>
        <w:noProof/>
        <w:lang w:val="fr-BE" w:eastAsia="fr-BE"/>
      </w:rPr>
      <mc:AlternateContent>
        <mc:Choice Requires="wps">
          <w:drawing>
            <wp:anchor distT="45720" distB="45720" distL="114300" distR="114300" simplePos="0" relativeHeight="251655680" behindDoc="0" locked="0" layoutInCell="1" allowOverlap="1" wp14:anchorId="1C2744B7" wp14:editId="2983ED6F">
              <wp:simplePos x="0" y="0"/>
              <wp:positionH relativeFrom="column">
                <wp:posOffset>354965</wp:posOffset>
              </wp:positionH>
              <wp:positionV relativeFrom="paragraph">
                <wp:posOffset>382905</wp:posOffset>
              </wp:positionV>
              <wp:extent cx="1685925" cy="1850263"/>
              <wp:effectExtent l="0" t="0" r="952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50263"/>
                      </a:xfrm>
                      <a:prstGeom prst="rect">
                        <a:avLst/>
                      </a:prstGeom>
                      <a:solidFill>
                        <a:srgbClr val="FFFFFF"/>
                      </a:solidFill>
                      <a:ln w="9525">
                        <a:noFill/>
                        <a:miter lim="800000"/>
                        <a:headEnd/>
                        <a:tailEnd/>
                      </a:ln>
                    </wps:spPr>
                    <wps:txbx>
                      <w:txbxContent>
                        <w:p w14:paraId="474948D0" w14:textId="77777777" w:rsidR="00B56EF9" w:rsidRPr="00D06929" w:rsidRDefault="002B7AF8" w:rsidP="00B56EF9">
                          <w:pPr>
                            <w:ind w:left="0"/>
                          </w:pPr>
                          <w:r w:rsidRPr="003B5E18">
                            <w:rPr>
                              <w:noProof/>
                            </w:rPr>
                            <w:drawing>
                              <wp:inline distT="0" distB="0" distL="0" distR="0" wp14:anchorId="32C40E6B" wp14:editId="2669EEE5">
                                <wp:extent cx="1247775" cy="609600"/>
                                <wp:effectExtent l="0" t="0" r="9525" b="0"/>
                                <wp:docPr id="16998215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215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775" cy="609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744B7" id="_x0000_t202" coordsize="21600,21600" o:spt="202" path="m,l,21600r21600,l21600,xe">
              <v:stroke joinstyle="miter"/>
              <v:path gradientshapeok="t" o:connecttype="rect"/>
            </v:shapetype>
            <v:shape id="Text Box 18" o:spid="_x0000_s1029" type="#_x0000_t202" style="position:absolute;margin-left:27.95pt;margin-top:30.15pt;width:132.75pt;height:145.7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" stroked="f">
              <v:textbox style="mso-fit-shape-to-text:t">
                <w:txbxContent>
                  <w:p w14:paraId="474948D0" w14:textId="77777777" w:rsidR="00B56EF9" w:rsidRPr="00D06929" w:rsidRDefault="002B7AF8" w:rsidP="00B56EF9">
                    <w:pPr>
                      <w:ind w:left="0"/>
                    </w:pPr>
                    <w:r w:rsidRPr="003B5E18">
                      <w:rPr>
                        <w:noProof/>
                      </w:rPr>
                      <w:drawing>
                        <wp:inline distT="0" distB="0" distL="0" distR="0" wp14:anchorId="32C40E6B" wp14:editId="2669EEE5">
                          <wp:extent cx="1247775" cy="609600"/>
                          <wp:effectExtent l="0" t="0" r="9525" b="0"/>
                          <wp:docPr id="16998215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21526"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7775" cy="609600"/>
                                  </a:xfrm>
                                  <a:prstGeom prst="rect">
                                    <a:avLst/>
                                  </a:prstGeom>
                                  <a:noFill/>
                                  <a:ln>
                                    <a:noFill/>
                                  </a:ln>
                                </pic:spPr>
                              </pic:pic>
                            </a:graphicData>
                          </a:graphic>
                        </wp:inline>
                      </w:drawing>
                    </w:r>
                  </w:p>
                </w:txbxContent>
              </v:textbox>
              <w10:wrap type="square"/>
            </v:shape>
          </w:pict>
        </mc:Fallback>
      </mc:AlternateContent>
    </w:r>
    <w:r w:rsidR="0061269A" w:rsidRPr="0022735F">
      <w:rPr>
        <w:rFonts w:cs="Arial"/>
        <w:noProof/>
        <w:lang w:val="fr-BE" w:eastAsia="fr-BE"/>
      </w:rPr>
      <mc:AlternateContent>
        <mc:Choice Requires="wps">
          <w:drawing>
            <wp:anchor distT="45720" distB="45720" distL="114300" distR="114300" simplePos="0" relativeHeight="251656704" behindDoc="0" locked="0" layoutInCell="1" allowOverlap="1" wp14:anchorId="453883B4" wp14:editId="24217C11">
              <wp:simplePos x="0" y="0"/>
              <wp:positionH relativeFrom="column">
                <wp:posOffset>2106295</wp:posOffset>
              </wp:positionH>
              <wp:positionV relativeFrom="paragraph">
                <wp:posOffset>570865</wp:posOffset>
              </wp:positionV>
              <wp:extent cx="2143125" cy="942975"/>
              <wp:effectExtent l="0" t="0" r="9525" b="95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42975"/>
                      </a:xfrm>
                      <a:prstGeom prst="rect">
                        <a:avLst/>
                      </a:prstGeom>
                      <a:solidFill>
                        <a:srgbClr val="FFFFFF"/>
                      </a:solidFill>
                      <a:ln w="9525">
                        <a:noFill/>
                        <a:miter lim="800000"/>
                        <a:headEnd/>
                        <a:tailEnd/>
                      </a:ln>
                    </wps:spPr>
                    <wps:txbx>
                      <w:txbxContent>
                        <w:p w14:paraId="4AE3389C" w14:textId="77777777" w:rsidR="00B56EF9" w:rsidRPr="00D06929" w:rsidRDefault="002B7AF8" w:rsidP="00B56EF9">
                          <w:r>
                            <w:rPr>
                              <w:noProof/>
                            </w:rPr>
                            <w:drawing>
                              <wp:inline distT="0" distB="0" distL="0" distR="0" wp14:anchorId="48FEA0BB" wp14:editId="6B690218">
                                <wp:extent cx="1403350" cy="417830"/>
                                <wp:effectExtent l="0" t="0" r="6350" b="1270"/>
                                <wp:docPr id="6598282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828251" name="Image 16"/>
                                        <pic:cNvPicPr/>
                                      </pic:nvPicPr>
                                      <pic:blipFill>
                                        <a:blip r:embed="rId3">
                                          <a:extLst>
                                            <a:ext uri="{28A0092B-C50C-407E-A947-70E740481C1C}">
                                              <a14:useLocalDpi xmlns:a14="http://schemas.microsoft.com/office/drawing/2010/main" val="0"/>
                                            </a:ext>
                                          </a:extLst>
                                        </a:blip>
                                        <a:stretch>
                                          <a:fillRect/>
                                        </a:stretch>
                                      </pic:blipFill>
                                      <pic:spPr>
                                        <a:xfrm>
                                          <a:off x="0" y="0"/>
                                          <a:ext cx="1403350" cy="417830"/>
                                        </a:xfrm>
                                        <a:prstGeom prst="rect">
                                          <a:avLst/>
                                        </a:prstGeom>
                                      </pic:spPr>
                                    </pic:pic>
                                  </a:graphicData>
                                </a:graphic>
                              </wp:inline>
                            </w:drawing>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453883B4" id="Text Box 43" o:spid="_x0000_s1030" type="#_x0000_t202" style="position:absolute;margin-left:165.85pt;margin-top:44.95pt;width:168.75pt;height:7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" stroked="f">
              <v:textbox>
                <w:txbxContent>
                  <w:p w14:paraId="4AE3389C" w14:textId="77777777" w:rsidR="00B56EF9" w:rsidRPr="00D06929" w:rsidRDefault="002B7AF8" w:rsidP="00B56EF9">
                    <w:r>
                      <w:rPr>
                        <w:noProof/>
                      </w:rPr>
                      <w:drawing>
                        <wp:inline distT="0" distB="0" distL="0" distR="0" wp14:anchorId="48FEA0BB" wp14:editId="6B690218">
                          <wp:extent cx="1403350" cy="417830"/>
                          <wp:effectExtent l="0" t="0" r="6350" b="1270"/>
                          <wp:docPr id="6598282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828251" name="Image 16"/>
                                  <pic:cNvPicPr/>
                                </pic:nvPicPr>
                                <pic:blipFill>
                                  <a:blip r:embed="rId4">
                                    <a:extLst>
                                      <a:ext uri="{28A0092B-C50C-407E-A947-70E740481C1C}">
                                        <a14:useLocalDpi xmlns:a14="http://schemas.microsoft.com/office/drawing/2010/main" val="0"/>
                                      </a:ext>
                                    </a:extLst>
                                  </a:blip>
                                  <a:stretch>
                                    <a:fillRect/>
                                  </a:stretch>
                                </pic:blipFill>
                                <pic:spPr>
                                  <a:xfrm>
                                    <a:off x="0" y="0"/>
                                    <a:ext cx="1403350" cy="417830"/>
                                  </a:xfrm>
                                  <a:prstGeom prst="rect">
                                    <a:avLst/>
                                  </a:prstGeom>
                                </pic:spPr>
                              </pic:pic>
                            </a:graphicData>
                          </a:graphic>
                        </wp:inline>
                      </w:drawing>
                    </w:r>
                  </w:p>
                </w:txbxContent>
              </v:textbox>
              <w10:wrap type="square"/>
            </v:shape>
          </w:pict>
        </mc:Fallback>
      </mc:AlternateContent>
    </w:r>
    <w:r w:rsidR="00F02E87" w:rsidRPr="000326AC">
      <w:rPr>
        <w:rFonts w:cs="Arial"/>
        <w:noProof/>
      </w:rPr>
      <mc:AlternateContent>
        <mc:Choice Requires="wps">
          <w:drawing>
            <wp:anchor distT="45720" distB="45720" distL="114300" distR="114300" simplePos="0" relativeHeight="251657728" behindDoc="0" locked="0" layoutInCell="1" allowOverlap="1" wp14:anchorId="33A14C54" wp14:editId="4DF9F62D">
              <wp:simplePos x="0" y="0"/>
              <wp:positionH relativeFrom="column">
                <wp:posOffset>4509135</wp:posOffset>
              </wp:positionH>
              <wp:positionV relativeFrom="paragraph">
                <wp:posOffset>523875</wp:posOffset>
              </wp:positionV>
              <wp:extent cx="2209800" cy="1850263"/>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850263"/>
                      </a:xfrm>
                      <a:prstGeom prst="rect">
                        <a:avLst/>
                      </a:prstGeom>
                      <a:solidFill>
                        <a:srgbClr val="FFFFFF"/>
                      </a:solidFill>
                      <a:ln w="9525">
                        <a:noFill/>
                        <a:miter lim="800000"/>
                        <a:headEnd/>
                        <a:tailEnd/>
                      </a:ln>
                    </wps:spPr>
                    <wps:txbx>
                      <w:txbxContent>
                        <w:p w14:paraId="2E98A6C3" w14:textId="77777777" w:rsidR="000326AC" w:rsidRDefault="002B7AF8">
                          <w:r w:rsidRPr="00F02E87">
                            <w:rPr>
                              <w:noProof/>
                            </w:rPr>
                            <w:drawing>
                              <wp:inline distT="0" distB="0" distL="0" distR="0" wp14:anchorId="36823C98" wp14:editId="3D5B6005">
                                <wp:extent cx="1752600" cy="400050"/>
                                <wp:effectExtent l="0" t="0" r="0" b="0"/>
                                <wp:docPr id="4807619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761974"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52600" cy="4000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14C54" id="Text Box 217" o:spid="_x0000_s1031" type="#_x0000_t202" style="position:absolute;margin-left:355.05pt;margin-top:41.25pt;width:174pt;height:145.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" stroked="f">
              <v:textbox style="mso-fit-shape-to-text:t">
                <w:txbxContent>
                  <w:p w14:paraId="2E98A6C3" w14:textId="77777777" w:rsidR="000326AC" w:rsidRDefault="002B7AF8">
                    <w:r w:rsidRPr="00F02E87">
                      <w:rPr>
                        <w:noProof/>
                      </w:rPr>
                      <w:drawing>
                        <wp:inline distT="0" distB="0" distL="0" distR="0" wp14:anchorId="36823C98" wp14:editId="3D5B6005">
                          <wp:extent cx="1752600" cy="400050"/>
                          <wp:effectExtent l="0" t="0" r="0" b="0"/>
                          <wp:docPr id="4807619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761974"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52600" cy="400050"/>
                                  </a:xfrm>
                                  <a:prstGeom prst="rect">
                                    <a:avLst/>
                                  </a:prstGeom>
                                  <a:noFill/>
                                  <a:ln>
                                    <a:noFill/>
                                  </a:ln>
                                </pic:spPr>
                              </pic:pic>
                            </a:graphicData>
                          </a:graphic>
                        </wp:inline>
                      </w:drawing>
                    </w:r>
                  </w:p>
                </w:txbxContent>
              </v:textbox>
              <w10:wrap type="square"/>
            </v:shape>
          </w:pict>
        </mc:Fallback>
      </mc:AlternateContent>
    </w:r>
    <w:r w:rsidR="00B56EF9" w:rsidRPr="002B7AF8">
      <w:rPr>
        <w:rFonts w:cs="Arial"/>
        <w:lang w:val="nl-NL"/>
      </w:rPr>
      <w:br w:type="pag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723" w14:textId="77777777" w:rsidR="00403E10" w:rsidRPr="0022735F" w:rsidRDefault="00403E10" w:rsidP="00B56EF9">
    <w:pPr>
      <w:ind w:left="0"/>
      <w:rPr>
        <w:rFonts w:cs="Arial"/>
      </w:rPr>
    </w:pPr>
  </w:p>
  <w:p w14:paraId="51E164C0" w14:textId="77777777" w:rsidR="00403E10" w:rsidRPr="002B7AF8" w:rsidRDefault="002B7AF8" w:rsidP="001D10AE">
    <w:pPr>
      <w:widowControl/>
      <w:suppressAutoHyphens w:val="0"/>
      <w:spacing w:after="200" w:line="276" w:lineRule="auto"/>
      <w:ind w:left="0" w:right="0"/>
      <w:jc w:val="center"/>
      <w:rPr>
        <w:rFonts w:cs="Arial"/>
        <w:lang w:val="nl-NL"/>
      </w:rPr>
    </w:pPr>
    <w:r w:rsidRPr="000326AC">
      <w:rPr>
        <w:rFonts w:cs="Arial"/>
        <w:noProof/>
      </w:rPr>
      <mc:AlternateContent>
        <mc:Choice Requires="wps">
          <w:drawing>
            <wp:anchor distT="45720" distB="45720" distL="114300" distR="114300" simplePos="0" relativeHeight="251660800" behindDoc="0" locked="0" layoutInCell="1" allowOverlap="1" wp14:anchorId="0965F704" wp14:editId="27C1FFB0">
              <wp:simplePos x="0" y="0"/>
              <wp:positionH relativeFrom="column">
                <wp:posOffset>3135630</wp:posOffset>
              </wp:positionH>
              <wp:positionV relativeFrom="paragraph">
                <wp:posOffset>508635</wp:posOffset>
              </wp:positionV>
              <wp:extent cx="2209800" cy="1902333"/>
              <wp:effectExtent l="0" t="0" r="0" b="0"/>
              <wp:wrapSquare wrapText="bothSides"/>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5678F370"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5F704" id="_x0000_t202" coordsize="21600,21600" o:spt="202" path="m,l,21600r21600,l21600,xe">
              <v:stroke joinstyle="miter"/>
              <v:path gradientshapeok="t" o:connecttype="rect"/>
            </v:shapetype>
            <v:shape id="Text Box 419" o:spid="_x0000_s1032" type="#_x0000_t202" style="position:absolute;left:0;text-align:left;margin-left:246.9pt;margin-top:40.05pt;width:174pt;height:149.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" stroked="f">
              <v:textbox style="mso-fit-shape-to-text:t">
                <w:txbxContent>
                  <w:p w14:paraId="5678F370"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59776" behindDoc="0" locked="0" layoutInCell="1" allowOverlap="1" wp14:anchorId="587AD55C" wp14:editId="7B57FCC4">
              <wp:simplePos x="0" y="0"/>
              <wp:positionH relativeFrom="column">
                <wp:posOffset>1165225</wp:posOffset>
              </wp:positionH>
              <wp:positionV relativeFrom="paragraph">
                <wp:posOffset>379730</wp:posOffset>
              </wp:positionV>
              <wp:extent cx="1846580" cy="942975"/>
              <wp:effectExtent l="0" t="0" r="1270" b="9525"/>
              <wp:wrapSquare wrapText="bothSides"/>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5C1A4600" w14:textId="77777777" w:rsidR="00403E10" w:rsidRPr="00D06929" w:rsidRDefault="00403E10" w:rsidP="00B56EF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587AD55C" id="Text Box 421" o:spid="_x0000_s1033" type="#_x0000_t202" style="position:absolute;left:0;text-align:left;margin-left:91.75pt;margin-top:29.9pt;width:145.4pt;height:7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" stroked="f">
              <v:textbox>
                <w:txbxContent>
                  <w:p w14:paraId="5C1A4600" w14:textId="77777777" w:rsidR="00403E10" w:rsidRPr="00D06929" w:rsidRDefault="00403E10" w:rsidP="00B56EF9"/>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58752" behindDoc="0" locked="0" layoutInCell="1" allowOverlap="1" wp14:anchorId="7988DCF1" wp14:editId="1290FF91">
              <wp:simplePos x="0" y="0"/>
              <wp:positionH relativeFrom="column">
                <wp:posOffset>-281940</wp:posOffset>
              </wp:positionH>
              <wp:positionV relativeFrom="paragraph">
                <wp:posOffset>369570</wp:posOffset>
              </wp:positionV>
              <wp:extent cx="1685925" cy="1897253"/>
              <wp:effectExtent l="0" t="0" r="9525" b="5080"/>
              <wp:wrapSquare wrapText="bothSides"/>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4B4527C6"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8DCF1" id="Text Box 422" o:spid="_x0000_s1034" type="#_x0000_t202" style="position:absolute;left:0;text-align:left;margin-left:-22.2pt;margin-top:29.1pt;width:132.75pt;height:149.4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VAEg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" stroked="f">
              <v:textbox style="mso-fit-shape-to-text:t">
                <w:txbxContent>
                  <w:p w14:paraId="4B4527C6" w14:textId="77777777" w:rsidR="00403E10" w:rsidRPr="00D06929" w:rsidRDefault="00403E10" w:rsidP="00B56EF9">
                    <w:pPr>
                      <w:ind w:left="0"/>
                    </w:pPr>
                  </w:p>
                </w:txbxContent>
              </v:textbox>
              <w10:wrap type="square"/>
            </v:shape>
          </w:pict>
        </mc:Fallback>
      </mc:AlternateContent>
    </w:r>
    <w:r>
      <w:rPr>
        <w:rFonts w:eastAsia="Arial" w:cs="Arial"/>
        <w:i/>
        <w:iCs/>
        <w:sz w:val="16"/>
        <w:szCs w:val="16"/>
        <w:lang w:val="nl-BE"/>
      </w:rPr>
      <w:t>Dit formulier is ook beschikbaar in het Frans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5DA0" w14:textId="77777777" w:rsidR="00FB5929" w:rsidRDefault="002B7AF8">
      <w:r>
        <w:separator/>
      </w:r>
    </w:p>
  </w:footnote>
  <w:footnote w:type="continuationSeparator" w:id="0">
    <w:p w14:paraId="2E246366" w14:textId="77777777" w:rsidR="00FB5929" w:rsidRDefault="002B7AF8">
      <w:r>
        <w:continuationSeparator/>
      </w:r>
    </w:p>
  </w:footnote>
  <w:footnote w:id="1">
    <w:p w14:paraId="2633720C" w14:textId="77777777" w:rsidR="00CE77E1" w:rsidRPr="003C28BC" w:rsidRDefault="00CE77E1" w:rsidP="00CE77E1">
      <w:pPr>
        <w:pStyle w:val="Notedebasdepage"/>
        <w:ind w:left="0" w:right="-1"/>
        <w:rPr>
          <w:lang w:val="nl-BE"/>
        </w:rPr>
      </w:pPr>
      <w:r>
        <w:rPr>
          <w:rStyle w:val="Appelnotedebasdep"/>
        </w:rPr>
        <w:footnoteRef/>
      </w:r>
      <w:r>
        <w:rPr>
          <w:rFonts w:eastAsia="Arial"/>
          <w:sz w:val="16"/>
          <w:szCs w:val="16"/>
          <w:lang w:val="nl-BE"/>
        </w:rPr>
        <w:t>Als het bedrag van de gevraagde subsidie de al aan de projectdrager toegekende steun op een bedrag brengt dat het plafond van de de-minimissteun over een periode van drie fiscale jaren overschrijdt, dan kan de facultatieve subsidie niet aan hem worden toegekend en kan hij dus niet ingaan op de projectoproep.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82B8" w14:textId="77777777" w:rsidR="00B56EF9" w:rsidRDefault="00B56EF9" w:rsidP="0005112D">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B64" w14:textId="77777777" w:rsidR="00FF0F82" w:rsidRDefault="002B7AF8">
    <w:pPr>
      <w:pStyle w:val="En-tte"/>
    </w:pPr>
    <w:r>
      <w:rPr>
        <w:noProof/>
        <w:sz w:val="16"/>
        <w:lang w:val="fr-BE"/>
      </w:rPr>
      <w:drawing>
        <wp:anchor distT="0" distB="0" distL="114300" distR="114300" simplePos="0" relativeHeight="251654656" behindDoc="0" locked="0" layoutInCell="1" allowOverlap="1" wp14:anchorId="436762DD" wp14:editId="70489D70">
          <wp:simplePos x="0" y="0"/>
          <wp:positionH relativeFrom="margin">
            <wp:posOffset>-189230</wp:posOffset>
          </wp:positionH>
          <wp:positionV relativeFrom="page">
            <wp:posOffset>247650</wp:posOffset>
          </wp:positionV>
          <wp:extent cx="1106170" cy="647700"/>
          <wp:effectExtent l="0" t="0" r="0" b="0"/>
          <wp:wrapThrough wrapText="bothSides">
            <wp:wrapPolygon edited="0">
              <wp:start x="0" y="0"/>
              <wp:lineTo x="0" y="20965"/>
              <wp:lineTo x="21203" y="20965"/>
              <wp:lineTo x="21203" y="0"/>
              <wp:lineTo x="0" y="0"/>
            </wp:wrapPolygon>
          </wp:wrapThrough>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106170" cy="647700"/>
                  </a:xfrm>
                  <a:prstGeom prst="rect">
                    <a:avLst/>
                  </a:prstGeom>
                </pic:spPr>
              </pic:pic>
            </a:graphicData>
          </a:graphic>
          <wp14:sizeRelH relativeFrom="margin">
            <wp14:pctWidth>0</wp14:pctWidth>
          </wp14:sizeRelH>
          <wp14:sizeRelV relativeFrom="margin">
            <wp14:pctHeight>0</wp14:pctHeight>
          </wp14:sizeRelV>
        </wp:anchor>
      </w:drawing>
    </w:r>
    <w:r>
      <w:rPr>
        <w:rFonts w:eastAsia="Arial"/>
        <w:lang w:val="nl-BE"/>
      </w:rPr>
      <w:tab/>
    </w:r>
    <w:r w:rsidR="00AA287D">
      <w:rPr>
        <w:noProof/>
        <w:sz w:val="32"/>
        <w:lang w:val="fr-BE" w:eastAsia="fr-BE"/>
      </w:rPr>
      <w:drawing>
        <wp:inline distT="0" distB="0" distL="0" distR="0" wp14:anchorId="2CCCB3C5" wp14:editId="44195D90">
          <wp:extent cx="3086100" cy="517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098190" cy="519376"/>
                  </a:xfrm>
                  <a:prstGeom prst="rect">
                    <a:avLst/>
                  </a:prstGeom>
                  <a:noFill/>
                  <a:ln>
                    <a:noFill/>
                  </a:ln>
                </pic:spPr>
              </pic:pic>
            </a:graphicData>
          </a:graphic>
        </wp:inline>
      </w:drawing>
    </w:r>
    <w:r>
      <w:rPr>
        <w:rFonts w:eastAsia="Arial"/>
        <w:lang w:val="nl-B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4D3F" w14:textId="77777777" w:rsidR="00403E10" w:rsidRDefault="002B7AF8" w:rsidP="00D073FE">
    <w:pPr>
      <w:pStyle w:val="En-tte"/>
      <w:ind w:left="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2B9D" w14:textId="77777777" w:rsidR="00F5181A" w:rsidRDefault="002B7AF8">
    <w:pPr>
      <w:pStyle w:val="En-tt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2D89" w14:textId="3C987542" w:rsidR="00CE77E1" w:rsidRDefault="00CE77E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17"/>
    <w:multiLevelType w:val="multilevel"/>
    <w:tmpl w:val="9450249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005E337E"/>
    <w:multiLevelType w:val="hybridMultilevel"/>
    <w:tmpl w:val="81AC294C"/>
    <w:lvl w:ilvl="0" w:tplc="0C9C2C00">
      <w:start w:val="500"/>
      <w:numFmt w:val="bullet"/>
      <w:lvlText w:val="-"/>
      <w:lvlJc w:val="left"/>
      <w:pPr>
        <w:ind w:left="10076" w:hanging="360"/>
      </w:pPr>
      <w:rPr>
        <w:rFonts w:ascii="Arial" w:eastAsia="Times" w:hAnsi="Arial" w:cs="Arial" w:hint="default"/>
      </w:rPr>
    </w:lvl>
    <w:lvl w:ilvl="1" w:tplc="6574AC5A" w:tentative="1">
      <w:start w:val="1"/>
      <w:numFmt w:val="bullet"/>
      <w:lvlText w:val="o"/>
      <w:lvlJc w:val="left"/>
      <w:pPr>
        <w:ind w:left="10796" w:hanging="360"/>
      </w:pPr>
      <w:rPr>
        <w:rFonts w:ascii="Courier New" w:hAnsi="Courier New" w:cs="Courier New" w:hint="default"/>
      </w:rPr>
    </w:lvl>
    <w:lvl w:ilvl="2" w:tplc="6B7CE54A" w:tentative="1">
      <w:start w:val="1"/>
      <w:numFmt w:val="bullet"/>
      <w:lvlText w:val=""/>
      <w:lvlJc w:val="left"/>
      <w:pPr>
        <w:ind w:left="11516" w:hanging="360"/>
      </w:pPr>
      <w:rPr>
        <w:rFonts w:ascii="Wingdings" w:hAnsi="Wingdings" w:hint="default"/>
      </w:rPr>
    </w:lvl>
    <w:lvl w:ilvl="3" w:tplc="0DE20DBC" w:tentative="1">
      <w:start w:val="1"/>
      <w:numFmt w:val="bullet"/>
      <w:lvlText w:val=""/>
      <w:lvlJc w:val="left"/>
      <w:pPr>
        <w:ind w:left="12236" w:hanging="360"/>
      </w:pPr>
      <w:rPr>
        <w:rFonts w:ascii="Symbol" w:hAnsi="Symbol" w:hint="default"/>
      </w:rPr>
    </w:lvl>
    <w:lvl w:ilvl="4" w:tplc="629EE068" w:tentative="1">
      <w:start w:val="1"/>
      <w:numFmt w:val="bullet"/>
      <w:lvlText w:val="o"/>
      <w:lvlJc w:val="left"/>
      <w:pPr>
        <w:ind w:left="12956" w:hanging="360"/>
      </w:pPr>
      <w:rPr>
        <w:rFonts w:ascii="Courier New" w:hAnsi="Courier New" w:cs="Courier New" w:hint="default"/>
      </w:rPr>
    </w:lvl>
    <w:lvl w:ilvl="5" w:tplc="B900BE88" w:tentative="1">
      <w:start w:val="1"/>
      <w:numFmt w:val="bullet"/>
      <w:lvlText w:val=""/>
      <w:lvlJc w:val="left"/>
      <w:pPr>
        <w:ind w:left="13676" w:hanging="360"/>
      </w:pPr>
      <w:rPr>
        <w:rFonts w:ascii="Wingdings" w:hAnsi="Wingdings" w:hint="default"/>
      </w:rPr>
    </w:lvl>
    <w:lvl w:ilvl="6" w:tplc="0D54BACE" w:tentative="1">
      <w:start w:val="1"/>
      <w:numFmt w:val="bullet"/>
      <w:lvlText w:val=""/>
      <w:lvlJc w:val="left"/>
      <w:pPr>
        <w:ind w:left="14396" w:hanging="360"/>
      </w:pPr>
      <w:rPr>
        <w:rFonts w:ascii="Symbol" w:hAnsi="Symbol" w:hint="default"/>
      </w:rPr>
    </w:lvl>
    <w:lvl w:ilvl="7" w:tplc="1010B2A2" w:tentative="1">
      <w:start w:val="1"/>
      <w:numFmt w:val="bullet"/>
      <w:lvlText w:val="o"/>
      <w:lvlJc w:val="left"/>
      <w:pPr>
        <w:ind w:left="15116" w:hanging="360"/>
      </w:pPr>
      <w:rPr>
        <w:rFonts w:ascii="Courier New" w:hAnsi="Courier New" w:cs="Courier New" w:hint="default"/>
      </w:rPr>
    </w:lvl>
    <w:lvl w:ilvl="8" w:tplc="6C4C3CC2" w:tentative="1">
      <w:start w:val="1"/>
      <w:numFmt w:val="bullet"/>
      <w:lvlText w:val=""/>
      <w:lvlJc w:val="left"/>
      <w:pPr>
        <w:ind w:left="15836" w:hanging="360"/>
      </w:pPr>
      <w:rPr>
        <w:rFonts w:ascii="Wingdings" w:hAnsi="Wingdings" w:hint="default"/>
      </w:rPr>
    </w:lvl>
  </w:abstractNum>
  <w:abstractNum w:abstractNumId="2" w15:restartNumberingAfterBreak="0">
    <w:nsid w:val="00E8611F"/>
    <w:multiLevelType w:val="hybridMultilevel"/>
    <w:tmpl w:val="6490691E"/>
    <w:lvl w:ilvl="0" w:tplc="DBCCBAB8">
      <w:start w:val="600"/>
      <w:numFmt w:val="bullet"/>
      <w:lvlText w:val="-"/>
      <w:lvlJc w:val="left"/>
      <w:pPr>
        <w:ind w:left="153" w:hanging="360"/>
      </w:pPr>
      <w:rPr>
        <w:rFonts w:ascii="Arial" w:hAnsi="Arial" w:hint="default"/>
      </w:rPr>
    </w:lvl>
    <w:lvl w:ilvl="1" w:tplc="DC3222EE" w:tentative="1">
      <w:start w:val="1"/>
      <w:numFmt w:val="bullet"/>
      <w:lvlText w:val="o"/>
      <w:lvlJc w:val="left"/>
      <w:pPr>
        <w:ind w:left="873" w:hanging="360"/>
      </w:pPr>
      <w:rPr>
        <w:rFonts w:ascii="Courier New" w:hAnsi="Courier New" w:cs="Courier New" w:hint="default"/>
      </w:rPr>
    </w:lvl>
    <w:lvl w:ilvl="2" w:tplc="521C7A28" w:tentative="1">
      <w:start w:val="1"/>
      <w:numFmt w:val="bullet"/>
      <w:lvlText w:val=""/>
      <w:lvlJc w:val="left"/>
      <w:pPr>
        <w:ind w:left="1593" w:hanging="360"/>
      </w:pPr>
      <w:rPr>
        <w:rFonts w:ascii="Wingdings" w:hAnsi="Wingdings" w:hint="default"/>
      </w:rPr>
    </w:lvl>
    <w:lvl w:ilvl="3" w:tplc="C786DA72" w:tentative="1">
      <w:start w:val="1"/>
      <w:numFmt w:val="bullet"/>
      <w:lvlText w:val=""/>
      <w:lvlJc w:val="left"/>
      <w:pPr>
        <w:ind w:left="2313" w:hanging="360"/>
      </w:pPr>
      <w:rPr>
        <w:rFonts w:ascii="Symbol" w:hAnsi="Symbol" w:hint="default"/>
      </w:rPr>
    </w:lvl>
    <w:lvl w:ilvl="4" w:tplc="0004E4FA" w:tentative="1">
      <w:start w:val="1"/>
      <w:numFmt w:val="bullet"/>
      <w:lvlText w:val="o"/>
      <w:lvlJc w:val="left"/>
      <w:pPr>
        <w:ind w:left="3033" w:hanging="360"/>
      </w:pPr>
      <w:rPr>
        <w:rFonts w:ascii="Courier New" w:hAnsi="Courier New" w:cs="Courier New" w:hint="default"/>
      </w:rPr>
    </w:lvl>
    <w:lvl w:ilvl="5" w:tplc="FC141A9A" w:tentative="1">
      <w:start w:val="1"/>
      <w:numFmt w:val="bullet"/>
      <w:lvlText w:val=""/>
      <w:lvlJc w:val="left"/>
      <w:pPr>
        <w:ind w:left="3753" w:hanging="360"/>
      </w:pPr>
      <w:rPr>
        <w:rFonts w:ascii="Wingdings" w:hAnsi="Wingdings" w:hint="default"/>
      </w:rPr>
    </w:lvl>
    <w:lvl w:ilvl="6" w:tplc="F15620C4" w:tentative="1">
      <w:start w:val="1"/>
      <w:numFmt w:val="bullet"/>
      <w:lvlText w:val=""/>
      <w:lvlJc w:val="left"/>
      <w:pPr>
        <w:ind w:left="4473" w:hanging="360"/>
      </w:pPr>
      <w:rPr>
        <w:rFonts w:ascii="Symbol" w:hAnsi="Symbol" w:hint="default"/>
      </w:rPr>
    </w:lvl>
    <w:lvl w:ilvl="7" w:tplc="761CB446" w:tentative="1">
      <w:start w:val="1"/>
      <w:numFmt w:val="bullet"/>
      <w:lvlText w:val="o"/>
      <w:lvlJc w:val="left"/>
      <w:pPr>
        <w:ind w:left="5193" w:hanging="360"/>
      </w:pPr>
      <w:rPr>
        <w:rFonts w:ascii="Courier New" w:hAnsi="Courier New" w:cs="Courier New" w:hint="default"/>
      </w:rPr>
    </w:lvl>
    <w:lvl w:ilvl="8" w:tplc="8B26BD0C" w:tentative="1">
      <w:start w:val="1"/>
      <w:numFmt w:val="bullet"/>
      <w:lvlText w:val=""/>
      <w:lvlJc w:val="left"/>
      <w:pPr>
        <w:ind w:left="5913" w:hanging="360"/>
      </w:pPr>
      <w:rPr>
        <w:rFonts w:ascii="Wingdings" w:hAnsi="Wingdings" w:hint="default"/>
      </w:rPr>
    </w:lvl>
  </w:abstractNum>
  <w:abstractNum w:abstractNumId="3" w15:restartNumberingAfterBreak="0">
    <w:nsid w:val="04351FDA"/>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4" w15:restartNumberingAfterBreak="0">
    <w:nsid w:val="0710246F"/>
    <w:multiLevelType w:val="hybridMultilevel"/>
    <w:tmpl w:val="294EE952"/>
    <w:lvl w:ilvl="0" w:tplc="0966E57A">
      <w:start w:val="600"/>
      <w:numFmt w:val="bullet"/>
      <w:lvlText w:val="-"/>
      <w:lvlJc w:val="left"/>
      <w:pPr>
        <w:ind w:left="720" w:hanging="360"/>
      </w:pPr>
      <w:rPr>
        <w:rFonts w:ascii="Arial" w:hAnsi="Arial" w:hint="default"/>
      </w:rPr>
    </w:lvl>
    <w:lvl w:ilvl="1" w:tplc="081A4682">
      <w:start w:val="1"/>
      <w:numFmt w:val="bullet"/>
      <w:lvlText w:val="o"/>
      <w:lvlJc w:val="left"/>
      <w:pPr>
        <w:ind w:left="1440" w:hanging="360"/>
      </w:pPr>
      <w:rPr>
        <w:rFonts w:ascii="Courier New" w:hAnsi="Courier New" w:cs="Courier New" w:hint="default"/>
      </w:rPr>
    </w:lvl>
    <w:lvl w:ilvl="2" w:tplc="727C5A74" w:tentative="1">
      <w:start w:val="1"/>
      <w:numFmt w:val="bullet"/>
      <w:lvlText w:val=""/>
      <w:lvlJc w:val="left"/>
      <w:pPr>
        <w:ind w:left="2160" w:hanging="360"/>
      </w:pPr>
      <w:rPr>
        <w:rFonts w:ascii="Wingdings" w:hAnsi="Wingdings" w:hint="default"/>
      </w:rPr>
    </w:lvl>
    <w:lvl w:ilvl="3" w:tplc="A2CE3B1C" w:tentative="1">
      <w:start w:val="1"/>
      <w:numFmt w:val="bullet"/>
      <w:lvlText w:val=""/>
      <w:lvlJc w:val="left"/>
      <w:pPr>
        <w:ind w:left="2880" w:hanging="360"/>
      </w:pPr>
      <w:rPr>
        <w:rFonts w:ascii="Symbol" w:hAnsi="Symbol" w:hint="default"/>
      </w:rPr>
    </w:lvl>
    <w:lvl w:ilvl="4" w:tplc="087AA3EA" w:tentative="1">
      <w:start w:val="1"/>
      <w:numFmt w:val="bullet"/>
      <w:lvlText w:val="o"/>
      <w:lvlJc w:val="left"/>
      <w:pPr>
        <w:ind w:left="3600" w:hanging="360"/>
      </w:pPr>
      <w:rPr>
        <w:rFonts w:ascii="Courier New" w:hAnsi="Courier New" w:cs="Courier New" w:hint="default"/>
      </w:rPr>
    </w:lvl>
    <w:lvl w:ilvl="5" w:tplc="E0C22222" w:tentative="1">
      <w:start w:val="1"/>
      <w:numFmt w:val="bullet"/>
      <w:lvlText w:val=""/>
      <w:lvlJc w:val="left"/>
      <w:pPr>
        <w:ind w:left="4320" w:hanging="360"/>
      </w:pPr>
      <w:rPr>
        <w:rFonts w:ascii="Wingdings" w:hAnsi="Wingdings" w:hint="default"/>
      </w:rPr>
    </w:lvl>
    <w:lvl w:ilvl="6" w:tplc="EA766306" w:tentative="1">
      <w:start w:val="1"/>
      <w:numFmt w:val="bullet"/>
      <w:lvlText w:val=""/>
      <w:lvlJc w:val="left"/>
      <w:pPr>
        <w:ind w:left="5040" w:hanging="360"/>
      </w:pPr>
      <w:rPr>
        <w:rFonts w:ascii="Symbol" w:hAnsi="Symbol" w:hint="default"/>
      </w:rPr>
    </w:lvl>
    <w:lvl w:ilvl="7" w:tplc="4434F2F2" w:tentative="1">
      <w:start w:val="1"/>
      <w:numFmt w:val="bullet"/>
      <w:lvlText w:val="o"/>
      <w:lvlJc w:val="left"/>
      <w:pPr>
        <w:ind w:left="5760" w:hanging="360"/>
      </w:pPr>
      <w:rPr>
        <w:rFonts w:ascii="Courier New" w:hAnsi="Courier New" w:cs="Courier New" w:hint="default"/>
      </w:rPr>
    </w:lvl>
    <w:lvl w:ilvl="8" w:tplc="D9E23194" w:tentative="1">
      <w:start w:val="1"/>
      <w:numFmt w:val="bullet"/>
      <w:lvlText w:val=""/>
      <w:lvlJc w:val="left"/>
      <w:pPr>
        <w:ind w:left="6480" w:hanging="360"/>
      </w:pPr>
      <w:rPr>
        <w:rFonts w:ascii="Wingdings" w:hAnsi="Wingdings" w:hint="default"/>
      </w:rPr>
    </w:lvl>
  </w:abstractNum>
  <w:abstractNum w:abstractNumId="5" w15:restartNumberingAfterBreak="0">
    <w:nsid w:val="09355A9F"/>
    <w:multiLevelType w:val="hybridMultilevel"/>
    <w:tmpl w:val="A1863788"/>
    <w:lvl w:ilvl="0" w:tplc="03D415EC">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657A78FC" w:tentative="1">
      <w:start w:val="1"/>
      <w:numFmt w:val="bullet"/>
      <w:lvlText w:val="o"/>
      <w:lvlJc w:val="left"/>
      <w:pPr>
        <w:tabs>
          <w:tab w:val="num" w:pos="1721"/>
        </w:tabs>
        <w:ind w:left="1721" w:hanging="360"/>
      </w:pPr>
      <w:rPr>
        <w:rFonts w:ascii="Courier New" w:hAnsi="Courier New" w:hint="default"/>
      </w:rPr>
    </w:lvl>
    <w:lvl w:ilvl="2" w:tplc="C1AA45CC" w:tentative="1">
      <w:start w:val="1"/>
      <w:numFmt w:val="bullet"/>
      <w:lvlText w:val=""/>
      <w:lvlJc w:val="left"/>
      <w:pPr>
        <w:tabs>
          <w:tab w:val="num" w:pos="2441"/>
        </w:tabs>
        <w:ind w:left="2441" w:hanging="360"/>
      </w:pPr>
      <w:rPr>
        <w:rFonts w:ascii="Wingdings" w:hAnsi="Wingdings" w:hint="default"/>
      </w:rPr>
    </w:lvl>
    <w:lvl w:ilvl="3" w:tplc="F502F372" w:tentative="1">
      <w:start w:val="1"/>
      <w:numFmt w:val="bullet"/>
      <w:lvlText w:val=""/>
      <w:lvlJc w:val="left"/>
      <w:pPr>
        <w:tabs>
          <w:tab w:val="num" w:pos="3161"/>
        </w:tabs>
        <w:ind w:left="3161" w:hanging="360"/>
      </w:pPr>
      <w:rPr>
        <w:rFonts w:ascii="Symbol" w:hAnsi="Symbol" w:hint="default"/>
      </w:rPr>
    </w:lvl>
    <w:lvl w:ilvl="4" w:tplc="E00A71BE" w:tentative="1">
      <w:start w:val="1"/>
      <w:numFmt w:val="bullet"/>
      <w:lvlText w:val="o"/>
      <w:lvlJc w:val="left"/>
      <w:pPr>
        <w:tabs>
          <w:tab w:val="num" w:pos="3881"/>
        </w:tabs>
        <w:ind w:left="3881" w:hanging="360"/>
      </w:pPr>
      <w:rPr>
        <w:rFonts w:ascii="Courier New" w:hAnsi="Courier New" w:hint="default"/>
      </w:rPr>
    </w:lvl>
    <w:lvl w:ilvl="5" w:tplc="08367748" w:tentative="1">
      <w:start w:val="1"/>
      <w:numFmt w:val="bullet"/>
      <w:lvlText w:val=""/>
      <w:lvlJc w:val="left"/>
      <w:pPr>
        <w:tabs>
          <w:tab w:val="num" w:pos="4601"/>
        </w:tabs>
        <w:ind w:left="4601" w:hanging="360"/>
      </w:pPr>
      <w:rPr>
        <w:rFonts w:ascii="Wingdings" w:hAnsi="Wingdings" w:hint="default"/>
      </w:rPr>
    </w:lvl>
    <w:lvl w:ilvl="6" w:tplc="94FACA6E" w:tentative="1">
      <w:start w:val="1"/>
      <w:numFmt w:val="bullet"/>
      <w:lvlText w:val=""/>
      <w:lvlJc w:val="left"/>
      <w:pPr>
        <w:tabs>
          <w:tab w:val="num" w:pos="5321"/>
        </w:tabs>
        <w:ind w:left="5321" w:hanging="360"/>
      </w:pPr>
      <w:rPr>
        <w:rFonts w:ascii="Symbol" w:hAnsi="Symbol" w:hint="default"/>
      </w:rPr>
    </w:lvl>
    <w:lvl w:ilvl="7" w:tplc="8898BC9E" w:tentative="1">
      <w:start w:val="1"/>
      <w:numFmt w:val="bullet"/>
      <w:lvlText w:val="o"/>
      <w:lvlJc w:val="left"/>
      <w:pPr>
        <w:tabs>
          <w:tab w:val="num" w:pos="6041"/>
        </w:tabs>
        <w:ind w:left="6041" w:hanging="360"/>
      </w:pPr>
      <w:rPr>
        <w:rFonts w:ascii="Courier New" w:hAnsi="Courier New" w:hint="default"/>
      </w:rPr>
    </w:lvl>
    <w:lvl w:ilvl="8" w:tplc="B2224746" w:tentative="1">
      <w:start w:val="1"/>
      <w:numFmt w:val="bullet"/>
      <w:lvlText w:val=""/>
      <w:lvlJc w:val="left"/>
      <w:pPr>
        <w:tabs>
          <w:tab w:val="num" w:pos="6761"/>
        </w:tabs>
        <w:ind w:left="6761" w:hanging="360"/>
      </w:pPr>
      <w:rPr>
        <w:rFonts w:ascii="Wingdings" w:hAnsi="Wingdings" w:hint="default"/>
      </w:rPr>
    </w:lvl>
  </w:abstractNum>
  <w:abstractNum w:abstractNumId="6" w15:restartNumberingAfterBreak="0">
    <w:nsid w:val="0A406690"/>
    <w:multiLevelType w:val="hybridMultilevel"/>
    <w:tmpl w:val="71261F58"/>
    <w:lvl w:ilvl="0" w:tplc="D2DA9D86">
      <w:numFmt w:val="bullet"/>
      <w:pStyle w:val="Puce01"/>
      <w:lvlText w:val="-"/>
      <w:lvlJc w:val="left"/>
      <w:pPr>
        <w:ind w:left="360" w:hanging="360"/>
      </w:pPr>
      <w:rPr>
        <w:rFonts w:ascii="Calibri" w:eastAsiaTheme="minorHAnsi" w:hAnsi="Calibri" w:cstheme="minorBidi" w:hint="default"/>
      </w:rPr>
    </w:lvl>
    <w:lvl w:ilvl="1" w:tplc="A9C21912">
      <w:numFmt w:val="bullet"/>
      <w:lvlText w:val="•"/>
      <w:lvlJc w:val="left"/>
      <w:pPr>
        <w:ind w:left="1425" w:hanging="705"/>
      </w:pPr>
      <w:rPr>
        <w:rFonts w:ascii="Arial Narrow" w:eastAsiaTheme="minorHAnsi" w:hAnsi="Arial Narrow" w:cstheme="minorBidi" w:hint="default"/>
      </w:rPr>
    </w:lvl>
    <w:lvl w:ilvl="2" w:tplc="36827E6E" w:tentative="1">
      <w:start w:val="1"/>
      <w:numFmt w:val="bullet"/>
      <w:lvlText w:val=""/>
      <w:lvlJc w:val="left"/>
      <w:pPr>
        <w:ind w:left="1800" w:hanging="360"/>
      </w:pPr>
      <w:rPr>
        <w:rFonts w:ascii="Wingdings" w:hAnsi="Wingdings" w:hint="default"/>
      </w:rPr>
    </w:lvl>
    <w:lvl w:ilvl="3" w:tplc="BDBEA656" w:tentative="1">
      <w:start w:val="1"/>
      <w:numFmt w:val="bullet"/>
      <w:lvlText w:val=""/>
      <w:lvlJc w:val="left"/>
      <w:pPr>
        <w:ind w:left="2520" w:hanging="360"/>
      </w:pPr>
      <w:rPr>
        <w:rFonts w:ascii="Symbol" w:hAnsi="Symbol" w:hint="default"/>
      </w:rPr>
    </w:lvl>
    <w:lvl w:ilvl="4" w:tplc="CD140574" w:tentative="1">
      <w:start w:val="1"/>
      <w:numFmt w:val="bullet"/>
      <w:lvlText w:val="o"/>
      <w:lvlJc w:val="left"/>
      <w:pPr>
        <w:ind w:left="3240" w:hanging="360"/>
      </w:pPr>
      <w:rPr>
        <w:rFonts w:ascii="Courier New" w:hAnsi="Courier New" w:cs="Courier New" w:hint="default"/>
      </w:rPr>
    </w:lvl>
    <w:lvl w:ilvl="5" w:tplc="72467CA4" w:tentative="1">
      <w:start w:val="1"/>
      <w:numFmt w:val="bullet"/>
      <w:lvlText w:val=""/>
      <w:lvlJc w:val="left"/>
      <w:pPr>
        <w:ind w:left="3960" w:hanging="360"/>
      </w:pPr>
      <w:rPr>
        <w:rFonts w:ascii="Wingdings" w:hAnsi="Wingdings" w:hint="default"/>
      </w:rPr>
    </w:lvl>
    <w:lvl w:ilvl="6" w:tplc="3D122D40" w:tentative="1">
      <w:start w:val="1"/>
      <w:numFmt w:val="bullet"/>
      <w:lvlText w:val=""/>
      <w:lvlJc w:val="left"/>
      <w:pPr>
        <w:ind w:left="4680" w:hanging="360"/>
      </w:pPr>
      <w:rPr>
        <w:rFonts w:ascii="Symbol" w:hAnsi="Symbol" w:hint="default"/>
      </w:rPr>
    </w:lvl>
    <w:lvl w:ilvl="7" w:tplc="59BAB0D6" w:tentative="1">
      <w:start w:val="1"/>
      <w:numFmt w:val="bullet"/>
      <w:lvlText w:val="o"/>
      <w:lvlJc w:val="left"/>
      <w:pPr>
        <w:ind w:left="5400" w:hanging="360"/>
      </w:pPr>
      <w:rPr>
        <w:rFonts w:ascii="Courier New" w:hAnsi="Courier New" w:cs="Courier New" w:hint="default"/>
      </w:rPr>
    </w:lvl>
    <w:lvl w:ilvl="8" w:tplc="8F3C8F12" w:tentative="1">
      <w:start w:val="1"/>
      <w:numFmt w:val="bullet"/>
      <w:lvlText w:val=""/>
      <w:lvlJc w:val="left"/>
      <w:pPr>
        <w:ind w:left="6120" w:hanging="360"/>
      </w:pPr>
      <w:rPr>
        <w:rFonts w:ascii="Wingdings" w:hAnsi="Wingdings" w:hint="default"/>
      </w:rPr>
    </w:lvl>
  </w:abstractNum>
  <w:abstractNum w:abstractNumId="7" w15:restartNumberingAfterBreak="0">
    <w:nsid w:val="1B7D45C9"/>
    <w:multiLevelType w:val="hybridMultilevel"/>
    <w:tmpl w:val="D0B8A094"/>
    <w:lvl w:ilvl="0" w:tplc="ECCE6376">
      <w:start w:val="1"/>
      <w:numFmt w:val="bullet"/>
      <w:lvlText w:val=""/>
      <w:lvlJc w:val="left"/>
      <w:pPr>
        <w:ind w:left="1080" w:hanging="360"/>
      </w:pPr>
      <w:rPr>
        <w:rFonts w:ascii="Wingdings" w:hAnsi="Wingdings" w:hint="default"/>
      </w:rPr>
    </w:lvl>
    <w:lvl w:ilvl="1" w:tplc="0D6C24C4" w:tentative="1">
      <w:start w:val="1"/>
      <w:numFmt w:val="bullet"/>
      <w:lvlText w:val="o"/>
      <w:lvlJc w:val="left"/>
      <w:pPr>
        <w:ind w:left="1800" w:hanging="360"/>
      </w:pPr>
      <w:rPr>
        <w:rFonts w:ascii="Courier New" w:hAnsi="Courier New" w:cs="Courier New" w:hint="default"/>
      </w:rPr>
    </w:lvl>
    <w:lvl w:ilvl="2" w:tplc="C95A2C9E" w:tentative="1">
      <w:start w:val="1"/>
      <w:numFmt w:val="bullet"/>
      <w:lvlText w:val=""/>
      <w:lvlJc w:val="left"/>
      <w:pPr>
        <w:ind w:left="2520" w:hanging="360"/>
      </w:pPr>
      <w:rPr>
        <w:rFonts w:ascii="Wingdings" w:hAnsi="Wingdings" w:hint="default"/>
      </w:rPr>
    </w:lvl>
    <w:lvl w:ilvl="3" w:tplc="EF006F38" w:tentative="1">
      <w:start w:val="1"/>
      <w:numFmt w:val="bullet"/>
      <w:lvlText w:val=""/>
      <w:lvlJc w:val="left"/>
      <w:pPr>
        <w:ind w:left="3240" w:hanging="360"/>
      </w:pPr>
      <w:rPr>
        <w:rFonts w:ascii="Symbol" w:hAnsi="Symbol" w:hint="default"/>
      </w:rPr>
    </w:lvl>
    <w:lvl w:ilvl="4" w:tplc="35A0C7E6" w:tentative="1">
      <w:start w:val="1"/>
      <w:numFmt w:val="bullet"/>
      <w:lvlText w:val="o"/>
      <w:lvlJc w:val="left"/>
      <w:pPr>
        <w:ind w:left="3960" w:hanging="360"/>
      </w:pPr>
      <w:rPr>
        <w:rFonts w:ascii="Courier New" w:hAnsi="Courier New" w:cs="Courier New" w:hint="default"/>
      </w:rPr>
    </w:lvl>
    <w:lvl w:ilvl="5" w:tplc="7A7C4D1C" w:tentative="1">
      <w:start w:val="1"/>
      <w:numFmt w:val="bullet"/>
      <w:lvlText w:val=""/>
      <w:lvlJc w:val="left"/>
      <w:pPr>
        <w:ind w:left="4680" w:hanging="360"/>
      </w:pPr>
      <w:rPr>
        <w:rFonts w:ascii="Wingdings" w:hAnsi="Wingdings" w:hint="default"/>
      </w:rPr>
    </w:lvl>
    <w:lvl w:ilvl="6" w:tplc="BCD856EA" w:tentative="1">
      <w:start w:val="1"/>
      <w:numFmt w:val="bullet"/>
      <w:lvlText w:val=""/>
      <w:lvlJc w:val="left"/>
      <w:pPr>
        <w:ind w:left="5400" w:hanging="360"/>
      </w:pPr>
      <w:rPr>
        <w:rFonts w:ascii="Symbol" w:hAnsi="Symbol" w:hint="default"/>
      </w:rPr>
    </w:lvl>
    <w:lvl w:ilvl="7" w:tplc="B0089DAE" w:tentative="1">
      <w:start w:val="1"/>
      <w:numFmt w:val="bullet"/>
      <w:lvlText w:val="o"/>
      <w:lvlJc w:val="left"/>
      <w:pPr>
        <w:ind w:left="6120" w:hanging="360"/>
      </w:pPr>
      <w:rPr>
        <w:rFonts w:ascii="Courier New" w:hAnsi="Courier New" w:cs="Courier New" w:hint="default"/>
      </w:rPr>
    </w:lvl>
    <w:lvl w:ilvl="8" w:tplc="AE5808E8" w:tentative="1">
      <w:start w:val="1"/>
      <w:numFmt w:val="bullet"/>
      <w:lvlText w:val=""/>
      <w:lvlJc w:val="left"/>
      <w:pPr>
        <w:ind w:left="6840" w:hanging="360"/>
      </w:pPr>
      <w:rPr>
        <w:rFonts w:ascii="Wingdings" w:hAnsi="Wingdings" w:hint="default"/>
      </w:rPr>
    </w:lvl>
  </w:abstractNum>
  <w:abstractNum w:abstractNumId="8"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E0B311B"/>
    <w:multiLevelType w:val="hybridMultilevel"/>
    <w:tmpl w:val="1ED8BE34"/>
    <w:lvl w:ilvl="0" w:tplc="91782E1C">
      <w:start w:val="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1E754A6"/>
    <w:multiLevelType w:val="multilevel"/>
    <w:tmpl w:val="6844605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1"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7424F48"/>
    <w:multiLevelType w:val="hybridMultilevel"/>
    <w:tmpl w:val="8F2E4A50"/>
    <w:lvl w:ilvl="0" w:tplc="572A52A0">
      <w:start w:val="600"/>
      <w:numFmt w:val="bullet"/>
      <w:lvlText w:val="-"/>
      <w:lvlJc w:val="left"/>
      <w:pPr>
        <w:ind w:left="153" w:hanging="360"/>
      </w:pPr>
      <w:rPr>
        <w:rFonts w:ascii="Arial" w:hAnsi="Arial" w:hint="default"/>
      </w:rPr>
    </w:lvl>
    <w:lvl w:ilvl="1" w:tplc="2BD285AC" w:tentative="1">
      <w:start w:val="1"/>
      <w:numFmt w:val="bullet"/>
      <w:lvlText w:val="o"/>
      <w:lvlJc w:val="left"/>
      <w:pPr>
        <w:ind w:left="873" w:hanging="360"/>
      </w:pPr>
      <w:rPr>
        <w:rFonts w:ascii="Courier New" w:hAnsi="Courier New" w:cs="Courier New" w:hint="default"/>
      </w:rPr>
    </w:lvl>
    <w:lvl w:ilvl="2" w:tplc="B56A2304" w:tentative="1">
      <w:start w:val="1"/>
      <w:numFmt w:val="bullet"/>
      <w:lvlText w:val=""/>
      <w:lvlJc w:val="left"/>
      <w:pPr>
        <w:ind w:left="1593" w:hanging="360"/>
      </w:pPr>
      <w:rPr>
        <w:rFonts w:ascii="Wingdings" w:hAnsi="Wingdings" w:hint="default"/>
      </w:rPr>
    </w:lvl>
    <w:lvl w:ilvl="3" w:tplc="C86EB480" w:tentative="1">
      <w:start w:val="1"/>
      <w:numFmt w:val="bullet"/>
      <w:lvlText w:val=""/>
      <w:lvlJc w:val="left"/>
      <w:pPr>
        <w:ind w:left="2313" w:hanging="360"/>
      </w:pPr>
      <w:rPr>
        <w:rFonts w:ascii="Symbol" w:hAnsi="Symbol" w:hint="default"/>
      </w:rPr>
    </w:lvl>
    <w:lvl w:ilvl="4" w:tplc="1DD2769A" w:tentative="1">
      <w:start w:val="1"/>
      <w:numFmt w:val="bullet"/>
      <w:lvlText w:val="o"/>
      <w:lvlJc w:val="left"/>
      <w:pPr>
        <w:ind w:left="3033" w:hanging="360"/>
      </w:pPr>
      <w:rPr>
        <w:rFonts w:ascii="Courier New" w:hAnsi="Courier New" w:cs="Courier New" w:hint="default"/>
      </w:rPr>
    </w:lvl>
    <w:lvl w:ilvl="5" w:tplc="6DC6C8FC" w:tentative="1">
      <w:start w:val="1"/>
      <w:numFmt w:val="bullet"/>
      <w:lvlText w:val=""/>
      <w:lvlJc w:val="left"/>
      <w:pPr>
        <w:ind w:left="3753" w:hanging="360"/>
      </w:pPr>
      <w:rPr>
        <w:rFonts w:ascii="Wingdings" w:hAnsi="Wingdings" w:hint="default"/>
      </w:rPr>
    </w:lvl>
    <w:lvl w:ilvl="6" w:tplc="EC843C44" w:tentative="1">
      <w:start w:val="1"/>
      <w:numFmt w:val="bullet"/>
      <w:lvlText w:val=""/>
      <w:lvlJc w:val="left"/>
      <w:pPr>
        <w:ind w:left="4473" w:hanging="360"/>
      </w:pPr>
      <w:rPr>
        <w:rFonts w:ascii="Symbol" w:hAnsi="Symbol" w:hint="default"/>
      </w:rPr>
    </w:lvl>
    <w:lvl w:ilvl="7" w:tplc="73ACE92A" w:tentative="1">
      <w:start w:val="1"/>
      <w:numFmt w:val="bullet"/>
      <w:lvlText w:val="o"/>
      <w:lvlJc w:val="left"/>
      <w:pPr>
        <w:ind w:left="5193" w:hanging="360"/>
      </w:pPr>
      <w:rPr>
        <w:rFonts w:ascii="Courier New" w:hAnsi="Courier New" w:cs="Courier New" w:hint="default"/>
      </w:rPr>
    </w:lvl>
    <w:lvl w:ilvl="8" w:tplc="B29EDDAC" w:tentative="1">
      <w:start w:val="1"/>
      <w:numFmt w:val="bullet"/>
      <w:lvlText w:val=""/>
      <w:lvlJc w:val="left"/>
      <w:pPr>
        <w:ind w:left="5913" w:hanging="360"/>
      </w:pPr>
      <w:rPr>
        <w:rFonts w:ascii="Wingdings" w:hAnsi="Wingdings" w:hint="default"/>
      </w:rPr>
    </w:lvl>
  </w:abstractNum>
  <w:abstractNum w:abstractNumId="13" w15:restartNumberingAfterBreak="0">
    <w:nsid w:val="29747EAF"/>
    <w:multiLevelType w:val="hybridMultilevel"/>
    <w:tmpl w:val="874AC532"/>
    <w:lvl w:ilvl="0" w:tplc="7F88F544">
      <w:start w:val="7"/>
      <w:numFmt w:val="bullet"/>
      <w:lvlText w:val="-"/>
      <w:lvlJc w:val="left"/>
      <w:pPr>
        <w:ind w:left="720" w:hanging="360"/>
      </w:pPr>
      <w:rPr>
        <w:rFonts w:ascii="Arial" w:eastAsia="Times" w:hAnsi="Arial" w:cs="Arial" w:hint="default"/>
        <w:b w:val="0"/>
        <w:i/>
        <w:sz w:val="20"/>
      </w:rPr>
    </w:lvl>
    <w:lvl w:ilvl="1" w:tplc="B5063B74" w:tentative="1">
      <w:start w:val="1"/>
      <w:numFmt w:val="bullet"/>
      <w:lvlText w:val="o"/>
      <w:lvlJc w:val="left"/>
      <w:pPr>
        <w:ind w:left="1440" w:hanging="360"/>
      </w:pPr>
      <w:rPr>
        <w:rFonts w:ascii="Courier New" w:hAnsi="Courier New" w:hint="default"/>
      </w:rPr>
    </w:lvl>
    <w:lvl w:ilvl="2" w:tplc="5E0EC2D8" w:tentative="1">
      <w:start w:val="1"/>
      <w:numFmt w:val="bullet"/>
      <w:lvlText w:val=""/>
      <w:lvlJc w:val="left"/>
      <w:pPr>
        <w:ind w:left="2160" w:hanging="360"/>
      </w:pPr>
      <w:rPr>
        <w:rFonts w:ascii="Wingdings" w:hAnsi="Wingdings" w:hint="default"/>
      </w:rPr>
    </w:lvl>
    <w:lvl w:ilvl="3" w:tplc="935A8B84" w:tentative="1">
      <w:start w:val="1"/>
      <w:numFmt w:val="bullet"/>
      <w:lvlText w:val=""/>
      <w:lvlJc w:val="left"/>
      <w:pPr>
        <w:ind w:left="2880" w:hanging="360"/>
      </w:pPr>
      <w:rPr>
        <w:rFonts w:ascii="Symbol" w:hAnsi="Symbol" w:hint="default"/>
      </w:rPr>
    </w:lvl>
    <w:lvl w:ilvl="4" w:tplc="C31CAE70" w:tentative="1">
      <w:start w:val="1"/>
      <w:numFmt w:val="bullet"/>
      <w:lvlText w:val="o"/>
      <w:lvlJc w:val="left"/>
      <w:pPr>
        <w:ind w:left="3600" w:hanging="360"/>
      </w:pPr>
      <w:rPr>
        <w:rFonts w:ascii="Courier New" w:hAnsi="Courier New" w:cs="Courier New" w:hint="default"/>
      </w:rPr>
    </w:lvl>
    <w:lvl w:ilvl="5" w:tplc="6D56F7A4" w:tentative="1">
      <w:start w:val="1"/>
      <w:numFmt w:val="bullet"/>
      <w:lvlText w:val=""/>
      <w:lvlJc w:val="left"/>
      <w:pPr>
        <w:ind w:left="4320" w:hanging="360"/>
      </w:pPr>
      <w:rPr>
        <w:rFonts w:ascii="Wingdings" w:hAnsi="Wingdings" w:hint="default"/>
      </w:rPr>
    </w:lvl>
    <w:lvl w:ilvl="6" w:tplc="052A83C4" w:tentative="1">
      <w:start w:val="1"/>
      <w:numFmt w:val="bullet"/>
      <w:lvlText w:val=""/>
      <w:lvlJc w:val="left"/>
      <w:pPr>
        <w:ind w:left="5040" w:hanging="360"/>
      </w:pPr>
      <w:rPr>
        <w:rFonts w:ascii="Symbol" w:hAnsi="Symbol" w:hint="default"/>
      </w:rPr>
    </w:lvl>
    <w:lvl w:ilvl="7" w:tplc="71F661CA" w:tentative="1">
      <w:start w:val="1"/>
      <w:numFmt w:val="bullet"/>
      <w:lvlText w:val="o"/>
      <w:lvlJc w:val="left"/>
      <w:pPr>
        <w:ind w:left="5760" w:hanging="360"/>
      </w:pPr>
      <w:rPr>
        <w:rFonts w:ascii="Courier New" w:hAnsi="Courier New" w:cs="Courier New" w:hint="default"/>
      </w:rPr>
    </w:lvl>
    <w:lvl w:ilvl="8" w:tplc="FC4C924C" w:tentative="1">
      <w:start w:val="1"/>
      <w:numFmt w:val="bullet"/>
      <w:lvlText w:val=""/>
      <w:lvlJc w:val="left"/>
      <w:pPr>
        <w:ind w:left="6480" w:hanging="360"/>
      </w:pPr>
      <w:rPr>
        <w:rFonts w:ascii="Wingdings" w:hAnsi="Wingdings" w:hint="default"/>
      </w:rPr>
    </w:lvl>
  </w:abstractNum>
  <w:abstractNum w:abstractNumId="14" w15:restartNumberingAfterBreak="0">
    <w:nsid w:val="29DB7BE2"/>
    <w:multiLevelType w:val="multilevel"/>
    <w:tmpl w:val="B0AC5DA2"/>
    <w:lvl w:ilvl="0">
      <w:start w:val="1"/>
      <w:numFmt w:val="decimal"/>
      <w:lvlText w:val="%1.0"/>
      <w:lvlJc w:val="left"/>
      <w:pPr>
        <w:ind w:left="560" w:hanging="560"/>
      </w:pPr>
      <w:rPr>
        <w:rFonts w:hint="default"/>
      </w:rPr>
    </w:lvl>
    <w:lvl w:ilvl="1">
      <w:start w:val="1"/>
      <w:numFmt w:val="decimalZero"/>
      <w:lvlText w:val="%1.%2"/>
      <w:lvlJc w:val="left"/>
      <w:pPr>
        <w:ind w:left="1268" w:hanging="5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FEF309F"/>
    <w:multiLevelType w:val="hybridMultilevel"/>
    <w:tmpl w:val="03FC38E6"/>
    <w:lvl w:ilvl="0" w:tplc="91782E1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abstractNum w:abstractNumId="17" w15:restartNumberingAfterBreak="0">
    <w:nsid w:val="3CB357B4"/>
    <w:multiLevelType w:val="hybridMultilevel"/>
    <w:tmpl w:val="A6DCF28E"/>
    <w:lvl w:ilvl="0" w:tplc="6238672C">
      <w:start w:val="1"/>
      <w:numFmt w:val="lowerLetter"/>
      <w:pStyle w:val="Sous-Titres01"/>
      <w:lvlText w:val="%1."/>
      <w:lvlJc w:val="left"/>
      <w:pPr>
        <w:ind w:left="720" w:hanging="360"/>
      </w:pPr>
      <w:rPr>
        <w:rFonts w:ascii="Arial" w:hAnsi="Arial" w:hint="default"/>
        <w:b/>
        <w:i/>
        <w:sz w:val="20"/>
      </w:rPr>
    </w:lvl>
    <w:lvl w:ilvl="1" w:tplc="8C121016" w:tentative="1">
      <w:start w:val="1"/>
      <w:numFmt w:val="lowerLetter"/>
      <w:lvlText w:val="%2."/>
      <w:lvlJc w:val="left"/>
      <w:pPr>
        <w:ind w:left="1440" w:hanging="360"/>
      </w:pPr>
    </w:lvl>
    <w:lvl w:ilvl="2" w:tplc="8372510C" w:tentative="1">
      <w:start w:val="1"/>
      <w:numFmt w:val="lowerRoman"/>
      <w:lvlText w:val="%3."/>
      <w:lvlJc w:val="right"/>
      <w:pPr>
        <w:ind w:left="2160" w:hanging="180"/>
      </w:pPr>
    </w:lvl>
    <w:lvl w:ilvl="3" w:tplc="BD3E7E7E" w:tentative="1">
      <w:start w:val="1"/>
      <w:numFmt w:val="decimal"/>
      <w:lvlText w:val="%4."/>
      <w:lvlJc w:val="left"/>
      <w:pPr>
        <w:ind w:left="2880" w:hanging="360"/>
      </w:pPr>
    </w:lvl>
    <w:lvl w:ilvl="4" w:tplc="4CACE5EE" w:tentative="1">
      <w:start w:val="1"/>
      <w:numFmt w:val="lowerLetter"/>
      <w:lvlText w:val="%5."/>
      <w:lvlJc w:val="left"/>
      <w:pPr>
        <w:ind w:left="3600" w:hanging="360"/>
      </w:pPr>
    </w:lvl>
    <w:lvl w:ilvl="5" w:tplc="75DAB8D6" w:tentative="1">
      <w:start w:val="1"/>
      <w:numFmt w:val="lowerRoman"/>
      <w:lvlText w:val="%6."/>
      <w:lvlJc w:val="right"/>
      <w:pPr>
        <w:ind w:left="4320" w:hanging="180"/>
      </w:pPr>
    </w:lvl>
    <w:lvl w:ilvl="6" w:tplc="84AE9CC4" w:tentative="1">
      <w:start w:val="1"/>
      <w:numFmt w:val="decimal"/>
      <w:lvlText w:val="%7."/>
      <w:lvlJc w:val="left"/>
      <w:pPr>
        <w:ind w:left="5040" w:hanging="360"/>
      </w:pPr>
    </w:lvl>
    <w:lvl w:ilvl="7" w:tplc="AE28DA20" w:tentative="1">
      <w:start w:val="1"/>
      <w:numFmt w:val="lowerLetter"/>
      <w:lvlText w:val="%8."/>
      <w:lvlJc w:val="left"/>
      <w:pPr>
        <w:ind w:left="5760" w:hanging="360"/>
      </w:pPr>
    </w:lvl>
    <w:lvl w:ilvl="8" w:tplc="7B9C713E" w:tentative="1">
      <w:start w:val="1"/>
      <w:numFmt w:val="lowerRoman"/>
      <w:lvlText w:val="%9."/>
      <w:lvlJc w:val="right"/>
      <w:pPr>
        <w:ind w:left="6480" w:hanging="180"/>
      </w:pPr>
    </w:lvl>
  </w:abstractNum>
  <w:abstractNum w:abstractNumId="18"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15:restartNumberingAfterBreak="0">
    <w:nsid w:val="3D356024"/>
    <w:multiLevelType w:val="hybridMultilevel"/>
    <w:tmpl w:val="D8B6386C"/>
    <w:lvl w:ilvl="0" w:tplc="ACD282FA">
      <w:start w:val="1"/>
      <w:numFmt w:val="bullet"/>
      <w:lvlText w:val="-"/>
      <w:lvlJc w:val="left"/>
      <w:pPr>
        <w:ind w:left="720" w:hanging="360"/>
      </w:pPr>
      <w:rPr>
        <w:rFonts w:ascii="Calibri" w:eastAsia="Times New Roman" w:hAnsi="Calibri" w:cstheme="minorHAnsi" w:hint="default"/>
      </w:rPr>
    </w:lvl>
    <w:lvl w:ilvl="1" w:tplc="4BDEF5AA">
      <w:start w:val="1"/>
      <w:numFmt w:val="bullet"/>
      <w:lvlText w:val="o"/>
      <w:lvlJc w:val="left"/>
      <w:pPr>
        <w:ind w:left="1440" w:hanging="360"/>
      </w:pPr>
      <w:rPr>
        <w:rFonts w:ascii="Courier New" w:hAnsi="Courier New" w:cs="Courier New" w:hint="default"/>
      </w:rPr>
    </w:lvl>
    <w:lvl w:ilvl="2" w:tplc="3B4A0FA8">
      <w:start w:val="1"/>
      <w:numFmt w:val="bullet"/>
      <w:lvlText w:val=""/>
      <w:lvlJc w:val="left"/>
      <w:pPr>
        <w:ind w:left="2160" w:hanging="360"/>
      </w:pPr>
      <w:rPr>
        <w:rFonts w:ascii="Wingdings" w:hAnsi="Wingdings" w:hint="default"/>
      </w:rPr>
    </w:lvl>
    <w:lvl w:ilvl="3" w:tplc="0B6A64A8">
      <w:start w:val="1"/>
      <w:numFmt w:val="bullet"/>
      <w:lvlText w:val=""/>
      <w:lvlJc w:val="left"/>
      <w:pPr>
        <w:ind w:left="2880" w:hanging="360"/>
      </w:pPr>
      <w:rPr>
        <w:rFonts w:ascii="Symbol" w:hAnsi="Symbol" w:hint="default"/>
      </w:rPr>
    </w:lvl>
    <w:lvl w:ilvl="4" w:tplc="14764F24">
      <w:start w:val="1"/>
      <w:numFmt w:val="bullet"/>
      <w:lvlText w:val="o"/>
      <w:lvlJc w:val="left"/>
      <w:pPr>
        <w:ind w:left="3600" w:hanging="360"/>
      </w:pPr>
      <w:rPr>
        <w:rFonts w:ascii="Courier New" w:hAnsi="Courier New" w:cs="Courier New" w:hint="default"/>
      </w:rPr>
    </w:lvl>
    <w:lvl w:ilvl="5" w:tplc="6C06B682">
      <w:start w:val="1"/>
      <w:numFmt w:val="bullet"/>
      <w:lvlText w:val=""/>
      <w:lvlJc w:val="left"/>
      <w:pPr>
        <w:ind w:left="4320" w:hanging="360"/>
      </w:pPr>
      <w:rPr>
        <w:rFonts w:ascii="Wingdings" w:hAnsi="Wingdings" w:hint="default"/>
      </w:rPr>
    </w:lvl>
    <w:lvl w:ilvl="6" w:tplc="344A4CC4">
      <w:start w:val="1"/>
      <w:numFmt w:val="bullet"/>
      <w:lvlText w:val=""/>
      <w:lvlJc w:val="left"/>
      <w:pPr>
        <w:ind w:left="5040" w:hanging="360"/>
      </w:pPr>
      <w:rPr>
        <w:rFonts w:ascii="Symbol" w:hAnsi="Symbol" w:hint="default"/>
      </w:rPr>
    </w:lvl>
    <w:lvl w:ilvl="7" w:tplc="70A00A5A">
      <w:start w:val="1"/>
      <w:numFmt w:val="bullet"/>
      <w:lvlText w:val="o"/>
      <w:lvlJc w:val="left"/>
      <w:pPr>
        <w:ind w:left="5760" w:hanging="360"/>
      </w:pPr>
      <w:rPr>
        <w:rFonts w:ascii="Courier New" w:hAnsi="Courier New" w:cs="Courier New" w:hint="default"/>
      </w:rPr>
    </w:lvl>
    <w:lvl w:ilvl="8" w:tplc="5C5468B0">
      <w:start w:val="1"/>
      <w:numFmt w:val="bullet"/>
      <w:lvlText w:val=""/>
      <w:lvlJc w:val="left"/>
      <w:pPr>
        <w:ind w:left="6480" w:hanging="360"/>
      </w:pPr>
      <w:rPr>
        <w:rFonts w:ascii="Wingdings" w:hAnsi="Wingdings" w:hint="default"/>
      </w:rPr>
    </w:lvl>
  </w:abstractNum>
  <w:abstractNum w:abstractNumId="20" w15:restartNumberingAfterBreak="0">
    <w:nsid w:val="48970363"/>
    <w:multiLevelType w:val="hybridMultilevel"/>
    <w:tmpl w:val="5C7A3E92"/>
    <w:lvl w:ilvl="0" w:tplc="A1F852A4">
      <w:start w:val="1"/>
      <w:numFmt w:val="bullet"/>
      <w:lvlText w:val="o"/>
      <w:lvlJc w:val="left"/>
      <w:pPr>
        <w:ind w:left="1440" w:hanging="360"/>
      </w:pPr>
      <w:rPr>
        <w:rFonts w:ascii="Courier New" w:hAnsi="Courier New" w:cs="Courier New" w:hint="default"/>
      </w:rPr>
    </w:lvl>
    <w:lvl w:ilvl="1" w:tplc="F3547926">
      <w:start w:val="1"/>
      <w:numFmt w:val="bullet"/>
      <w:lvlText w:val="o"/>
      <w:lvlJc w:val="left"/>
      <w:pPr>
        <w:ind w:left="2160" w:hanging="360"/>
      </w:pPr>
      <w:rPr>
        <w:rFonts w:ascii="Courier New" w:hAnsi="Courier New" w:cs="Courier New" w:hint="default"/>
      </w:rPr>
    </w:lvl>
    <w:lvl w:ilvl="2" w:tplc="43F20B54" w:tentative="1">
      <w:start w:val="1"/>
      <w:numFmt w:val="bullet"/>
      <w:lvlText w:val=""/>
      <w:lvlJc w:val="left"/>
      <w:pPr>
        <w:ind w:left="2880" w:hanging="360"/>
      </w:pPr>
      <w:rPr>
        <w:rFonts w:ascii="Wingdings" w:hAnsi="Wingdings" w:hint="default"/>
      </w:rPr>
    </w:lvl>
    <w:lvl w:ilvl="3" w:tplc="D708DC60" w:tentative="1">
      <w:start w:val="1"/>
      <w:numFmt w:val="bullet"/>
      <w:lvlText w:val=""/>
      <w:lvlJc w:val="left"/>
      <w:pPr>
        <w:ind w:left="3600" w:hanging="360"/>
      </w:pPr>
      <w:rPr>
        <w:rFonts w:ascii="Symbol" w:hAnsi="Symbol" w:hint="default"/>
      </w:rPr>
    </w:lvl>
    <w:lvl w:ilvl="4" w:tplc="07128CD2" w:tentative="1">
      <w:start w:val="1"/>
      <w:numFmt w:val="bullet"/>
      <w:lvlText w:val="o"/>
      <w:lvlJc w:val="left"/>
      <w:pPr>
        <w:ind w:left="4320" w:hanging="360"/>
      </w:pPr>
      <w:rPr>
        <w:rFonts w:ascii="Courier New" w:hAnsi="Courier New" w:cs="Courier New" w:hint="default"/>
      </w:rPr>
    </w:lvl>
    <w:lvl w:ilvl="5" w:tplc="EC040138" w:tentative="1">
      <w:start w:val="1"/>
      <w:numFmt w:val="bullet"/>
      <w:lvlText w:val=""/>
      <w:lvlJc w:val="left"/>
      <w:pPr>
        <w:ind w:left="5040" w:hanging="360"/>
      </w:pPr>
      <w:rPr>
        <w:rFonts w:ascii="Wingdings" w:hAnsi="Wingdings" w:hint="default"/>
      </w:rPr>
    </w:lvl>
    <w:lvl w:ilvl="6" w:tplc="21E80626" w:tentative="1">
      <w:start w:val="1"/>
      <w:numFmt w:val="bullet"/>
      <w:lvlText w:val=""/>
      <w:lvlJc w:val="left"/>
      <w:pPr>
        <w:ind w:left="5760" w:hanging="360"/>
      </w:pPr>
      <w:rPr>
        <w:rFonts w:ascii="Symbol" w:hAnsi="Symbol" w:hint="default"/>
      </w:rPr>
    </w:lvl>
    <w:lvl w:ilvl="7" w:tplc="4F24A3A4" w:tentative="1">
      <w:start w:val="1"/>
      <w:numFmt w:val="bullet"/>
      <w:lvlText w:val="o"/>
      <w:lvlJc w:val="left"/>
      <w:pPr>
        <w:ind w:left="6480" w:hanging="360"/>
      </w:pPr>
      <w:rPr>
        <w:rFonts w:ascii="Courier New" w:hAnsi="Courier New" w:cs="Courier New" w:hint="default"/>
      </w:rPr>
    </w:lvl>
    <w:lvl w:ilvl="8" w:tplc="69185D94" w:tentative="1">
      <w:start w:val="1"/>
      <w:numFmt w:val="bullet"/>
      <w:lvlText w:val=""/>
      <w:lvlJc w:val="left"/>
      <w:pPr>
        <w:ind w:left="7200" w:hanging="360"/>
      </w:pPr>
      <w:rPr>
        <w:rFonts w:ascii="Wingdings" w:hAnsi="Wingdings" w:hint="default"/>
      </w:rPr>
    </w:lvl>
  </w:abstractNum>
  <w:abstractNum w:abstractNumId="21" w15:restartNumberingAfterBreak="0">
    <w:nsid w:val="4E24075B"/>
    <w:multiLevelType w:val="hybridMultilevel"/>
    <w:tmpl w:val="0B9A7E64"/>
    <w:lvl w:ilvl="0" w:tplc="FA2AC53E">
      <w:start w:val="1"/>
      <w:numFmt w:val="decimal"/>
      <w:pStyle w:val="TitrePartieI"/>
      <w:lvlText w:val="%1."/>
      <w:lvlJc w:val="left"/>
      <w:pPr>
        <w:ind w:left="360" w:hanging="360"/>
      </w:pPr>
      <w:rPr>
        <w:rFonts w:hint="default"/>
        <w:b/>
        <w:color w:val="000000"/>
        <w:sz w:val="24"/>
        <w:szCs w:val="24"/>
      </w:rPr>
    </w:lvl>
    <w:lvl w:ilvl="1" w:tplc="9620B362" w:tentative="1">
      <w:start w:val="1"/>
      <w:numFmt w:val="lowerLetter"/>
      <w:lvlText w:val="%2."/>
      <w:lvlJc w:val="left"/>
      <w:pPr>
        <w:ind w:left="1080" w:hanging="360"/>
      </w:pPr>
    </w:lvl>
    <w:lvl w:ilvl="2" w:tplc="6528454E" w:tentative="1">
      <w:start w:val="1"/>
      <w:numFmt w:val="lowerRoman"/>
      <w:lvlText w:val="%3."/>
      <w:lvlJc w:val="right"/>
      <w:pPr>
        <w:ind w:left="1800" w:hanging="180"/>
      </w:pPr>
    </w:lvl>
    <w:lvl w:ilvl="3" w:tplc="35F20B08" w:tentative="1">
      <w:start w:val="1"/>
      <w:numFmt w:val="decimal"/>
      <w:lvlText w:val="%4."/>
      <w:lvlJc w:val="left"/>
      <w:pPr>
        <w:ind w:left="2520" w:hanging="360"/>
      </w:pPr>
    </w:lvl>
    <w:lvl w:ilvl="4" w:tplc="97E6D6A0" w:tentative="1">
      <w:start w:val="1"/>
      <w:numFmt w:val="lowerLetter"/>
      <w:lvlText w:val="%5."/>
      <w:lvlJc w:val="left"/>
      <w:pPr>
        <w:ind w:left="3240" w:hanging="360"/>
      </w:pPr>
    </w:lvl>
    <w:lvl w:ilvl="5" w:tplc="750E1E8E" w:tentative="1">
      <w:start w:val="1"/>
      <w:numFmt w:val="lowerRoman"/>
      <w:lvlText w:val="%6."/>
      <w:lvlJc w:val="right"/>
      <w:pPr>
        <w:ind w:left="3960" w:hanging="180"/>
      </w:pPr>
    </w:lvl>
    <w:lvl w:ilvl="6" w:tplc="937C5E88" w:tentative="1">
      <w:start w:val="1"/>
      <w:numFmt w:val="decimal"/>
      <w:lvlText w:val="%7."/>
      <w:lvlJc w:val="left"/>
      <w:pPr>
        <w:ind w:left="4680" w:hanging="360"/>
      </w:pPr>
    </w:lvl>
    <w:lvl w:ilvl="7" w:tplc="11E6078A" w:tentative="1">
      <w:start w:val="1"/>
      <w:numFmt w:val="lowerLetter"/>
      <w:lvlText w:val="%8."/>
      <w:lvlJc w:val="left"/>
      <w:pPr>
        <w:ind w:left="5400" w:hanging="360"/>
      </w:pPr>
    </w:lvl>
    <w:lvl w:ilvl="8" w:tplc="84763C1A" w:tentative="1">
      <w:start w:val="1"/>
      <w:numFmt w:val="lowerRoman"/>
      <w:lvlText w:val="%9."/>
      <w:lvlJc w:val="right"/>
      <w:pPr>
        <w:ind w:left="6120" w:hanging="180"/>
      </w:pPr>
    </w:lvl>
  </w:abstractNum>
  <w:abstractNum w:abstractNumId="22" w15:restartNumberingAfterBreak="0">
    <w:nsid w:val="53BD3D1E"/>
    <w:multiLevelType w:val="hybridMultilevel"/>
    <w:tmpl w:val="44A867C6"/>
    <w:lvl w:ilvl="0" w:tplc="91782E1C">
      <w:start w:val="2"/>
      <w:numFmt w:val="bullet"/>
      <w:lvlText w:val="-"/>
      <w:lvlJc w:val="left"/>
      <w:pPr>
        <w:ind w:left="360" w:hanging="360"/>
      </w:pPr>
      <w:rPr>
        <w:rFonts w:ascii="Arial" w:eastAsiaTheme="minorHAnsi" w:hAnsi="Arial" w:cs="Arial" w:hint="default"/>
      </w:rPr>
    </w:lvl>
    <w:lvl w:ilvl="1" w:tplc="61BABA76">
      <w:start w:val="1"/>
      <w:numFmt w:val="bullet"/>
      <w:lvlText w:val="o"/>
      <w:lvlJc w:val="left"/>
      <w:pPr>
        <w:ind w:left="1080" w:hanging="360"/>
      </w:pPr>
      <w:rPr>
        <w:rFonts w:ascii="Courier New" w:hAnsi="Courier New" w:cs="Courier New" w:hint="default"/>
      </w:rPr>
    </w:lvl>
    <w:lvl w:ilvl="2" w:tplc="F644437E" w:tentative="1">
      <w:start w:val="1"/>
      <w:numFmt w:val="bullet"/>
      <w:lvlText w:val=""/>
      <w:lvlJc w:val="left"/>
      <w:pPr>
        <w:ind w:left="1800" w:hanging="360"/>
      </w:pPr>
      <w:rPr>
        <w:rFonts w:ascii="Wingdings" w:hAnsi="Wingdings" w:hint="default"/>
      </w:rPr>
    </w:lvl>
    <w:lvl w:ilvl="3" w:tplc="A9F6C88C" w:tentative="1">
      <w:start w:val="1"/>
      <w:numFmt w:val="bullet"/>
      <w:lvlText w:val=""/>
      <w:lvlJc w:val="left"/>
      <w:pPr>
        <w:ind w:left="2520" w:hanging="360"/>
      </w:pPr>
      <w:rPr>
        <w:rFonts w:ascii="Symbol" w:hAnsi="Symbol" w:hint="default"/>
      </w:rPr>
    </w:lvl>
    <w:lvl w:ilvl="4" w:tplc="2E061534" w:tentative="1">
      <w:start w:val="1"/>
      <w:numFmt w:val="bullet"/>
      <w:lvlText w:val="o"/>
      <w:lvlJc w:val="left"/>
      <w:pPr>
        <w:ind w:left="3240" w:hanging="360"/>
      </w:pPr>
      <w:rPr>
        <w:rFonts w:ascii="Courier New" w:hAnsi="Courier New" w:cs="Courier New" w:hint="default"/>
      </w:rPr>
    </w:lvl>
    <w:lvl w:ilvl="5" w:tplc="B2E68FC8" w:tentative="1">
      <w:start w:val="1"/>
      <w:numFmt w:val="bullet"/>
      <w:lvlText w:val=""/>
      <w:lvlJc w:val="left"/>
      <w:pPr>
        <w:ind w:left="3960" w:hanging="360"/>
      </w:pPr>
      <w:rPr>
        <w:rFonts w:ascii="Wingdings" w:hAnsi="Wingdings" w:hint="default"/>
      </w:rPr>
    </w:lvl>
    <w:lvl w:ilvl="6" w:tplc="5EDA45AC" w:tentative="1">
      <w:start w:val="1"/>
      <w:numFmt w:val="bullet"/>
      <w:lvlText w:val=""/>
      <w:lvlJc w:val="left"/>
      <w:pPr>
        <w:ind w:left="4680" w:hanging="360"/>
      </w:pPr>
      <w:rPr>
        <w:rFonts w:ascii="Symbol" w:hAnsi="Symbol" w:hint="default"/>
      </w:rPr>
    </w:lvl>
    <w:lvl w:ilvl="7" w:tplc="67D26EA6" w:tentative="1">
      <w:start w:val="1"/>
      <w:numFmt w:val="bullet"/>
      <w:lvlText w:val="o"/>
      <w:lvlJc w:val="left"/>
      <w:pPr>
        <w:ind w:left="5400" w:hanging="360"/>
      </w:pPr>
      <w:rPr>
        <w:rFonts w:ascii="Courier New" w:hAnsi="Courier New" w:cs="Courier New" w:hint="default"/>
      </w:rPr>
    </w:lvl>
    <w:lvl w:ilvl="8" w:tplc="2EDACB28" w:tentative="1">
      <w:start w:val="1"/>
      <w:numFmt w:val="bullet"/>
      <w:lvlText w:val=""/>
      <w:lvlJc w:val="left"/>
      <w:pPr>
        <w:ind w:left="6120" w:hanging="360"/>
      </w:pPr>
      <w:rPr>
        <w:rFonts w:ascii="Wingdings" w:hAnsi="Wingdings" w:hint="default"/>
      </w:rPr>
    </w:lvl>
  </w:abstractNum>
  <w:abstractNum w:abstractNumId="23" w15:restartNumberingAfterBreak="0">
    <w:nsid w:val="62495D09"/>
    <w:multiLevelType w:val="multilevel"/>
    <w:tmpl w:val="D8049C4E"/>
    <w:lvl w:ilvl="0">
      <w:start w:val="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67D0DC0"/>
    <w:multiLevelType w:val="hybridMultilevel"/>
    <w:tmpl w:val="20861240"/>
    <w:lvl w:ilvl="0" w:tplc="080C0003">
      <w:start w:val="1"/>
      <w:numFmt w:val="bullet"/>
      <w:lvlText w:val="o"/>
      <w:lvlJc w:val="left"/>
      <w:pPr>
        <w:ind w:left="405" w:hanging="360"/>
      </w:pPr>
      <w:rPr>
        <w:rFonts w:ascii="Courier New" w:hAnsi="Courier New" w:cs="Courier New" w:hint="default"/>
      </w:rPr>
    </w:lvl>
    <w:lvl w:ilvl="1" w:tplc="FFFFFFFF">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845" w:hanging="360"/>
      </w:pPr>
      <w:rPr>
        <w:rFonts w:ascii="Wingdings" w:hAnsi="Wingdings" w:hint="default"/>
      </w:rPr>
    </w:lvl>
    <w:lvl w:ilvl="3" w:tplc="FFFFFFFF">
      <w:start w:val="1"/>
      <w:numFmt w:val="bullet"/>
      <w:lvlText w:val=""/>
      <w:lvlJc w:val="left"/>
      <w:pPr>
        <w:ind w:left="2565" w:hanging="360"/>
      </w:pPr>
      <w:rPr>
        <w:rFonts w:ascii="Symbol" w:hAnsi="Symbol" w:hint="default"/>
      </w:rPr>
    </w:lvl>
    <w:lvl w:ilvl="4" w:tplc="FFFFFFFF">
      <w:start w:val="1"/>
      <w:numFmt w:val="bullet"/>
      <w:lvlText w:val="o"/>
      <w:lvlJc w:val="left"/>
      <w:pPr>
        <w:ind w:left="3285" w:hanging="360"/>
      </w:pPr>
      <w:rPr>
        <w:rFonts w:ascii="Courier New" w:hAnsi="Courier New" w:cs="Courier New" w:hint="default"/>
      </w:rPr>
    </w:lvl>
    <w:lvl w:ilvl="5" w:tplc="FFFFFFFF">
      <w:start w:val="1"/>
      <w:numFmt w:val="bullet"/>
      <w:lvlText w:val=""/>
      <w:lvlJc w:val="left"/>
      <w:pPr>
        <w:ind w:left="4005" w:hanging="360"/>
      </w:pPr>
      <w:rPr>
        <w:rFonts w:ascii="Wingdings" w:hAnsi="Wingdings" w:hint="default"/>
      </w:rPr>
    </w:lvl>
    <w:lvl w:ilvl="6" w:tplc="FFFFFFFF">
      <w:start w:val="1"/>
      <w:numFmt w:val="bullet"/>
      <w:lvlText w:val=""/>
      <w:lvlJc w:val="left"/>
      <w:pPr>
        <w:ind w:left="4725" w:hanging="360"/>
      </w:pPr>
      <w:rPr>
        <w:rFonts w:ascii="Symbol" w:hAnsi="Symbol" w:hint="default"/>
      </w:rPr>
    </w:lvl>
    <w:lvl w:ilvl="7" w:tplc="FFFFFFFF">
      <w:start w:val="1"/>
      <w:numFmt w:val="bullet"/>
      <w:lvlText w:val="o"/>
      <w:lvlJc w:val="left"/>
      <w:pPr>
        <w:ind w:left="5445" w:hanging="360"/>
      </w:pPr>
      <w:rPr>
        <w:rFonts w:ascii="Courier New" w:hAnsi="Courier New" w:cs="Courier New" w:hint="default"/>
      </w:rPr>
    </w:lvl>
    <w:lvl w:ilvl="8" w:tplc="FFFFFFFF">
      <w:start w:val="1"/>
      <w:numFmt w:val="bullet"/>
      <w:lvlText w:val=""/>
      <w:lvlJc w:val="left"/>
      <w:pPr>
        <w:ind w:left="6165" w:hanging="360"/>
      </w:pPr>
      <w:rPr>
        <w:rFonts w:ascii="Wingdings" w:hAnsi="Wingdings" w:hint="default"/>
      </w:rPr>
    </w:lvl>
  </w:abstractNum>
  <w:abstractNum w:abstractNumId="25" w15:restartNumberingAfterBreak="0">
    <w:nsid w:val="66C2695F"/>
    <w:multiLevelType w:val="hybridMultilevel"/>
    <w:tmpl w:val="A650C89C"/>
    <w:lvl w:ilvl="0" w:tplc="87CC383A">
      <w:start w:val="1"/>
      <w:numFmt w:val="decimal"/>
      <w:pStyle w:val="TitresPartie3"/>
      <w:lvlText w:val="%1."/>
      <w:lvlJc w:val="left"/>
      <w:pPr>
        <w:ind w:left="-708" w:hanging="360"/>
      </w:pPr>
      <w:rPr>
        <w:sz w:val="24"/>
      </w:rPr>
    </w:lvl>
    <w:lvl w:ilvl="1" w:tplc="5D82C220">
      <w:start w:val="1"/>
      <w:numFmt w:val="lowerLetter"/>
      <w:lvlText w:val="%2."/>
      <w:lvlJc w:val="left"/>
      <w:pPr>
        <w:ind w:left="12" w:hanging="360"/>
      </w:pPr>
    </w:lvl>
    <w:lvl w:ilvl="2" w:tplc="D862D144">
      <w:start w:val="1"/>
      <w:numFmt w:val="lowerRoman"/>
      <w:lvlText w:val="%3."/>
      <w:lvlJc w:val="right"/>
      <w:pPr>
        <w:ind w:left="732" w:hanging="180"/>
      </w:pPr>
    </w:lvl>
    <w:lvl w:ilvl="3" w:tplc="D6E23B12" w:tentative="1">
      <w:start w:val="1"/>
      <w:numFmt w:val="decimal"/>
      <w:lvlText w:val="%4."/>
      <w:lvlJc w:val="left"/>
      <w:pPr>
        <w:ind w:left="1452" w:hanging="360"/>
      </w:pPr>
    </w:lvl>
    <w:lvl w:ilvl="4" w:tplc="A4B07474" w:tentative="1">
      <w:start w:val="1"/>
      <w:numFmt w:val="lowerLetter"/>
      <w:lvlText w:val="%5."/>
      <w:lvlJc w:val="left"/>
      <w:pPr>
        <w:ind w:left="2172" w:hanging="360"/>
      </w:pPr>
    </w:lvl>
    <w:lvl w:ilvl="5" w:tplc="163C3A30" w:tentative="1">
      <w:start w:val="1"/>
      <w:numFmt w:val="lowerRoman"/>
      <w:lvlText w:val="%6."/>
      <w:lvlJc w:val="right"/>
      <w:pPr>
        <w:ind w:left="2892" w:hanging="180"/>
      </w:pPr>
    </w:lvl>
    <w:lvl w:ilvl="6" w:tplc="9B021B02" w:tentative="1">
      <w:start w:val="1"/>
      <w:numFmt w:val="decimal"/>
      <w:lvlText w:val="%7."/>
      <w:lvlJc w:val="left"/>
      <w:pPr>
        <w:ind w:left="3612" w:hanging="360"/>
      </w:pPr>
    </w:lvl>
    <w:lvl w:ilvl="7" w:tplc="690C662A" w:tentative="1">
      <w:start w:val="1"/>
      <w:numFmt w:val="lowerLetter"/>
      <w:lvlText w:val="%8."/>
      <w:lvlJc w:val="left"/>
      <w:pPr>
        <w:ind w:left="4332" w:hanging="360"/>
      </w:pPr>
    </w:lvl>
    <w:lvl w:ilvl="8" w:tplc="CC487E5E" w:tentative="1">
      <w:start w:val="1"/>
      <w:numFmt w:val="lowerRoman"/>
      <w:lvlText w:val="%9."/>
      <w:lvlJc w:val="right"/>
      <w:pPr>
        <w:ind w:left="5052" w:hanging="180"/>
      </w:pPr>
    </w:lvl>
  </w:abstractNum>
  <w:abstractNum w:abstractNumId="26" w15:restartNumberingAfterBreak="0">
    <w:nsid w:val="703916F4"/>
    <w:multiLevelType w:val="hybridMultilevel"/>
    <w:tmpl w:val="28F8009E"/>
    <w:lvl w:ilvl="0" w:tplc="8EB4FD34">
      <w:start w:val="3"/>
      <w:numFmt w:val="bullet"/>
      <w:lvlText w:val="-"/>
      <w:lvlJc w:val="left"/>
      <w:pPr>
        <w:ind w:left="644" w:hanging="360"/>
      </w:pPr>
      <w:rPr>
        <w:rFonts w:ascii="Arial" w:eastAsia="Times" w:hAnsi="Arial" w:cs="Arial" w:hint="default"/>
      </w:rPr>
    </w:lvl>
    <w:lvl w:ilvl="1" w:tplc="7854C1B0" w:tentative="1">
      <w:start w:val="1"/>
      <w:numFmt w:val="bullet"/>
      <w:lvlText w:val="o"/>
      <w:lvlJc w:val="left"/>
      <w:pPr>
        <w:ind w:left="1364" w:hanging="360"/>
      </w:pPr>
      <w:rPr>
        <w:rFonts w:ascii="Courier New" w:hAnsi="Courier New" w:cs="Courier New" w:hint="default"/>
      </w:rPr>
    </w:lvl>
    <w:lvl w:ilvl="2" w:tplc="2E9C7708" w:tentative="1">
      <w:start w:val="1"/>
      <w:numFmt w:val="bullet"/>
      <w:lvlText w:val=""/>
      <w:lvlJc w:val="left"/>
      <w:pPr>
        <w:ind w:left="2084" w:hanging="360"/>
      </w:pPr>
      <w:rPr>
        <w:rFonts w:ascii="Wingdings" w:hAnsi="Wingdings" w:hint="default"/>
      </w:rPr>
    </w:lvl>
    <w:lvl w:ilvl="3" w:tplc="DB2E2D3A" w:tentative="1">
      <w:start w:val="1"/>
      <w:numFmt w:val="bullet"/>
      <w:lvlText w:val=""/>
      <w:lvlJc w:val="left"/>
      <w:pPr>
        <w:ind w:left="2804" w:hanging="360"/>
      </w:pPr>
      <w:rPr>
        <w:rFonts w:ascii="Symbol" w:hAnsi="Symbol" w:hint="default"/>
      </w:rPr>
    </w:lvl>
    <w:lvl w:ilvl="4" w:tplc="6A92CE3C" w:tentative="1">
      <w:start w:val="1"/>
      <w:numFmt w:val="bullet"/>
      <w:lvlText w:val="o"/>
      <w:lvlJc w:val="left"/>
      <w:pPr>
        <w:ind w:left="3524" w:hanging="360"/>
      </w:pPr>
      <w:rPr>
        <w:rFonts w:ascii="Courier New" w:hAnsi="Courier New" w:cs="Courier New" w:hint="default"/>
      </w:rPr>
    </w:lvl>
    <w:lvl w:ilvl="5" w:tplc="522611AC" w:tentative="1">
      <w:start w:val="1"/>
      <w:numFmt w:val="bullet"/>
      <w:lvlText w:val=""/>
      <w:lvlJc w:val="left"/>
      <w:pPr>
        <w:ind w:left="4244" w:hanging="360"/>
      </w:pPr>
      <w:rPr>
        <w:rFonts w:ascii="Wingdings" w:hAnsi="Wingdings" w:hint="default"/>
      </w:rPr>
    </w:lvl>
    <w:lvl w:ilvl="6" w:tplc="5F943552" w:tentative="1">
      <w:start w:val="1"/>
      <w:numFmt w:val="bullet"/>
      <w:lvlText w:val=""/>
      <w:lvlJc w:val="left"/>
      <w:pPr>
        <w:ind w:left="4964" w:hanging="360"/>
      </w:pPr>
      <w:rPr>
        <w:rFonts w:ascii="Symbol" w:hAnsi="Symbol" w:hint="default"/>
      </w:rPr>
    </w:lvl>
    <w:lvl w:ilvl="7" w:tplc="E6D037C2" w:tentative="1">
      <w:start w:val="1"/>
      <w:numFmt w:val="bullet"/>
      <w:lvlText w:val="o"/>
      <w:lvlJc w:val="left"/>
      <w:pPr>
        <w:ind w:left="5684" w:hanging="360"/>
      </w:pPr>
      <w:rPr>
        <w:rFonts w:ascii="Courier New" w:hAnsi="Courier New" w:cs="Courier New" w:hint="default"/>
      </w:rPr>
    </w:lvl>
    <w:lvl w:ilvl="8" w:tplc="7DDCF276" w:tentative="1">
      <w:start w:val="1"/>
      <w:numFmt w:val="bullet"/>
      <w:lvlText w:val=""/>
      <w:lvlJc w:val="left"/>
      <w:pPr>
        <w:ind w:left="6404" w:hanging="360"/>
      </w:pPr>
      <w:rPr>
        <w:rFonts w:ascii="Wingdings" w:hAnsi="Wingdings" w:hint="default"/>
      </w:rPr>
    </w:lvl>
  </w:abstractNum>
  <w:abstractNum w:abstractNumId="27"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8" w15:restartNumberingAfterBreak="0">
    <w:nsid w:val="71AD39AB"/>
    <w:multiLevelType w:val="hybridMultilevel"/>
    <w:tmpl w:val="5E5E8FDE"/>
    <w:lvl w:ilvl="0" w:tplc="91782E1C">
      <w:start w:val="2"/>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755534E"/>
    <w:multiLevelType w:val="hybridMultilevel"/>
    <w:tmpl w:val="4D4CBC92"/>
    <w:lvl w:ilvl="0" w:tplc="91782E1C">
      <w:start w:val="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916593782">
    <w:abstractNumId w:val="5"/>
  </w:num>
  <w:num w:numId="2" w16cid:durableId="670914719">
    <w:abstractNumId w:val="18"/>
  </w:num>
  <w:num w:numId="3" w16cid:durableId="267281164">
    <w:abstractNumId w:val="22"/>
  </w:num>
  <w:num w:numId="4" w16cid:durableId="1165900488">
    <w:abstractNumId w:val="25"/>
  </w:num>
  <w:num w:numId="5" w16cid:durableId="1802073177">
    <w:abstractNumId w:val="6"/>
  </w:num>
  <w:num w:numId="6" w16cid:durableId="1945306135">
    <w:abstractNumId w:val="21"/>
  </w:num>
  <w:num w:numId="7" w16cid:durableId="692413994">
    <w:abstractNumId w:val="7"/>
  </w:num>
  <w:num w:numId="8" w16cid:durableId="1254389636">
    <w:abstractNumId w:val="27"/>
  </w:num>
  <w:num w:numId="9" w16cid:durableId="182476927">
    <w:abstractNumId w:val="1"/>
  </w:num>
  <w:num w:numId="10" w16cid:durableId="1357149106">
    <w:abstractNumId w:val="12"/>
  </w:num>
  <w:num w:numId="11" w16cid:durableId="410398495">
    <w:abstractNumId w:val="2"/>
  </w:num>
  <w:num w:numId="12" w16cid:durableId="2000383050">
    <w:abstractNumId w:val="4"/>
  </w:num>
  <w:num w:numId="13" w16cid:durableId="548687969">
    <w:abstractNumId w:val="19"/>
  </w:num>
  <w:num w:numId="14" w16cid:durableId="623658605">
    <w:abstractNumId w:val="26"/>
  </w:num>
  <w:num w:numId="15" w16cid:durableId="2111780017">
    <w:abstractNumId w:val="29"/>
  </w:num>
  <w:num w:numId="16" w16cid:durableId="1918664117">
    <w:abstractNumId w:val="17"/>
  </w:num>
  <w:num w:numId="17" w16cid:durableId="1797678312">
    <w:abstractNumId w:val="20"/>
  </w:num>
  <w:num w:numId="18" w16cid:durableId="643702889">
    <w:abstractNumId w:val="23"/>
  </w:num>
  <w:num w:numId="19" w16cid:durableId="940452783">
    <w:abstractNumId w:val="0"/>
  </w:num>
  <w:num w:numId="20" w16cid:durableId="879051643">
    <w:abstractNumId w:val="10"/>
  </w:num>
  <w:num w:numId="21" w16cid:durableId="694385829">
    <w:abstractNumId w:val="14"/>
  </w:num>
  <w:num w:numId="22" w16cid:durableId="21245437">
    <w:abstractNumId w:val="3"/>
  </w:num>
  <w:num w:numId="23" w16cid:durableId="1561095667">
    <w:abstractNumId w:val="30"/>
  </w:num>
  <w:num w:numId="24" w16cid:durableId="1457337712">
    <w:abstractNumId w:val="16"/>
  </w:num>
  <w:num w:numId="25" w16cid:durableId="2101370142">
    <w:abstractNumId w:val="8"/>
  </w:num>
  <w:num w:numId="26" w16cid:durableId="1249266838">
    <w:abstractNumId w:val="11"/>
  </w:num>
  <w:num w:numId="27" w16cid:durableId="1305042214">
    <w:abstractNumId w:val="16"/>
  </w:num>
  <w:num w:numId="28" w16cid:durableId="1372341529">
    <w:abstractNumId w:val="8"/>
  </w:num>
  <w:num w:numId="29" w16cid:durableId="850487056">
    <w:abstractNumId w:val="24"/>
  </w:num>
  <w:num w:numId="30" w16cid:durableId="351077957">
    <w:abstractNumId w:val="28"/>
  </w:num>
  <w:num w:numId="31" w16cid:durableId="1729298699">
    <w:abstractNumId w:val="15"/>
  </w:num>
  <w:num w:numId="32" w16cid:durableId="262880877">
    <w:abstractNumId w:val="9"/>
  </w:num>
  <w:num w:numId="33" w16cid:durableId="60431141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081"/>
    <w:rsid w:val="00007C87"/>
    <w:rsid w:val="00011958"/>
    <w:rsid w:val="00012BD8"/>
    <w:rsid w:val="00013D05"/>
    <w:rsid w:val="00013E29"/>
    <w:rsid w:val="00014170"/>
    <w:rsid w:val="00014539"/>
    <w:rsid w:val="000154E9"/>
    <w:rsid w:val="00015B60"/>
    <w:rsid w:val="00015E5F"/>
    <w:rsid w:val="000166F5"/>
    <w:rsid w:val="00020AA8"/>
    <w:rsid w:val="000234F8"/>
    <w:rsid w:val="00026C34"/>
    <w:rsid w:val="0002711D"/>
    <w:rsid w:val="00030DCD"/>
    <w:rsid w:val="000326AC"/>
    <w:rsid w:val="00033416"/>
    <w:rsid w:val="0003356C"/>
    <w:rsid w:val="00036159"/>
    <w:rsid w:val="00037D1C"/>
    <w:rsid w:val="000434D0"/>
    <w:rsid w:val="00043864"/>
    <w:rsid w:val="000470E2"/>
    <w:rsid w:val="00047119"/>
    <w:rsid w:val="0004796A"/>
    <w:rsid w:val="00050520"/>
    <w:rsid w:val="00050B58"/>
    <w:rsid w:val="0005112D"/>
    <w:rsid w:val="00053A19"/>
    <w:rsid w:val="00055947"/>
    <w:rsid w:val="00056B17"/>
    <w:rsid w:val="0006058B"/>
    <w:rsid w:val="00062260"/>
    <w:rsid w:val="00066E65"/>
    <w:rsid w:val="000707D1"/>
    <w:rsid w:val="00074366"/>
    <w:rsid w:val="000762DE"/>
    <w:rsid w:val="00080BCD"/>
    <w:rsid w:val="000829F2"/>
    <w:rsid w:val="00082F30"/>
    <w:rsid w:val="00084C48"/>
    <w:rsid w:val="00085F30"/>
    <w:rsid w:val="00091912"/>
    <w:rsid w:val="000942EC"/>
    <w:rsid w:val="00095888"/>
    <w:rsid w:val="000975B4"/>
    <w:rsid w:val="000A035C"/>
    <w:rsid w:val="000A076B"/>
    <w:rsid w:val="000A1BD6"/>
    <w:rsid w:val="000A1F75"/>
    <w:rsid w:val="000A4209"/>
    <w:rsid w:val="000B30B0"/>
    <w:rsid w:val="000B3CAA"/>
    <w:rsid w:val="000B7B09"/>
    <w:rsid w:val="000B7EAF"/>
    <w:rsid w:val="000C0AEA"/>
    <w:rsid w:val="000C0EE0"/>
    <w:rsid w:val="000C1FAF"/>
    <w:rsid w:val="000C3157"/>
    <w:rsid w:val="000C3ECE"/>
    <w:rsid w:val="000C6A8F"/>
    <w:rsid w:val="000D078F"/>
    <w:rsid w:val="000D1196"/>
    <w:rsid w:val="000D1F1A"/>
    <w:rsid w:val="000D58F5"/>
    <w:rsid w:val="000E262F"/>
    <w:rsid w:val="000E3C2A"/>
    <w:rsid w:val="000E442E"/>
    <w:rsid w:val="000E4E61"/>
    <w:rsid w:val="000E7F8D"/>
    <w:rsid w:val="000F07A7"/>
    <w:rsid w:val="000F2089"/>
    <w:rsid w:val="000F4D93"/>
    <w:rsid w:val="001003B9"/>
    <w:rsid w:val="00103359"/>
    <w:rsid w:val="00107CAD"/>
    <w:rsid w:val="00111B51"/>
    <w:rsid w:val="00112E62"/>
    <w:rsid w:val="00120FA2"/>
    <w:rsid w:val="00122BDF"/>
    <w:rsid w:val="00122DD8"/>
    <w:rsid w:val="00123A41"/>
    <w:rsid w:val="001248DC"/>
    <w:rsid w:val="00126F60"/>
    <w:rsid w:val="0013003C"/>
    <w:rsid w:val="00133DE4"/>
    <w:rsid w:val="00134F7A"/>
    <w:rsid w:val="00135B5B"/>
    <w:rsid w:val="00137AD2"/>
    <w:rsid w:val="00140213"/>
    <w:rsid w:val="00140ED5"/>
    <w:rsid w:val="00143F97"/>
    <w:rsid w:val="00146603"/>
    <w:rsid w:val="00146F7C"/>
    <w:rsid w:val="001479A5"/>
    <w:rsid w:val="0015009B"/>
    <w:rsid w:val="001516A4"/>
    <w:rsid w:val="0015569A"/>
    <w:rsid w:val="00156169"/>
    <w:rsid w:val="0015661C"/>
    <w:rsid w:val="00161B5D"/>
    <w:rsid w:val="00162169"/>
    <w:rsid w:val="00165759"/>
    <w:rsid w:val="00167E40"/>
    <w:rsid w:val="0017248F"/>
    <w:rsid w:val="00174731"/>
    <w:rsid w:val="001779CC"/>
    <w:rsid w:val="001919A1"/>
    <w:rsid w:val="00191E8B"/>
    <w:rsid w:val="00194153"/>
    <w:rsid w:val="00195C73"/>
    <w:rsid w:val="00197462"/>
    <w:rsid w:val="001A10DD"/>
    <w:rsid w:val="001A264E"/>
    <w:rsid w:val="001A2C5B"/>
    <w:rsid w:val="001A4BD8"/>
    <w:rsid w:val="001A764F"/>
    <w:rsid w:val="001A776B"/>
    <w:rsid w:val="001A7AC5"/>
    <w:rsid w:val="001B1398"/>
    <w:rsid w:val="001B33C5"/>
    <w:rsid w:val="001B5360"/>
    <w:rsid w:val="001C0CC6"/>
    <w:rsid w:val="001C4EFD"/>
    <w:rsid w:val="001C5E88"/>
    <w:rsid w:val="001C61DD"/>
    <w:rsid w:val="001D0414"/>
    <w:rsid w:val="001D10AE"/>
    <w:rsid w:val="001D2E81"/>
    <w:rsid w:val="001D37F2"/>
    <w:rsid w:val="001D5130"/>
    <w:rsid w:val="001D7AEA"/>
    <w:rsid w:val="001E369F"/>
    <w:rsid w:val="001F2FF1"/>
    <w:rsid w:val="00204CDF"/>
    <w:rsid w:val="00205114"/>
    <w:rsid w:val="00206CB2"/>
    <w:rsid w:val="00210498"/>
    <w:rsid w:val="002115AE"/>
    <w:rsid w:val="00215C4C"/>
    <w:rsid w:val="002163BE"/>
    <w:rsid w:val="00217ABB"/>
    <w:rsid w:val="002200AB"/>
    <w:rsid w:val="00220FB2"/>
    <w:rsid w:val="002228A2"/>
    <w:rsid w:val="002258D0"/>
    <w:rsid w:val="00226F09"/>
    <w:rsid w:val="0022735F"/>
    <w:rsid w:val="00227B61"/>
    <w:rsid w:val="00231EA5"/>
    <w:rsid w:val="00231F6A"/>
    <w:rsid w:val="00232BD1"/>
    <w:rsid w:val="002336C4"/>
    <w:rsid w:val="0023490C"/>
    <w:rsid w:val="00236CCE"/>
    <w:rsid w:val="00240320"/>
    <w:rsid w:val="00240FA7"/>
    <w:rsid w:val="002432D4"/>
    <w:rsid w:val="002528A7"/>
    <w:rsid w:val="002529AC"/>
    <w:rsid w:val="00253124"/>
    <w:rsid w:val="0026189E"/>
    <w:rsid w:val="00264936"/>
    <w:rsid w:val="00265C66"/>
    <w:rsid w:val="00265DBA"/>
    <w:rsid w:val="002674DD"/>
    <w:rsid w:val="002704A8"/>
    <w:rsid w:val="00271B1F"/>
    <w:rsid w:val="00271C8A"/>
    <w:rsid w:val="00274C23"/>
    <w:rsid w:val="00277183"/>
    <w:rsid w:val="00280D94"/>
    <w:rsid w:val="0028252D"/>
    <w:rsid w:val="0028499C"/>
    <w:rsid w:val="00284B13"/>
    <w:rsid w:val="002868DC"/>
    <w:rsid w:val="00291893"/>
    <w:rsid w:val="00292642"/>
    <w:rsid w:val="00293E24"/>
    <w:rsid w:val="00294B8B"/>
    <w:rsid w:val="0029586A"/>
    <w:rsid w:val="00295A94"/>
    <w:rsid w:val="00296579"/>
    <w:rsid w:val="002A0D99"/>
    <w:rsid w:val="002A1535"/>
    <w:rsid w:val="002A1FFD"/>
    <w:rsid w:val="002A44BD"/>
    <w:rsid w:val="002A4C6F"/>
    <w:rsid w:val="002A4CF1"/>
    <w:rsid w:val="002A6484"/>
    <w:rsid w:val="002B012B"/>
    <w:rsid w:val="002B147B"/>
    <w:rsid w:val="002B240F"/>
    <w:rsid w:val="002B5949"/>
    <w:rsid w:val="002B7AF8"/>
    <w:rsid w:val="002B7B41"/>
    <w:rsid w:val="002C01CC"/>
    <w:rsid w:val="002C1284"/>
    <w:rsid w:val="002C5C39"/>
    <w:rsid w:val="002D4B8E"/>
    <w:rsid w:val="002D5FC5"/>
    <w:rsid w:val="002D604A"/>
    <w:rsid w:val="002E0B1C"/>
    <w:rsid w:val="002E1C37"/>
    <w:rsid w:val="002E4F77"/>
    <w:rsid w:val="002F1A34"/>
    <w:rsid w:val="002F2701"/>
    <w:rsid w:val="002F3739"/>
    <w:rsid w:val="002F4B5D"/>
    <w:rsid w:val="002F4EDE"/>
    <w:rsid w:val="002F56FE"/>
    <w:rsid w:val="002F7915"/>
    <w:rsid w:val="003007AF"/>
    <w:rsid w:val="0031246B"/>
    <w:rsid w:val="00314D6E"/>
    <w:rsid w:val="00316830"/>
    <w:rsid w:val="00321D8B"/>
    <w:rsid w:val="00321FE0"/>
    <w:rsid w:val="00324216"/>
    <w:rsid w:val="00324300"/>
    <w:rsid w:val="0032788E"/>
    <w:rsid w:val="00336070"/>
    <w:rsid w:val="00336D3B"/>
    <w:rsid w:val="00336FBE"/>
    <w:rsid w:val="003377F3"/>
    <w:rsid w:val="003407A7"/>
    <w:rsid w:val="003414C2"/>
    <w:rsid w:val="003426C3"/>
    <w:rsid w:val="00342886"/>
    <w:rsid w:val="003444F5"/>
    <w:rsid w:val="003464A8"/>
    <w:rsid w:val="00347C51"/>
    <w:rsid w:val="00352C1D"/>
    <w:rsid w:val="00353D14"/>
    <w:rsid w:val="003561DB"/>
    <w:rsid w:val="00357DD4"/>
    <w:rsid w:val="0036438F"/>
    <w:rsid w:val="00365798"/>
    <w:rsid w:val="0036634C"/>
    <w:rsid w:val="00367D38"/>
    <w:rsid w:val="00370401"/>
    <w:rsid w:val="003708CC"/>
    <w:rsid w:val="00370B18"/>
    <w:rsid w:val="00375885"/>
    <w:rsid w:val="0037640F"/>
    <w:rsid w:val="00376446"/>
    <w:rsid w:val="00377BF7"/>
    <w:rsid w:val="003802DF"/>
    <w:rsid w:val="00381B96"/>
    <w:rsid w:val="003844C1"/>
    <w:rsid w:val="00394051"/>
    <w:rsid w:val="00394CFB"/>
    <w:rsid w:val="003960AB"/>
    <w:rsid w:val="00396AF4"/>
    <w:rsid w:val="00396E14"/>
    <w:rsid w:val="003A18E4"/>
    <w:rsid w:val="003A1D1A"/>
    <w:rsid w:val="003A2801"/>
    <w:rsid w:val="003A3082"/>
    <w:rsid w:val="003A56BE"/>
    <w:rsid w:val="003A70F7"/>
    <w:rsid w:val="003A75D7"/>
    <w:rsid w:val="003B185C"/>
    <w:rsid w:val="003B2DF2"/>
    <w:rsid w:val="003B4779"/>
    <w:rsid w:val="003B5958"/>
    <w:rsid w:val="003B5E18"/>
    <w:rsid w:val="003B6575"/>
    <w:rsid w:val="003B6D5B"/>
    <w:rsid w:val="003B7D93"/>
    <w:rsid w:val="003C0401"/>
    <w:rsid w:val="003C1524"/>
    <w:rsid w:val="003C668B"/>
    <w:rsid w:val="003C6DA1"/>
    <w:rsid w:val="003D1D2C"/>
    <w:rsid w:val="003D7C23"/>
    <w:rsid w:val="003E07BE"/>
    <w:rsid w:val="003E2699"/>
    <w:rsid w:val="003E447B"/>
    <w:rsid w:val="003E453E"/>
    <w:rsid w:val="003E4842"/>
    <w:rsid w:val="003E7575"/>
    <w:rsid w:val="003E7E76"/>
    <w:rsid w:val="003F0266"/>
    <w:rsid w:val="003F0988"/>
    <w:rsid w:val="003F0DA0"/>
    <w:rsid w:val="003F2E2F"/>
    <w:rsid w:val="003F4A62"/>
    <w:rsid w:val="003F6770"/>
    <w:rsid w:val="00403E10"/>
    <w:rsid w:val="00410840"/>
    <w:rsid w:val="00413233"/>
    <w:rsid w:val="004141BD"/>
    <w:rsid w:val="004147B1"/>
    <w:rsid w:val="004149B1"/>
    <w:rsid w:val="004154F6"/>
    <w:rsid w:val="0041646C"/>
    <w:rsid w:val="00416791"/>
    <w:rsid w:val="00416F63"/>
    <w:rsid w:val="00417A05"/>
    <w:rsid w:val="00420559"/>
    <w:rsid w:val="00420B3C"/>
    <w:rsid w:val="00423029"/>
    <w:rsid w:val="00426112"/>
    <w:rsid w:val="004267B4"/>
    <w:rsid w:val="00431216"/>
    <w:rsid w:val="0043600F"/>
    <w:rsid w:val="0043701E"/>
    <w:rsid w:val="00443AE7"/>
    <w:rsid w:val="00443F86"/>
    <w:rsid w:val="0044749D"/>
    <w:rsid w:val="00451E25"/>
    <w:rsid w:val="0045232E"/>
    <w:rsid w:val="0045275B"/>
    <w:rsid w:val="004544CA"/>
    <w:rsid w:val="004545F4"/>
    <w:rsid w:val="004548C7"/>
    <w:rsid w:val="0045552B"/>
    <w:rsid w:val="0045775E"/>
    <w:rsid w:val="00460690"/>
    <w:rsid w:val="00460E45"/>
    <w:rsid w:val="004616F2"/>
    <w:rsid w:val="00461970"/>
    <w:rsid w:val="00461E1B"/>
    <w:rsid w:val="00466018"/>
    <w:rsid w:val="004713DE"/>
    <w:rsid w:val="0047292D"/>
    <w:rsid w:val="00472AC7"/>
    <w:rsid w:val="00482254"/>
    <w:rsid w:val="00483906"/>
    <w:rsid w:val="00485C77"/>
    <w:rsid w:val="00486334"/>
    <w:rsid w:val="00486A54"/>
    <w:rsid w:val="00490940"/>
    <w:rsid w:val="00492F95"/>
    <w:rsid w:val="00493C3A"/>
    <w:rsid w:val="004A29E8"/>
    <w:rsid w:val="004A3472"/>
    <w:rsid w:val="004A3923"/>
    <w:rsid w:val="004A5C80"/>
    <w:rsid w:val="004A6EE4"/>
    <w:rsid w:val="004B0DB9"/>
    <w:rsid w:val="004B1845"/>
    <w:rsid w:val="004B361E"/>
    <w:rsid w:val="004B5DF2"/>
    <w:rsid w:val="004B75CF"/>
    <w:rsid w:val="004C0DC1"/>
    <w:rsid w:val="004D0DB7"/>
    <w:rsid w:val="004D2B21"/>
    <w:rsid w:val="004D2E19"/>
    <w:rsid w:val="004D31AF"/>
    <w:rsid w:val="004D7688"/>
    <w:rsid w:val="004E4DA6"/>
    <w:rsid w:val="004E6608"/>
    <w:rsid w:val="004E675C"/>
    <w:rsid w:val="004F071C"/>
    <w:rsid w:val="004F08B8"/>
    <w:rsid w:val="004F4D4B"/>
    <w:rsid w:val="00500282"/>
    <w:rsid w:val="00501C2E"/>
    <w:rsid w:val="0050243D"/>
    <w:rsid w:val="00502460"/>
    <w:rsid w:val="00503F2B"/>
    <w:rsid w:val="00505453"/>
    <w:rsid w:val="00505DCF"/>
    <w:rsid w:val="00507215"/>
    <w:rsid w:val="0051290F"/>
    <w:rsid w:val="00514D05"/>
    <w:rsid w:val="005157AD"/>
    <w:rsid w:val="005160B6"/>
    <w:rsid w:val="005170E3"/>
    <w:rsid w:val="00521B46"/>
    <w:rsid w:val="005225F7"/>
    <w:rsid w:val="00523983"/>
    <w:rsid w:val="00524DD9"/>
    <w:rsid w:val="005270CD"/>
    <w:rsid w:val="0053289C"/>
    <w:rsid w:val="00535ADA"/>
    <w:rsid w:val="00537B9E"/>
    <w:rsid w:val="00540474"/>
    <w:rsid w:val="00543E02"/>
    <w:rsid w:val="00545A40"/>
    <w:rsid w:val="005471F4"/>
    <w:rsid w:val="00547F5E"/>
    <w:rsid w:val="0055414A"/>
    <w:rsid w:val="00554D22"/>
    <w:rsid w:val="005555C9"/>
    <w:rsid w:val="00560B96"/>
    <w:rsid w:val="00563A55"/>
    <w:rsid w:val="00567264"/>
    <w:rsid w:val="0057274A"/>
    <w:rsid w:val="00574764"/>
    <w:rsid w:val="00575F01"/>
    <w:rsid w:val="00581486"/>
    <w:rsid w:val="005826E7"/>
    <w:rsid w:val="00584C12"/>
    <w:rsid w:val="00584E97"/>
    <w:rsid w:val="00586EC4"/>
    <w:rsid w:val="00590A5B"/>
    <w:rsid w:val="00593043"/>
    <w:rsid w:val="00596ADA"/>
    <w:rsid w:val="00597348"/>
    <w:rsid w:val="0059770D"/>
    <w:rsid w:val="005A092D"/>
    <w:rsid w:val="005A0BAB"/>
    <w:rsid w:val="005A4CD2"/>
    <w:rsid w:val="005A6DB6"/>
    <w:rsid w:val="005A70DB"/>
    <w:rsid w:val="005B08DD"/>
    <w:rsid w:val="005B0DCF"/>
    <w:rsid w:val="005B14A2"/>
    <w:rsid w:val="005B2716"/>
    <w:rsid w:val="005B4092"/>
    <w:rsid w:val="005B7790"/>
    <w:rsid w:val="005B7D8B"/>
    <w:rsid w:val="005C42F9"/>
    <w:rsid w:val="005C58B0"/>
    <w:rsid w:val="005C5A56"/>
    <w:rsid w:val="005D0FAB"/>
    <w:rsid w:val="005D3691"/>
    <w:rsid w:val="005D54F4"/>
    <w:rsid w:val="005D5E94"/>
    <w:rsid w:val="005D5FC9"/>
    <w:rsid w:val="005D6428"/>
    <w:rsid w:val="005D658F"/>
    <w:rsid w:val="005D6E8E"/>
    <w:rsid w:val="005E225D"/>
    <w:rsid w:val="005E293D"/>
    <w:rsid w:val="005E3AE0"/>
    <w:rsid w:val="005F0DFF"/>
    <w:rsid w:val="005F3AB4"/>
    <w:rsid w:val="005F4338"/>
    <w:rsid w:val="00601A8F"/>
    <w:rsid w:val="00601EDA"/>
    <w:rsid w:val="006026F2"/>
    <w:rsid w:val="00604822"/>
    <w:rsid w:val="00607155"/>
    <w:rsid w:val="0061136A"/>
    <w:rsid w:val="00612339"/>
    <w:rsid w:val="0061269A"/>
    <w:rsid w:val="00613AA5"/>
    <w:rsid w:val="00616753"/>
    <w:rsid w:val="00617342"/>
    <w:rsid w:val="00621B9F"/>
    <w:rsid w:val="0062276B"/>
    <w:rsid w:val="0063217B"/>
    <w:rsid w:val="00632BBE"/>
    <w:rsid w:val="0063484B"/>
    <w:rsid w:val="00635E7A"/>
    <w:rsid w:val="00636DB8"/>
    <w:rsid w:val="00642E16"/>
    <w:rsid w:val="00643C68"/>
    <w:rsid w:val="00644055"/>
    <w:rsid w:val="006457DD"/>
    <w:rsid w:val="00646B1B"/>
    <w:rsid w:val="0065106A"/>
    <w:rsid w:val="00653316"/>
    <w:rsid w:val="00653E35"/>
    <w:rsid w:val="00654364"/>
    <w:rsid w:val="0065503A"/>
    <w:rsid w:val="00655894"/>
    <w:rsid w:val="00657DE0"/>
    <w:rsid w:val="00660B03"/>
    <w:rsid w:val="006610FA"/>
    <w:rsid w:val="00661388"/>
    <w:rsid w:val="00663D88"/>
    <w:rsid w:val="00664796"/>
    <w:rsid w:val="006657FF"/>
    <w:rsid w:val="00665CFE"/>
    <w:rsid w:val="0067173C"/>
    <w:rsid w:val="006726DC"/>
    <w:rsid w:val="00674474"/>
    <w:rsid w:val="00675163"/>
    <w:rsid w:val="0067520B"/>
    <w:rsid w:val="006763C0"/>
    <w:rsid w:val="00676431"/>
    <w:rsid w:val="006764AF"/>
    <w:rsid w:val="00680412"/>
    <w:rsid w:val="006804E5"/>
    <w:rsid w:val="00681612"/>
    <w:rsid w:val="00681EF6"/>
    <w:rsid w:val="0068492C"/>
    <w:rsid w:val="0069051A"/>
    <w:rsid w:val="00691508"/>
    <w:rsid w:val="0069237F"/>
    <w:rsid w:val="00695294"/>
    <w:rsid w:val="006A1670"/>
    <w:rsid w:val="006A21AC"/>
    <w:rsid w:val="006A2538"/>
    <w:rsid w:val="006A3DE4"/>
    <w:rsid w:val="006A3EFF"/>
    <w:rsid w:val="006A6CDF"/>
    <w:rsid w:val="006B3891"/>
    <w:rsid w:val="006B4115"/>
    <w:rsid w:val="006C5110"/>
    <w:rsid w:val="006C6615"/>
    <w:rsid w:val="006C6DDA"/>
    <w:rsid w:val="006D0034"/>
    <w:rsid w:val="006D0D47"/>
    <w:rsid w:val="006D18AB"/>
    <w:rsid w:val="006D4895"/>
    <w:rsid w:val="006D4932"/>
    <w:rsid w:val="006D5A0F"/>
    <w:rsid w:val="006D67BA"/>
    <w:rsid w:val="006D699A"/>
    <w:rsid w:val="006D6C74"/>
    <w:rsid w:val="006E1A7A"/>
    <w:rsid w:val="006E3667"/>
    <w:rsid w:val="006E5C81"/>
    <w:rsid w:val="006F39AE"/>
    <w:rsid w:val="006F5A40"/>
    <w:rsid w:val="006F68E5"/>
    <w:rsid w:val="0070005E"/>
    <w:rsid w:val="00700232"/>
    <w:rsid w:val="007009E4"/>
    <w:rsid w:val="007015DD"/>
    <w:rsid w:val="007015E7"/>
    <w:rsid w:val="0070280C"/>
    <w:rsid w:val="0070488E"/>
    <w:rsid w:val="00710330"/>
    <w:rsid w:val="007115BA"/>
    <w:rsid w:val="00711F79"/>
    <w:rsid w:val="00712A86"/>
    <w:rsid w:val="00712FAC"/>
    <w:rsid w:val="00714AB1"/>
    <w:rsid w:val="00723282"/>
    <w:rsid w:val="00723449"/>
    <w:rsid w:val="00723D8A"/>
    <w:rsid w:val="00724E13"/>
    <w:rsid w:val="00727033"/>
    <w:rsid w:val="00727189"/>
    <w:rsid w:val="0072784A"/>
    <w:rsid w:val="00734CD5"/>
    <w:rsid w:val="007417E4"/>
    <w:rsid w:val="00741910"/>
    <w:rsid w:val="007446A6"/>
    <w:rsid w:val="007474BD"/>
    <w:rsid w:val="00752180"/>
    <w:rsid w:val="00752BB4"/>
    <w:rsid w:val="00752F35"/>
    <w:rsid w:val="00754F3E"/>
    <w:rsid w:val="00755C14"/>
    <w:rsid w:val="007614FE"/>
    <w:rsid w:val="007617F8"/>
    <w:rsid w:val="00763766"/>
    <w:rsid w:val="007674A5"/>
    <w:rsid w:val="00767A5C"/>
    <w:rsid w:val="0077011F"/>
    <w:rsid w:val="007722FD"/>
    <w:rsid w:val="0077301B"/>
    <w:rsid w:val="00774BFD"/>
    <w:rsid w:val="00774E9B"/>
    <w:rsid w:val="00775829"/>
    <w:rsid w:val="00776CAD"/>
    <w:rsid w:val="0077760F"/>
    <w:rsid w:val="007804EE"/>
    <w:rsid w:val="00780A99"/>
    <w:rsid w:val="007900C5"/>
    <w:rsid w:val="007905A5"/>
    <w:rsid w:val="007911AA"/>
    <w:rsid w:val="0079362D"/>
    <w:rsid w:val="007952BD"/>
    <w:rsid w:val="007970F2"/>
    <w:rsid w:val="007976BE"/>
    <w:rsid w:val="007976C9"/>
    <w:rsid w:val="007A004B"/>
    <w:rsid w:val="007A0A82"/>
    <w:rsid w:val="007A1DB3"/>
    <w:rsid w:val="007A2882"/>
    <w:rsid w:val="007A2E45"/>
    <w:rsid w:val="007A4FB2"/>
    <w:rsid w:val="007A6FF3"/>
    <w:rsid w:val="007B0C8D"/>
    <w:rsid w:val="007B20F8"/>
    <w:rsid w:val="007B3C1E"/>
    <w:rsid w:val="007B46AE"/>
    <w:rsid w:val="007C0AAB"/>
    <w:rsid w:val="007C5114"/>
    <w:rsid w:val="007C53E6"/>
    <w:rsid w:val="007C7075"/>
    <w:rsid w:val="007C73EA"/>
    <w:rsid w:val="007D3682"/>
    <w:rsid w:val="007D3E40"/>
    <w:rsid w:val="007D5BE9"/>
    <w:rsid w:val="007D61F4"/>
    <w:rsid w:val="007D7BE0"/>
    <w:rsid w:val="007E4543"/>
    <w:rsid w:val="007E6E5F"/>
    <w:rsid w:val="007E7F2F"/>
    <w:rsid w:val="007F000A"/>
    <w:rsid w:val="007F2A07"/>
    <w:rsid w:val="007F3012"/>
    <w:rsid w:val="007F3F9A"/>
    <w:rsid w:val="007F7768"/>
    <w:rsid w:val="008002D9"/>
    <w:rsid w:val="00800FB3"/>
    <w:rsid w:val="00802718"/>
    <w:rsid w:val="00805B41"/>
    <w:rsid w:val="00807FD9"/>
    <w:rsid w:val="00811518"/>
    <w:rsid w:val="00811D5E"/>
    <w:rsid w:val="00811E46"/>
    <w:rsid w:val="00817E7D"/>
    <w:rsid w:val="00822AAD"/>
    <w:rsid w:val="00823D73"/>
    <w:rsid w:val="00826640"/>
    <w:rsid w:val="0082752D"/>
    <w:rsid w:val="00830265"/>
    <w:rsid w:val="008307E9"/>
    <w:rsid w:val="008326F1"/>
    <w:rsid w:val="008347D2"/>
    <w:rsid w:val="008422A2"/>
    <w:rsid w:val="00852A36"/>
    <w:rsid w:val="008564BA"/>
    <w:rsid w:val="00857F84"/>
    <w:rsid w:val="008647D3"/>
    <w:rsid w:val="00864A4C"/>
    <w:rsid w:val="00865781"/>
    <w:rsid w:val="00866008"/>
    <w:rsid w:val="00870E5C"/>
    <w:rsid w:val="00873796"/>
    <w:rsid w:val="008739C7"/>
    <w:rsid w:val="00874843"/>
    <w:rsid w:val="00882051"/>
    <w:rsid w:val="008845EE"/>
    <w:rsid w:val="00884ACF"/>
    <w:rsid w:val="008867EF"/>
    <w:rsid w:val="008869D5"/>
    <w:rsid w:val="0088734F"/>
    <w:rsid w:val="008919D4"/>
    <w:rsid w:val="00894309"/>
    <w:rsid w:val="00896CE6"/>
    <w:rsid w:val="00896F4E"/>
    <w:rsid w:val="008A0AF9"/>
    <w:rsid w:val="008A1332"/>
    <w:rsid w:val="008A37C3"/>
    <w:rsid w:val="008B0CCB"/>
    <w:rsid w:val="008B1971"/>
    <w:rsid w:val="008B7C87"/>
    <w:rsid w:val="008C198D"/>
    <w:rsid w:val="008D2034"/>
    <w:rsid w:val="008D670D"/>
    <w:rsid w:val="008E0D8C"/>
    <w:rsid w:val="008E344B"/>
    <w:rsid w:val="008E5E64"/>
    <w:rsid w:val="008E7203"/>
    <w:rsid w:val="008F09D4"/>
    <w:rsid w:val="008F4462"/>
    <w:rsid w:val="008F4CE0"/>
    <w:rsid w:val="008F77F4"/>
    <w:rsid w:val="00900598"/>
    <w:rsid w:val="00902347"/>
    <w:rsid w:val="009066D1"/>
    <w:rsid w:val="00907024"/>
    <w:rsid w:val="00911FFD"/>
    <w:rsid w:val="0091300C"/>
    <w:rsid w:val="009132D1"/>
    <w:rsid w:val="00914EE3"/>
    <w:rsid w:val="00916CB6"/>
    <w:rsid w:val="00917106"/>
    <w:rsid w:val="00921596"/>
    <w:rsid w:val="0092169A"/>
    <w:rsid w:val="00921EA0"/>
    <w:rsid w:val="00930200"/>
    <w:rsid w:val="009306A8"/>
    <w:rsid w:val="00933565"/>
    <w:rsid w:val="00933B11"/>
    <w:rsid w:val="00934C14"/>
    <w:rsid w:val="0093648A"/>
    <w:rsid w:val="00936630"/>
    <w:rsid w:val="00940631"/>
    <w:rsid w:val="0094117A"/>
    <w:rsid w:val="00941AEB"/>
    <w:rsid w:val="00942818"/>
    <w:rsid w:val="00943296"/>
    <w:rsid w:val="009453E5"/>
    <w:rsid w:val="00956F17"/>
    <w:rsid w:val="009570C5"/>
    <w:rsid w:val="00957EF3"/>
    <w:rsid w:val="00960D69"/>
    <w:rsid w:val="0096268E"/>
    <w:rsid w:val="00962978"/>
    <w:rsid w:val="00964FD9"/>
    <w:rsid w:val="00970BEE"/>
    <w:rsid w:val="00971D3C"/>
    <w:rsid w:val="00973231"/>
    <w:rsid w:val="00973AB2"/>
    <w:rsid w:val="0097773F"/>
    <w:rsid w:val="009858E2"/>
    <w:rsid w:val="009873B0"/>
    <w:rsid w:val="00990C46"/>
    <w:rsid w:val="00992AE3"/>
    <w:rsid w:val="00996D89"/>
    <w:rsid w:val="009A2503"/>
    <w:rsid w:val="009A35C1"/>
    <w:rsid w:val="009A3F9B"/>
    <w:rsid w:val="009A7254"/>
    <w:rsid w:val="009B12C8"/>
    <w:rsid w:val="009B2D18"/>
    <w:rsid w:val="009B305E"/>
    <w:rsid w:val="009B6135"/>
    <w:rsid w:val="009B64E5"/>
    <w:rsid w:val="009C029E"/>
    <w:rsid w:val="009C5010"/>
    <w:rsid w:val="009C5530"/>
    <w:rsid w:val="009D0040"/>
    <w:rsid w:val="009D1734"/>
    <w:rsid w:val="009D2988"/>
    <w:rsid w:val="009D2A8E"/>
    <w:rsid w:val="009D6C86"/>
    <w:rsid w:val="009E042E"/>
    <w:rsid w:val="009E0F28"/>
    <w:rsid w:val="009F05DF"/>
    <w:rsid w:val="009F3479"/>
    <w:rsid w:val="009F48A1"/>
    <w:rsid w:val="009F4E13"/>
    <w:rsid w:val="00A00B2C"/>
    <w:rsid w:val="00A00B70"/>
    <w:rsid w:val="00A011F7"/>
    <w:rsid w:val="00A0286A"/>
    <w:rsid w:val="00A03688"/>
    <w:rsid w:val="00A045E4"/>
    <w:rsid w:val="00A0629F"/>
    <w:rsid w:val="00A06484"/>
    <w:rsid w:val="00A101E1"/>
    <w:rsid w:val="00A12A47"/>
    <w:rsid w:val="00A13505"/>
    <w:rsid w:val="00A156C2"/>
    <w:rsid w:val="00A22600"/>
    <w:rsid w:val="00A2404C"/>
    <w:rsid w:val="00A2529E"/>
    <w:rsid w:val="00A275B0"/>
    <w:rsid w:val="00A33E02"/>
    <w:rsid w:val="00A34923"/>
    <w:rsid w:val="00A356A1"/>
    <w:rsid w:val="00A3775B"/>
    <w:rsid w:val="00A37D17"/>
    <w:rsid w:val="00A4307E"/>
    <w:rsid w:val="00A43E43"/>
    <w:rsid w:val="00A4443B"/>
    <w:rsid w:val="00A465E9"/>
    <w:rsid w:val="00A543EE"/>
    <w:rsid w:val="00A56AC4"/>
    <w:rsid w:val="00A574BD"/>
    <w:rsid w:val="00A61190"/>
    <w:rsid w:val="00A64F2B"/>
    <w:rsid w:val="00A667DC"/>
    <w:rsid w:val="00A67CA2"/>
    <w:rsid w:val="00A7092F"/>
    <w:rsid w:val="00A72CF4"/>
    <w:rsid w:val="00A82F60"/>
    <w:rsid w:val="00A85BC5"/>
    <w:rsid w:val="00A90ADE"/>
    <w:rsid w:val="00A912B3"/>
    <w:rsid w:val="00A9489F"/>
    <w:rsid w:val="00A94921"/>
    <w:rsid w:val="00A956D5"/>
    <w:rsid w:val="00AA287D"/>
    <w:rsid w:val="00AA2C06"/>
    <w:rsid w:val="00AA31B1"/>
    <w:rsid w:val="00AA3736"/>
    <w:rsid w:val="00AA4E42"/>
    <w:rsid w:val="00AA5B0A"/>
    <w:rsid w:val="00AA71B3"/>
    <w:rsid w:val="00AA7728"/>
    <w:rsid w:val="00AA7C38"/>
    <w:rsid w:val="00AB1F77"/>
    <w:rsid w:val="00AB26DE"/>
    <w:rsid w:val="00AB4A5E"/>
    <w:rsid w:val="00AC5376"/>
    <w:rsid w:val="00AC5DC5"/>
    <w:rsid w:val="00AD28C5"/>
    <w:rsid w:val="00AD4DE4"/>
    <w:rsid w:val="00AD63F4"/>
    <w:rsid w:val="00AE18B5"/>
    <w:rsid w:val="00AE2436"/>
    <w:rsid w:val="00AE526D"/>
    <w:rsid w:val="00AE6038"/>
    <w:rsid w:val="00AE6931"/>
    <w:rsid w:val="00AF271F"/>
    <w:rsid w:val="00AF3207"/>
    <w:rsid w:val="00AF3CA7"/>
    <w:rsid w:val="00AF4467"/>
    <w:rsid w:val="00AF4777"/>
    <w:rsid w:val="00AF5AD9"/>
    <w:rsid w:val="00AF6007"/>
    <w:rsid w:val="00AF68BC"/>
    <w:rsid w:val="00B00F4E"/>
    <w:rsid w:val="00B0208C"/>
    <w:rsid w:val="00B05534"/>
    <w:rsid w:val="00B12F73"/>
    <w:rsid w:val="00B227A2"/>
    <w:rsid w:val="00B25457"/>
    <w:rsid w:val="00B344B1"/>
    <w:rsid w:val="00B34710"/>
    <w:rsid w:val="00B35280"/>
    <w:rsid w:val="00B36CE1"/>
    <w:rsid w:val="00B43576"/>
    <w:rsid w:val="00B45736"/>
    <w:rsid w:val="00B46E40"/>
    <w:rsid w:val="00B471EE"/>
    <w:rsid w:val="00B51287"/>
    <w:rsid w:val="00B561B8"/>
    <w:rsid w:val="00B56594"/>
    <w:rsid w:val="00B56EF9"/>
    <w:rsid w:val="00B60340"/>
    <w:rsid w:val="00B618D6"/>
    <w:rsid w:val="00B642B7"/>
    <w:rsid w:val="00B676A4"/>
    <w:rsid w:val="00B70CF9"/>
    <w:rsid w:val="00B74F8D"/>
    <w:rsid w:val="00B77429"/>
    <w:rsid w:val="00B80358"/>
    <w:rsid w:val="00B81DFF"/>
    <w:rsid w:val="00B820C9"/>
    <w:rsid w:val="00B8699D"/>
    <w:rsid w:val="00B87B37"/>
    <w:rsid w:val="00B9108B"/>
    <w:rsid w:val="00B91B6B"/>
    <w:rsid w:val="00B93052"/>
    <w:rsid w:val="00B93D55"/>
    <w:rsid w:val="00B975AF"/>
    <w:rsid w:val="00B97784"/>
    <w:rsid w:val="00B97D1C"/>
    <w:rsid w:val="00BA0FC3"/>
    <w:rsid w:val="00BA0FD7"/>
    <w:rsid w:val="00BA2E8B"/>
    <w:rsid w:val="00BA54FD"/>
    <w:rsid w:val="00BB1208"/>
    <w:rsid w:val="00BB463D"/>
    <w:rsid w:val="00BC099D"/>
    <w:rsid w:val="00BC2433"/>
    <w:rsid w:val="00BC41A1"/>
    <w:rsid w:val="00BC5AFD"/>
    <w:rsid w:val="00BD0778"/>
    <w:rsid w:val="00BD1920"/>
    <w:rsid w:val="00BD250A"/>
    <w:rsid w:val="00BD2A5A"/>
    <w:rsid w:val="00BD658B"/>
    <w:rsid w:val="00BD75AB"/>
    <w:rsid w:val="00BE13EA"/>
    <w:rsid w:val="00BE31CF"/>
    <w:rsid w:val="00BE4338"/>
    <w:rsid w:val="00BE49C9"/>
    <w:rsid w:val="00BE4AC5"/>
    <w:rsid w:val="00BE5CE7"/>
    <w:rsid w:val="00BE6289"/>
    <w:rsid w:val="00BE695B"/>
    <w:rsid w:val="00BE6CB5"/>
    <w:rsid w:val="00BF0DE2"/>
    <w:rsid w:val="00BF0E3D"/>
    <w:rsid w:val="00BF1703"/>
    <w:rsid w:val="00BF1786"/>
    <w:rsid w:val="00BF2681"/>
    <w:rsid w:val="00BF4511"/>
    <w:rsid w:val="00BF6547"/>
    <w:rsid w:val="00C0776C"/>
    <w:rsid w:val="00C124C8"/>
    <w:rsid w:val="00C12C64"/>
    <w:rsid w:val="00C157F3"/>
    <w:rsid w:val="00C1585C"/>
    <w:rsid w:val="00C15C81"/>
    <w:rsid w:val="00C17699"/>
    <w:rsid w:val="00C20A22"/>
    <w:rsid w:val="00C22777"/>
    <w:rsid w:val="00C229A0"/>
    <w:rsid w:val="00C23214"/>
    <w:rsid w:val="00C242D6"/>
    <w:rsid w:val="00C24F7F"/>
    <w:rsid w:val="00C26378"/>
    <w:rsid w:val="00C26A19"/>
    <w:rsid w:val="00C31C22"/>
    <w:rsid w:val="00C32625"/>
    <w:rsid w:val="00C33952"/>
    <w:rsid w:val="00C355EB"/>
    <w:rsid w:val="00C37C00"/>
    <w:rsid w:val="00C37D00"/>
    <w:rsid w:val="00C53012"/>
    <w:rsid w:val="00C53B5D"/>
    <w:rsid w:val="00C53B60"/>
    <w:rsid w:val="00C53CC4"/>
    <w:rsid w:val="00C559C6"/>
    <w:rsid w:val="00C55E8C"/>
    <w:rsid w:val="00C56ABE"/>
    <w:rsid w:val="00C56C41"/>
    <w:rsid w:val="00C60C4F"/>
    <w:rsid w:val="00C635C1"/>
    <w:rsid w:val="00C63C51"/>
    <w:rsid w:val="00C658C8"/>
    <w:rsid w:val="00C67023"/>
    <w:rsid w:val="00C72519"/>
    <w:rsid w:val="00C778DD"/>
    <w:rsid w:val="00C77F38"/>
    <w:rsid w:val="00C8099A"/>
    <w:rsid w:val="00C827E0"/>
    <w:rsid w:val="00C83DA4"/>
    <w:rsid w:val="00C87EE2"/>
    <w:rsid w:val="00C90515"/>
    <w:rsid w:val="00C906CB"/>
    <w:rsid w:val="00C928DE"/>
    <w:rsid w:val="00C943E8"/>
    <w:rsid w:val="00C955E5"/>
    <w:rsid w:val="00C96E29"/>
    <w:rsid w:val="00CA1FBC"/>
    <w:rsid w:val="00CA5E02"/>
    <w:rsid w:val="00CA67CE"/>
    <w:rsid w:val="00CA78D5"/>
    <w:rsid w:val="00CB16B1"/>
    <w:rsid w:val="00CB78EF"/>
    <w:rsid w:val="00CC0389"/>
    <w:rsid w:val="00CC06AD"/>
    <w:rsid w:val="00CC6171"/>
    <w:rsid w:val="00CD1C67"/>
    <w:rsid w:val="00CD23FC"/>
    <w:rsid w:val="00CD4568"/>
    <w:rsid w:val="00CD476F"/>
    <w:rsid w:val="00CD503A"/>
    <w:rsid w:val="00CD6AEB"/>
    <w:rsid w:val="00CE0877"/>
    <w:rsid w:val="00CE16FE"/>
    <w:rsid w:val="00CE304F"/>
    <w:rsid w:val="00CE3C3E"/>
    <w:rsid w:val="00CE4A69"/>
    <w:rsid w:val="00CE5C88"/>
    <w:rsid w:val="00CE77E1"/>
    <w:rsid w:val="00CE7895"/>
    <w:rsid w:val="00CF0D93"/>
    <w:rsid w:val="00CF304A"/>
    <w:rsid w:val="00CF4DC2"/>
    <w:rsid w:val="00CF653F"/>
    <w:rsid w:val="00D00C86"/>
    <w:rsid w:val="00D0249B"/>
    <w:rsid w:val="00D06929"/>
    <w:rsid w:val="00D073FE"/>
    <w:rsid w:val="00D07E11"/>
    <w:rsid w:val="00D103AD"/>
    <w:rsid w:val="00D108DC"/>
    <w:rsid w:val="00D111E4"/>
    <w:rsid w:val="00D126BD"/>
    <w:rsid w:val="00D16E01"/>
    <w:rsid w:val="00D2367B"/>
    <w:rsid w:val="00D2530B"/>
    <w:rsid w:val="00D300F6"/>
    <w:rsid w:val="00D324A9"/>
    <w:rsid w:val="00D35852"/>
    <w:rsid w:val="00D42008"/>
    <w:rsid w:val="00D42093"/>
    <w:rsid w:val="00D45296"/>
    <w:rsid w:val="00D506D1"/>
    <w:rsid w:val="00D53EEC"/>
    <w:rsid w:val="00D5655F"/>
    <w:rsid w:val="00D574CF"/>
    <w:rsid w:val="00D67505"/>
    <w:rsid w:val="00D72209"/>
    <w:rsid w:val="00D725B3"/>
    <w:rsid w:val="00D7316B"/>
    <w:rsid w:val="00D75DD2"/>
    <w:rsid w:val="00D76AA0"/>
    <w:rsid w:val="00D77386"/>
    <w:rsid w:val="00D833D8"/>
    <w:rsid w:val="00D8395B"/>
    <w:rsid w:val="00D84631"/>
    <w:rsid w:val="00D87F42"/>
    <w:rsid w:val="00D91342"/>
    <w:rsid w:val="00D94047"/>
    <w:rsid w:val="00D94A1E"/>
    <w:rsid w:val="00D94DEA"/>
    <w:rsid w:val="00D96BAF"/>
    <w:rsid w:val="00D96D76"/>
    <w:rsid w:val="00DA2568"/>
    <w:rsid w:val="00DA27CC"/>
    <w:rsid w:val="00DB02A8"/>
    <w:rsid w:val="00DB188D"/>
    <w:rsid w:val="00DB368C"/>
    <w:rsid w:val="00DB3830"/>
    <w:rsid w:val="00DC40C5"/>
    <w:rsid w:val="00DC45B0"/>
    <w:rsid w:val="00DC667B"/>
    <w:rsid w:val="00DC7295"/>
    <w:rsid w:val="00DD178D"/>
    <w:rsid w:val="00DD51F2"/>
    <w:rsid w:val="00DE277D"/>
    <w:rsid w:val="00DE28EC"/>
    <w:rsid w:val="00DE39A9"/>
    <w:rsid w:val="00DE68BC"/>
    <w:rsid w:val="00DE7702"/>
    <w:rsid w:val="00DF2D79"/>
    <w:rsid w:val="00DF7CB6"/>
    <w:rsid w:val="00E03029"/>
    <w:rsid w:val="00E03FF4"/>
    <w:rsid w:val="00E04758"/>
    <w:rsid w:val="00E07A22"/>
    <w:rsid w:val="00E124F7"/>
    <w:rsid w:val="00E136A7"/>
    <w:rsid w:val="00E15355"/>
    <w:rsid w:val="00E211DF"/>
    <w:rsid w:val="00E24779"/>
    <w:rsid w:val="00E2630F"/>
    <w:rsid w:val="00E272B0"/>
    <w:rsid w:val="00E27D41"/>
    <w:rsid w:val="00E3213A"/>
    <w:rsid w:val="00E33000"/>
    <w:rsid w:val="00E360B5"/>
    <w:rsid w:val="00E36EE5"/>
    <w:rsid w:val="00E40ACE"/>
    <w:rsid w:val="00E41C93"/>
    <w:rsid w:val="00E43863"/>
    <w:rsid w:val="00E43D77"/>
    <w:rsid w:val="00E43F1E"/>
    <w:rsid w:val="00E4446B"/>
    <w:rsid w:val="00E44A55"/>
    <w:rsid w:val="00E479AB"/>
    <w:rsid w:val="00E521D0"/>
    <w:rsid w:val="00E523DE"/>
    <w:rsid w:val="00E53B47"/>
    <w:rsid w:val="00E553CD"/>
    <w:rsid w:val="00E6079C"/>
    <w:rsid w:val="00E60E2F"/>
    <w:rsid w:val="00E615BE"/>
    <w:rsid w:val="00E63D11"/>
    <w:rsid w:val="00E6479E"/>
    <w:rsid w:val="00E72586"/>
    <w:rsid w:val="00E727B1"/>
    <w:rsid w:val="00E72816"/>
    <w:rsid w:val="00E753D8"/>
    <w:rsid w:val="00E775D3"/>
    <w:rsid w:val="00E779E8"/>
    <w:rsid w:val="00E77B9F"/>
    <w:rsid w:val="00E8575E"/>
    <w:rsid w:val="00E85EB5"/>
    <w:rsid w:val="00E93D37"/>
    <w:rsid w:val="00EA1014"/>
    <w:rsid w:val="00EA247F"/>
    <w:rsid w:val="00EA2C00"/>
    <w:rsid w:val="00EA371F"/>
    <w:rsid w:val="00EA3C1B"/>
    <w:rsid w:val="00EA5768"/>
    <w:rsid w:val="00EA66D9"/>
    <w:rsid w:val="00EA692D"/>
    <w:rsid w:val="00EA6C8E"/>
    <w:rsid w:val="00EA76D1"/>
    <w:rsid w:val="00EB0995"/>
    <w:rsid w:val="00EB2857"/>
    <w:rsid w:val="00EB3809"/>
    <w:rsid w:val="00EB58AF"/>
    <w:rsid w:val="00EB6D51"/>
    <w:rsid w:val="00EC0DE8"/>
    <w:rsid w:val="00EC1182"/>
    <w:rsid w:val="00EC2280"/>
    <w:rsid w:val="00EC3215"/>
    <w:rsid w:val="00ED067F"/>
    <w:rsid w:val="00ED2E02"/>
    <w:rsid w:val="00ED369F"/>
    <w:rsid w:val="00ED3F71"/>
    <w:rsid w:val="00ED7815"/>
    <w:rsid w:val="00EE127A"/>
    <w:rsid w:val="00EE2EAD"/>
    <w:rsid w:val="00EE3BEA"/>
    <w:rsid w:val="00EE3DD0"/>
    <w:rsid w:val="00EE4ECD"/>
    <w:rsid w:val="00EF16EF"/>
    <w:rsid w:val="00EF3FAE"/>
    <w:rsid w:val="00EF4AB9"/>
    <w:rsid w:val="00EF57FB"/>
    <w:rsid w:val="00EF5A2D"/>
    <w:rsid w:val="00F02E87"/>
    <w:rsid w:val="00F03C01"/>
    <w:rsid w:val="00F0555D"/>
    <w:rsid w:val="00F06ED3"/>
    <w:rsid w:val="00F116E1"/>
    <w:rsid w:val="00F12FAC"/>
    <w:rsid w:val="00F1362C"/>
    <w:rsid w:val="00F15600"/>
    <w:rsid w:val="00F16466"/>
    <w:rsid w:val="00F16799"/>
    <w:rsid w:val="00F2293A"/>
    <w:rsid w:val="00F237F7"/>
    <w:rsid w:val="00F267BF"/>
    <w:rsid w:val="00F30CE9"/>
    <w:rsid w:val="00F31361"/>
    <w:rsid w:val="00F32B2B"/>
    <w:rsid w:val="00F33A22"/>
    <w:rsid w:val="00F340F1"/>
    <w:rsid w:val="00F35B5B"/>
    <w:rsid w:val="00F35D97"/>
    <w:rsid w:val="00F40B15"/>
    <w:rsid w:val="00F422F8"/>
    <w:rsid w:val="00F42DB6"/>
    <w:rsid w:val="00F44506"/>
    <w:rsid w:val="00F47973"/>
    <w:rsid w:val="00F5181A"/>
    <w:rsid w:val="00F55C79"/>
    <w:rsid w:val="00F57357"/>
    <w:rsid w:val="00F57C2E"/>
    <w:rsid w:val="00F64D46"/>
    <w:rsid w:val="00F701A1"/>
    <w:rsid w:val="00F70FEB"/>
    <w:rsid w:val="00F72160"/>
    <w:rsid w:val="00F729BC"/>
    <w:rsid w:val="00F77FD1"/>
    <w:rsid w:val="00F81CD3"/>
    <w:rsid w:val="00F81E1C"/>
    <w:rsid w:val="00F84978"/>
    <w:rsid w:val="00F84A81"/>
    <w:rsid w:val="00F850E3"/>
    <w:rsid w:val="00F85BFD"/>
    <w:rsid w:val="00F861D8"/>
    <w:rsid w:val="00F87476"/>
    <w:rsid w:val="00F911F7"/>
    <w:rsid w:val="00F92D4D"/>
    <w:rsid w:val="00F92D93"/>
    <w:rsid w:val="00F935DB"/>
    <w:rsid w:val="00FA0E7A"/>
    <w:rsid w:val="00FA1958"/>
    <w:rsid w:val="00FA20AC"/>
    <w:rsid w:val="00FA2A74"/>
    <w:rsid w:val="00FA2E34"/>
    <w:rsid w:val="00FA38D5"/>
    <w:rsid w:val="00FA47B8"/>
    <w:rsid w:val="00FA5335"/>
    <w:rsid w:val="00FA584F"/>
    <w:rsid w:val="00FA6301"/>
    <w:rsid w:val="00FB2E81"/>
    <w:rsid w:val="00FB3C93"/>
    <w:rsid w:val="00FB4BA9"/>
    <w:rsid w:val="00FB5929"/>
    <w:rsid w:val="00FB6EF7"/>
    <w:rsid w:val="00FB7296"/>
    <w:rsid w:val="00FB76A6"/>
    <w:rsid w:val="00FB79FD"/>
    <w:rsid w:val="00FC2D07"/>
    <w:rsid w:val="00FC46A3"/>
    <w:rsid w:val="00FC4DE0"/>
    <w:rsid w:val="00FC617E"/>
    <w:rsid w:val="00FC6A75"/>
    <w:rsid w:val="00FD1AD3"/>
    <w:rsid w:val="00FD1FFB"/>
    <w:rsid w:val="00FD543A"/>
    <w:rsid w:val="00FD5AC1"/>
    <w:rsid w:val="00FE2585"/>
    <w:rsid w:val="00FE758C"/>
    <w:rsid w:val="00FE7F64"/>
    <w:rsid w:val="00FF0F82"/>
    <w:rsid w:val="00FF1779"/>
    <w:rsid w:val="00FF3B92"/>
    <w:rsid w:val="00FF4F89"/>
    <w:rsid w:val="131EFB6B"/>
    <w:rsid w:val="15902A62"/>
    <w:rsid w:val="1A61FB46"/>
    <w:rsid w:val="1C658970"/>
    <w:rsid w:val="1EF10CF2"/>
    <w:rsid w:val="2335FDAB"/>
    <w:rsid w:val="264162DF"/>
    <w:rsid w:val="26C701F9"/>
    <w:rsid w:val="29BEBE13"/>
    <w:rsid w:val="2EB04663"/>
    <w:rsid w:val="2FC1AFB8"/>
    <w:rsid w:val="316B64BD"/>
    <w:rsid w:val="36BB478D"/>
    <w:rsid w:val="36EED0D4"/>
    <w:rsid w:val="37B7371C"/>
    <w:rsid w:val="38AFB53C"/>
    <w:rsid w:val="3A42289D"/>
    <w:rsid w:val="3F164BA0"/>
    <w:rsid w:val="40CFBD8E"/>
    <w:rsid w:val="40D97B19"/>
    <w:rsid w:val="50CCB8FB"/>
    <w:rsid w:val="58816744"/>
    <w:rsid w:val="5F3FA6E5"/>
    <w:rsid w:val="6FA6232C"/>
    <w:rsid w:val="725CEED8"/>
    <w:rsid w:val="72A96921"/>
    <w:rsid w:val="7D1E3B52"/>
    <w:rsid w:val="7FFBEB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47AD"/>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1st level - Bullet List Paragraph,Bullet EY,Bullet Niv 1,Bullet list,Lettre d'introduction,List Paragraph1,List Paragraph11,Listenabsatz,Normal bullet 2,Numbered List,P1 Pharos,Paragraphe de liste 1,Paragraphe de liste num,lp1,tiret2"/>
    <w:basedOn w:val="Normal"/>
    <w:link w:val="ParagraphedelisteCar"/>
    <w:uiPriority w:val="34"/>
    <w:qFormat/>
    <w:rsid w:val="0063484B"/>
    <w:pPr>
      <w:ind w:left="708"/>
    </w:pPr>
  </w:style>
  <w:style w:type="character" w:customStyle="1" w:styleId="ParagraphedelisteCar">
    <w:name w:val="Paragraphe de liste Car"/>
    <w:aliases w:val="1st level - Bullet List Paragraph Car,Bullet EY Car,Bullet Niv 1 Car,Bullet list Car,Lettre d'introduction Car,List Paragraph1 Car,List Paragraph11 Car,Listenabsatz Car,Normal bullet 2 Car,Numbered List Car,P1 Pharos Car,lp1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1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customStyle="1" w:styleId="Onopgelostemelding1">
    <w:name w:val="Onopgeloste melding1"/>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0">
    <w:name w:val="Table Grid0"/>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Sous-Titres01">
    <w:name w:val="Sous-Titres01"/>
    <w:basedOn w:val="TitrePartie2"/>
    <w:link w:val="Sous-Titres01Car"/>
    <w:qFormat/>
    <w:rsid w:val="00342886"/>
    <w:pPr>
      <w:numPr>
        <w:numId w:val="16"/>
      </w:numPr>
    </w:pPr>
    <w:rPr>
      <w:b w:val="0"/>
      <w:i/>
      <w:sz w:val="20"/>
    </w:rPr>
  </w:style>
  <w:style w:type="character" w:customStyle="1" w:styleId="Sous-Titres01Car">
    <w:name w:val="Sous-Titres01 Car"/>
    <w:basedOn w:val="TitrePartie2Car"/>
    <w:link w:val="Sous-Titres01"/>
    <w:rsid w:val="00342886"/>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8F4CE0"/>
    <w:pPr>
      <w:ind w:left="0" w:right="-1"/>
    </w:pPr>
    <w:rPr>
      <w:i/>
    </w:rPr>
  </w:style>
  <w:style w:type="character" w:customStyle="1" w:styleId="NormitaCar">
    <w:name w:val="Normita Car"/>
    <w:basedOn w:val="Policepardfaut"/>
    <w:link w:val="Normita"/>
    <w:rsid w:val="008F4CE0"/>
    <w:rPr>
      <w:rFonts w:ascii="Arial" w:eastAsia="Times" w:hAnsi="Arial" w:cs="Times"/>
      <w:i/>
      <w:color w:val="000000"/>
      <w:sz w:val="20"/>
      <w:szCs w:val="20"/>
      <w:lang w:val="fr-FR" w:eastAsia="ar-SA"/>
    </w:rPr>
  </w:style>
  <w:style w:type="table" w:customStyle="1" w:styleId="Tableausimple51">
    <w:name w:val="Tableau simple 51"/>
    <w:basedOn w:val="TableauNormal"/>
    <w:next w:val="Tableausimple5"/>
    <w:uiPriority w:val="45"/>
    <w:rsid w:val="00122DD8"/>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Paragraphedeliste"/>
    <w:link w:val="TiretCar"/>
    <w:qFormat/>
    <w:rsid w:val="00122DD8"/>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122DD8"/>
    <w:rPr>
      <w:rFonts w:ascii="Arial" w:eastAsia="Times" w:hAnsi="Arial" w:cs="Arial"/>
      <w:color w:val="000000"/>
      <w:sz w:val="20"/>
      <w:szCs w:val="20"/>
      <w:lang w:val="fr-FR" w:eastAsia="ar-SA"/>
    </w:rPr>
  </w:style>
  <w:style w:type="table" w:styleId="Tableausimple5">
    <w:name w:val="Plain Table 5"/>
    <w:basedOn w:val="TableauNormal"/>
    <w:uiPriority w:val="45"/>
    <w:rsid w:val="00122D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footer" Target="footer2.xml"/><Relationship Id="rId18" Type="http://schemas.openxmlformats.org/officeDocument/2006/relationships/hyperlink" Target="mailto:dpo@gob.brussel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conomie-werk.brussels/projectoproepe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conomie-werkgelegenheid@gob.brussels"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verheidsdienst.brussels/" TargetMode="External"/><Relationship Id="rId20" Type="http://schemas.openxmlformats.org/officeDocument/2006/relationships/hyperlink" Target="https://www.gegevensbeschermingsautoriteit.be/" TargetMode="External"/><Relationship Id="rId29" Type="http://schemas.openxmlformats.org/officeDocument/2006/relationships/hyperlink" Target="https://be.brussels/over-het-gewest/huisstijl-van-het-brussels-hoofdstedelijk-gewest?set_languag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onomie-werkgelegenheid.brussels" TargetMode="External"/><Relationship Id="rId23" Type="http://schemas.openxmlformats.org/officeDocument/2006/relationships/hyperlink" Target="https://openbudgets.be.brussels" TargetMode="External"/><Relationship Id="rId28" Type="http://schemas.openxmlformats.org/officeDocument/2006/relationships/hyperlink" Target="http://test.equal.brussels/" TargetMode="External"/><Relationship Id="rId10" Type="http://schemas.openxmlformats.org/officeDocument/2006/relationships/header" Target="header1.xml"/><Relationship Id="rId19" Type="http://schemas.openxmlformats.org/officeDocument/2006/relationships/hyperlink" Target="https://mijn-avg-rechten.overheidsdienst.brussels" TargetMode="External"/><Relationship Id="rId31" Type="http://schemas.openxmlformats.org/officeDocument/2006/relationships/hyperlink" Target="http://sign.belgium.be/"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eur-lex.europa.eu/legal-content/NL/TXT/HTML/?uri=CELEX:32016R0679&amp;from=NL" TargetMode="External"/><Relationship Id="rId22" Type="http://schemas.openxmlformats.org/officeDocument/2006/relationships/hyperlink" Target="https://datastore.brussels" TargetMode="External"/><Relationship Id="rId27" Type="http://schemas.openxmlformats.org/officeDocument/2006/relationships/header" Target="header5.xml"/><Relationship Id="rId30" Type="http://schemas.openxmlformats.org/officeDocument/2006/relationships/hyperlink" Target="https://economie-werk.brussels/media/897/downloa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wmf"/><Relationship Id="rId1" Type="http://schemas.openxmlformats.org/officeDocument/2006/relationships/image" Target="media/image3.wmf"/><Relationship Id="rId6" Type="http://schemas.openxmlformats.org/officeDocument/2006/relationships/image" Target="media/image50.wmf"/><Relationship Id="rId5" Type="http://schemas.openxmlformats.org/officeDocument/2006/relationships/image" Target="media/image5.wmf"/><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27</Pages>
  <Words>5373</Words>
  <Characters>29557</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PHILIPPE Caroline</cp:lastModifiedBy>
  <cp:revision>3</cp:revision>
  <cp:lastPrinted>2020-01-30T09:10:00Z</cp:lastPrinted>
  <dcterms:created xsi:type="dcterms:W3CDTF">2023-06-28T08:33:00Z</dcterms:created>
  <dcterms:modified xsi:type="dcterms:W3CDTF">2023-06-28T08:36:00Z</dcterms:modified>
</cp:coreProperties>
</file>